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FD6E11" w:rsidRDefault="001A5FEB">
      <w:pPr>
        <w:pStyle w:val="a5"/>
        <w:ind w:firstLine="422"/>
        <w:rPr>
          <w:rFonts w:ascii="Times New Roman" w:hAnsi="Times New Roman" w:cs="Times New Roman"/>
          <w:b/>
        </w:rPr>
      </w:pPr>
      <w:bookmarkStart w:id="0" w:name="_GoBack"/>
      <w:bookmarkEnd w:id="0"/>
      <w:r>
        <w:rPr>
          <w:rFonts w:ascii="Times New Roman" w:hAnsi="Times New Roman" w:cs="Times New Roman" w:hint="eastAsia"/>
          <w:b/>
        </w:rPr>
        <w:t>样本格式（未注中文字体：宋体；所有西文字体和复杂文种：Times New Roman）</w:t>
      </w:r>
    </w:p>
    <w:p w:rsidR="00FD6E11" w:rsidRDefault="001A5FEB">
      <w:pPr>
        <w:pStyle w:val="a5"/>
        <w:ind w:firstLine="422"/>
        <w:rPr>
          <w:rFonts w:ascii="Times New Roman" w:eastAsia="宋体" w:hAnsi="Times New Roman" w:cs="Times New Roman"/>
          <w:b/>
        </w:rPr>
      </w:pPr>
      <w:r>
        <w:rPr>
          <w:rFonts w:ascii="Times New Roman" w:eastAsia="宋体" w:hAnsi="Times New Roman" w:cs="Times New Roman" w:hint="eastAsia"/>
          <w:b/>
        </w:rPr>
        <w:t>页面：页面的边距为距上边缘</w:t>
      </w:r>
      <w:r>
        <w:rPr>
          <w:rFonts w:ascii="Times New Roman" w:eastAsia="宋体" w:hAnsi="Times New Roman" w:cs="Times New Roman" w:hint="eastAsia"/>
          <w:b/>
        </w:rPr>
        <w:t xml:space="preserve"> 30 </w:t>
      </w:r>
      <w:r>
        <w:rPr>
          <w:rFonts w:ascii="Times New Roman" w:eastAsia="宋体" w:hAnsi="Times New Roman" w:cs="Times New Roman" w:hint="eastAsia"/>
          <w:b/>
        </w:rPr>
        <w:t>毫米，距下边缘、左边缘和右边缘</w:t>
      </w:r>
      <w:r>
        <w:rPr>
          <w:rFonts w:ascii="Times New Roman" w:eastAsia="宋体" w:hAnsi="Times New Roman" w:cs="Times New Roman" w:hint="eastAsia"/>
          <w:b/>
        </w:rPr>
        <w:t xml:space="preserve"> 20 </w:t>
      </w:r>
      <w:r>
        <w:rPr>
          <w:rFonts w:ascii="Times New Roman" w:eastAsia="宋体" w:hAnsi="Times New Roman" w:cs="Times New Roman" w:hint="eastAsia"/>
          <w:b/>
        </w:rPr>
        <w:t>毫米。</w:t>
      </w:r>
    </w:p>
    <w:p w:rsidR="00FD6E11" w:rsidRDefault="001A5FEB">
      <w:pPr>
        <w:jc w:val="left"/>
        <w:rPr>
          <w:rFonts w:ascii="Times New Roman" w:eastAsia="宋体" w:hAnsi="Times New Roman" w:cs="Times New Roman"/>
          <w:bCs/>
          <w:kern w:val="44"/>
          <w:sz w:val="42"/>
          <w:szCs w:val="42"/>
        </w:rPr>
      </w:pPr>
      <w:r>
        <w:rPr>
          <w:noProof/>
          <w:sz w:val="32"/>
        </w:rPr>
        <mc:AlternateContent>
          <mc:Choice Requires="wps">
            <w:drawing>
              <wp:anchor distT="0" distB="0" distL="114300" distR="114300" simplePos="0" relativeHeight="251639808" behindDoc="0" locked="0" layoutInCell="1" allowOverlap="1">
                <wp:simplePos x="0" y="0"/>
                <wp:positionH relativeFrom="column">
                  <wp:posOffset>-655320</wp:posOffset>
                </wp:positionH>
                <wp:positionV relativeFrom="paragraph">
                  <wp:posOffset>201295</wp:posOffset>
                </wp:positionV>
                <wp:extent cx="478155" cy="463550"/>
                <wp:effectExtent l="4445" t="4445" r="5080" b="19685"/>
                <wp:wrapNone/>
                <wp:docPr id="9" name="文本框 9"/>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楷体</w:t>
                            </w:r>
                            <w:r>
                              <w:rPr>
                                <w:rFonts w:hint="eastAsia"/>
                              </w:rPr>
                              <w:t xml:space="preserve"> </w:t>
                            </w:r>
                            <w:r>
                              <w:rPr>
                                <w:rFonts w:hint="eastAsia"/>
                              </w:rPr>
                              <w:t>四号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9" o:spid="_x0000_s1026" type="#_x0000_t202" style="position:absolute;margin-left:-51.6pt;margin-top:15.85pt;width:37.65pt;height:36.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" fillcolor="white [3201]" strokeweight=".5pt">
                <v:textbox>
                  <w:txbxContent>
                    <w:p w:rsidR="00FD6E11" w:rsidRDefault="001A5FEB">
                      <w:pPr>
                        <w:jc w:val="center"/>
                      </w:pPr>
                      <w:r>
                        <w:rPr>
                          <w:rFonts w:hint="eastAsia"/>
                        </w:rPr>
                        <w:t>楷体</w:t>
                      </w:r>
                      <w:r>
                        <w:rPr>
                          <w:rFonts w:hint="eastAsia"/>
                        </w:rPr>
                        <w:t xml:space="preserve"> </w:t>
                      </w:r>
                      <w:r>
                        <w:rPr>
                          <w:rFonts w:hint="eastAsia"/>
                        </w:rPr>
                        <w:t>四号</w:t>
                      </w:r>
                    </w:p>
                  </w:txbxContent>
                </v:textbox>
              </v:shape>
            </w:pict>
          </mc:Fallback>
        </mc:AlternateContent>
      </w:r>
      <w:r>
        <w:rPr>
          <w:noProof/>
          <w:sz w:val="32"/>
        </w:rPr>
        <mc:AlternateContent>
          <mc:Choice Requires="wps">
            <w:drawing>
              <wp:anchor distT="0" distB="0" distL="114300" distR="114300" simplePos="0" relativeHeight="251636736" behindDoc="0" locked="0" layoutInCell="1" allowOverlap="1">
                <wp:simplePos x="0" y="0"/>
                <wp:positionH relativeFrom="column">
                  <wp:posOffset>5318760</wp:posOffset>
                </wp:positionH>
                <wp:positionV relativeFrom="paragraph">
                  <wp:posOffset>31750</wp:posOffset>
                </wp:positionV>
                <wp:extent cx="552450" cy="285750"/>
                <wp:effectExtent l="4445" t="4445" r="6985" b="14605"/>
                <wp:wrapNone/>
                <wp:docPr id="7" name="文本框 7"/>
                <wp:cNvGraphicFramePr/>
                <a:graphic xmlns:a="http://schemas.openxmlformats.org/drawingml/2006/main">
                  <a:graphicData uri="http://schemas.microsoft.com/office/word/2010/wordprocessingShape">
                    <wps:wsp>
                      <wps:cNvSpPr txBox="1"/>
                      <wps:spPr>
                        <a:xfrm>
                          <a:off x="6461760" y="1220470"/>
                          <a:ext cx="552450"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r>
                              <w:rPr>
                                <w:rFonts w:hint="eastAsia"/>
                              </w:rPr>
                              <w:t>21</w:t>
                            </w:r>
                            <w:r>
                              <w:rPr>
                                <w:rFonts w:hint="eastAsia"/>
                              </w:rPr>
                              <w:t>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 o:spid="_x0000_s1027" type="#_x0000_t202" style="position:absolute;margin-left:418.8pt;margin-top:2.5pt;width:43.5pt;height:22.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" fillcolor="white [3201]" strokeweight=".5pt">
                <v:textbox>
                  <w:txbxContent>
                    <w:p w:rsidR="00FD6E11" w:rsidRDefault="001A5FEB">
                      <w:r>
                        <w:rPr>
                          <w:rFonts w:hint="eastAsia"/>
                        </w:rPr>
                        <w:t>21</w:t>
                      </w:r>
                      <w:r>
                        <w:rPr>
                          <w:rFonts w:hint="eastAsia"/>
                        </w:rPr>
                        <w:t>号</w:t>
                      </w:r>
                    </w:p>
                  </w:txbxContent>
                </v:textbox>
              </v:shape>
            </w:pict>
          </mc:Fallback>
        </mc:AlternateContent>
      </w:r>
      <w:r>
        <w:rPr>
          <w:b/>
          <w:noProof/>
          <w:sz w:val="32"/>
          <w:szCs w:val="32"/>
        </w:rPr>
        <mc:AlternateContent>
          <mc:Choice Requires="wps">
            <w:drawing>
              <wp:anchor distT="0" distB="0" distL="114300" distR="114300" simplePos="0" relativeHeight="251637760" behindDoc="0" locked="0" layoutInCell="1" allowOverlap="1">
                <wp:simplePos x="0" y="0"/>
                <wp:positionH relativeFrom="column">
                  <wp:posOffset>4511040</wp:posOffset>
                </wp:positionH>
                <wp:positionV relativeFrom="paragraph">
                  <wp:posOffset>135255</wp:posOffset>
                </wp:positionV>
                <wp:extent cx="733425" cy="96520"/>
                <wp:effectExtent l="635" t="27940" r="12700" b="12700"/>
                <wp:wrapNone/>
                <wp:docPr id="2" name="直接连接符 2"/>
                <wp:cNvGraphicFramePr/>
                <a:graphic xmlns:a="http://schemas.openxmlformats.org/drawingml/2006/main">
                  <a:graphicData uri="http://schemas.microsoft.com/office/word/2010/wordprocessingShape">
                    <wps:wsp>
                      <wps:cNvCnPr/>
                      <wps:spPr>
                        <a:xfrm flipV="1">
                          <a:off x="0" y="0"/>
                          <a:ext cx="733425" cy="9652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355.2pt;margin-top:10.65pt;height:7.6pt;width:57.75pt;z-index:251667456;mso-width-relative:page;mso-height-relative:page;" filled="f" stroked="t" coordsize="21600,21600" o:gfxdata="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Aih2a2gAAAAkBAAAPAAAAAAAAAAEAIAAAACIA&#10;AABkcnMvZG93bnJldi54bWxQSwECFAAUAAAACACHTuJAiTTcxgcCAAD1AwAADgAAAAAAAAABACAA&#10;AAApAQAAZHJzL2Uyb0RvYy54bWxQSwUGAAAAAAYABgBZAQAAogUAAAAA&#10;">
                <v:fill on="f" focussize="0,0"/>
                <v:stroke color="#000000" joinstyle="round" endarrow="block"/>
                <v:imagedata o:title=""/>
                <o:lock v:ext="edit" aspectratio="f"/>
              </v:line>
            </w:pict>
          </mc:Fallback>
        </mc:AlternateContent>
      </w:r>
      <w:r>
        <w:rPr>
          <w:rFonts w:ascii="Times New Roman" w:eastAsia="宋体" w:hAnsi="Times New Roman" w:cs="Times New Roman" w:hint="eastAsia"/>
          <w:bCs/>
          <w:kern w:val="44"/>
          <w:sz w:val="42"/>
          <w:szCs w:val="42"/>
        </w:rPr>
        <w:t>长水口吹氩生成微小气泡工业实验研究</w:t>
      </w:r>
      <w:r>
        <w:rPr>
          <w:rStyle w:val="af3"/>
          <w:rFonts w:ascii="Times New Roman" w:eastAsia="宋体" w:hAnsi="Times New Roman" w:cs="Times New Roman"/>
          <w:bCs/>
          <w:vanish/>
          <w:kern w:val="44"/>
          <w:sz w:val="42"/>
          <w:szCs w:val="42"/>
        </w:rPr>
        <w:footnoteReference w:id="1"/>
      </w:r>
    </w:p>
    <w:p w:rsidR="00FD6E11" w:rsidRDefault="001A5FEB">
      <w:pPr>
        <w:pStyle w:val="af7"/>
        <w:jc w:val="left"/>
        <w:rPr>
          <w:rFonts w:ascii="Times New Roman" w:eastAsia="楷体" w:hAnsi="Times New Roman"/>
          <w:bCs/>
          <w:kern w:val="28"/>
          <w:sz w:val="28"/>
          <w:szCs w:val="28"/>
        </w:rPr>
      </w:pPr>
      <w:r>
        <w:rPr>
          <w:noProof/>
          <w:sz w:val="32"/>
        </w:rPr>
        <mc:AlternateContent>
          <mc:Choice Requires="wps">
            <w:drawing>
              <wp:anchor distT="0" distB="0" distL="114300" distR="114300" simplePos="0" relativeHeight="251641856" behindDoc="0" locked="0" layoutInCell="1" allowOverlap="1">
                <wp:simplePos x="0" y="0"/>
                <wp:positionH relativeFrom="column">
                  <wp:posOffset>5601970</wp:posOffset>
                </wp:positionH>
                <wp:positionV relativeFrom="paragraph">
                  <wp:posOffset>389255</wp:posOffset>
                </wp:positionV>
                <wp:extent cx="282575" cy="454660"/>
                <wp:effectExtent l="4445" t="4445" r="17780" b="13335"/>
                <wp:wrapNone/>
                <wp:docPr id="12" name="文本框 12"/>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六号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 o:spid="_x0000_s1028" type="#_x0000_t202" style="position:absolute;margin-left:441.1pt;margin-top:30.65pt;width:22.25pt;height:35.8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" fillcolor="white [3201]" strokeweight=".5pt">
                <v:textbox>
                  <w:txbxContent>
                    <w:p w:rsidR="00FD6E11" w:rsidRDefault="001A5FEB">
                      <w:pPr>
                        <w:jc w:val="center"/>
                      </w:pPr>
                      <w:r>
                        <w:rPr>
                          <w:rFonts w:hint="eastAsia"/>
                        </w:rPr>
                        <w:t>六号</w:t>
                      </w:r>
                    </w:p>
                  </w:txbxContent>
                </v:textbox>
              </v:shape>
            </w:pict>
          </mc:Fallback>
        </mc:AlternateContent>
      </w:r>
      <w:r>
        <w:rPr>
          <w:b/>
          <w:noProof/>
          <w:sz w:val="32"/>
          <w:szCs w:val="32"/>
        </w:rPr>
        <mc:AlternateContent>
          <mc:Choice Requires="wps">
            <w:drawing>
              <wp:anchor distT="0" distB="0" distL="114300" distR="114300" simplePos="0" relativeHeight="251642880" behindDoc="0" locked="0" layoutInCell="1" allowOverlap="1">
                <wp:simplePos x="0" y="0"/>
                <wp:positionH relativeFrom="column">
                  <wp:posOffset>-236220</wp:posOffset>
                </wp:positionH>
                <wp:positionV relativeFrom="paragraph">
                  <wp:posOffset>656590</wp:posOffset>
                </wp:positionV>
                <wp:extent cx="244475" cy="15240"/>
                <wp:effectExtent l="0" t="27305" r="14605" b="33655"/>
                <wp:wrapNone/>
                <wp:docPr id="13" name="直接连接符 13"/>
                <wp:cNvGraphicFramePr/>
                <a:graphic xmlns:a="http://schemas.openxmlformats.org/drawingml/2006/main">
                  <a:graphicData uri="http://schemas.microsoft.com/office/word/2010/wordprocessingShape">
                    <wps:wsp>
                      <wps:cNvCnPr/>
                      <wps:spPr>
                        <a:xfrm flipH="1">
                          <a:off x="0" y="0"/>
                          <a:ext cx="244475" cy="1524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18.6pt;margin-top:51.7pt;height:1.2pt;width:19.25pt;z-index:251672576;mso-width-relative:page;mso-height-relative:page;" filled="f" stroked="t" coordsize="21600,21600" o:gfxdata="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ToPidgAAAAJAQAA&#10;DwAAAAAAAAABACAAAAAiAAAAZHJzL2Rvd25yZXYueG1sUEsBAhQAFAAAAAgAh07iQGy1/5YZAgAA&#10;HwQAAA4AAAAAAAAAAQAgAAAAJwEAAGRycy9lMm9Eb2MueG1sUEsFBgAAAAAGAAYAWQEAALIFAAAA&#10;AA==&#10;">
                <v:fill on="f" focussize="0,0"/>
                <v:stroke color="#000000" joinstyle="round" endarrow="block"/>
                <v:imagedata o:title=""/>
                <o:lock v:ext="edit" aspectratio="f"/>
              </v:line>
            </w:pict>
          </mc:Fallback>
        </mc:AlternateContent>
      </w:r>
      <w:r>
        <w:rPr>
          <w:b/>
          <w:noProof/>
          <w:sz w:val="32"/>
          <w:szCs w:val="32"/>
        </w:rPr>
        <mc:AlternateContent>
          <mc:Choice Requires="wps">
            <w:drawing>
              <wp:anchor distT="0" distB="0" distL="114300" distR="114300" simplePos="0" relativeHeight="251638784" behindDoc="0" locked="0" layoutInCell="1" allowOverlap="1">
                <wp:simplePos x="0" y="0"/>
                <wp:positionH relativeFrom="column">
                  <wp:posOffset>-193675</wp:posOffset>
                </wp:positionH>
                <wp:positionV relativeFrom="paragraph">
                  <wp:posOffset>39370</wp:posOffset>
                </wp:positionV>
                <wp:extent cx="200025" cy="193040"/>
                <wp:effectExtent l="0" t="0" r="13335" b="5080"/>
                <wp:wrapNone/>
                <wp:docPr id="8" name="直接连接符 8"/>
                <wp:cNvGraphicFramePr/>
                <a:graphic xmlns:a="http://schemas.openxmlformats.org/drawingml/2006/main">
                  <a:graphicData uri="http://schemas.microsoft.com/office/word/2010/wordprocessingShape">
                    <wps:wsp>
                      <wps:cNvCnPr/>
                      <wps:spPr>
                        <a:xfrm flipH="1" flipV="1">
                          <a:off x="0" y="0"/>
                          <a:ext cx="200025" cy="19304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15.25pt;margin-top:3.1pt;height:15.2pt;width:15.75pt;z-index:251668480;mso-width-relative:page;mso-height-relative:page;" filled="f" stroked="t" coordsize="21600,21600" o:gfxdata="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gkg49YAAAAGAQAADwAAAAAAAAABACAAAAAi&#10;AAAAZHJzL2Rvd25yZXYueG1sUEsBAhQAFAAAAAgAh07iQL3VwBwMAgAAAAQAAA4AAAAAAAAAAQAg&#10;AAAAJQEAAGRycy9lMm9Eb2MueG1sUEsFBgAAAAAGAAYAWQEAAKMFAAAAAA==&#10;">
                <v:fill on="f" focussize="0,0"/>
                <v:stroke color="#000000" joinstyle="round" endarrow="block"/>
                <v:imagedata o:title=""/>
                <o:lock v:ext="edit" aspectratio="f"/>
              </v:line>
            </w:pict>
          </mc:Fallback>
        </mc:AlternateContent>
      </w:r>
      <w:r>
        <w:rPr>
          <w:rFonts w:ascii="Times New Roman" w:eastAsia="楷体" w:hAnsi="Times New Roman" w:hint="eastAsia"/>
          <w:bCs/>
          <w:kern w:val="28"/>
          <w:sz w:val="28"/>
          <w:szCs w:val="28"/>
        </w:rPr>
        <w:t>刘建华</w:t>
      </w:r>
      <w:r>
        <w:rPr>
          <w:rFonts w:ascii="Times New Roman" w:eastAsia="楷体_GB2312" w:hAnsi="Times New Roman"/>
          <w:bCs/>
          <w:kern w:val="28"/>
          <w:sz w:val="28"/>
          <w:szCs w:val="28"/>
          <w:vertAlign w:val="superscript"/>
        </w:rPr>
        <w:t>1)</w:t>
      </w:r>
      <w:r>
        <w:rPr>
          <w:rFonts w:ascii="Times New Roman" w:eastAsia="楷体" w:hAnsi="Times New Roman" w:hint="eastAsia"/>
          <w:bCs/>
          <w:kern w:val="28"/>
          <w:sz w:val="28"/>
          <w:szCs w:val="28"/>
        </w:rPr>
        <w:t>，李</w:t>
      </w:r>
      <w:r>
        <w:rPr>
          <w:rFonts w:ascii="Times New Roman" w:eastAsia="楷体" w:hAnsi="Times New Roman" w:hint="eastAsia"/>
          <w:bCs/>
          <w:kern w:val="28"/>
          <w:sz w:val="28"/>
          <w:szCs w:val="28"/>
        </w:rPr>
        <w:t xml:space="preserve">  </w:t>
      </w:r>
      <w:r>
        <w:rPr>
          <w:rFonts w:ascii="Times New Roman" w:eastAsia="楷体" w:hAnsi="Times New Roman" w:hint="eastAsia"/>
          <w:bCs/>
          <w:kern w:val="28"/>
          <w:sz w:val="28"/>
          <w:szCs w:val="28"/>
        </w:rPr>
        <w:t>巍</w:t>
      </w:r>
      <w:r>
        <w:rPr>
          <w:rFonts w:ascii="Times New Roman" w:eastAsia="楷体_GB2312" w:hAnsi="Times New Roman"/>
          <w:bCs/>
          <w:kern w:val="28"/>
          <w:sz w:val="28"/>
          <w:szCs w:val="28"/>
          <w:vertAlign w:val="superscript"/>
        </w:rPr>
        <w:t>1)</w:t>
      </w:r>
      <w:r>
        <w:rPr>
          <w:rFonts w:ascii="Times New Roman" w:eastAsia="楷体" w:hAnsi="Times New Roman" w:hint="eastAsia"/>
          <w:bCs/>
          <w:kern w:val="28"/>
          <w:sz w:val="28"/>
          <w:szCs w:val="28"/>
        </w:rPr>
        <w:t>，何</w:t>
      </w:r>
      <w:r>
        <w:rPr>
          <w:rFonts w:ascii="Times New Roman" w:eastAsia="楷体" w:hAnsi="Times New Roman" w:hint="eastAsia"/>
          <w:bCs/>
          <w:kern w:val="28"/>
          <w:sz w:val="28"/>
          <w:szCs w:val="28"/>
        </w:rPr>
        <w:t xml:space="preserve">  </w:t>
      </w:r>
      <w:r>
        <w:rPr>
          <w:rFonts w:ascii="Times New Roman" w:eastAsia="楷体" w:hAnsi="Times New Roman" w:hint="eastAsia"/>
          <w:bCs/>
          <w:kern w:val="28"/>
          <w:sz w:val="28"/>
          <w:szCs w:val="28"/>
        </w:rPr>
        <w:t>杨</w:t>
      </w:r>
      <w:r>
        <w:rPr>
          <w:rFonts w:ascii="Times New Roman" w:eastAsia="楷体_GB2312" w:hAnsi="Times New Roman"/>
          <w:bCs/>
          <w:kern w:val="28"/>
          <w:sz w:val="28"/>
          <w:szCs w:val="28"/>
          <w:vertAlign w:val="superscript"/>
        </w:rPr>
        <w:t>1)</w:t>
      </w:r>
      <w:r>
        <w:rPr>
          <w:rFonts w:ascii="Times New Roman" w:eastAsia="楷体_GB2312" w:hAnsi="Times New Roman"/>
          <w:bCs/>
          <w:kern w:val="28"/>
          <w:sz w:val="28"/>
          <w:szCs w:val="28"/>
          <w:vertAlign w:val="superscript"/>
        </w:rPr>
        <w:sym w:font="Wingdings" w:char="F02A"/>
      </w:r>
      <w:r>
        <w:rPr>
          <w:rFonts w:ascii="Times New Roman" w:eastAsia="楷体" w:hAnsi="Times New Roman" w:hint="eastAsia"/>
          <w:bCs/>
          <w:kern w:val="28"/>
          <w:sz w:val="28"/>
          <w:szCs w:val="28"/>
        </w:rPr>
        <w:t>，苏晓峰</w:t>
      </w:r>
      <w:r>
        <w:rPr>
          <w:rFonts w:ascii="Times New Roman" w:eastAsia="楷体_GB2312" w:hAnsi="Times New Roman"/>
          <w:bCs/>
          <w:kern w:val="28"/>
          <w:sz w:val="28"/>
          <w:szCs w:val="28"/>
          <w:vertAlign w:val="superscript"/>
        </w:rPr>
        <w:t>1)</w:t>
      </w:r>
      <w:r>
        <w:rPr>
          <w:rFonts w:ascii="Times New Roman" w:eastAsia="楷体" w:hAnsi="Times New Roman" w:hint="eastAsia"/>
          <w:bCs/>
          <w:kern w:val="28"/>
          <w:sz w:val="28"/>
          <w:szCs w:val="28"/>
        </w:rPr>
        <w:t>，张</w:t>
      </w:r>
      <w:r>
        <w:rPr>
          <w:rFonts w:ascii="Times New Roman" w:eastAsia="楷体" w:hAnsi="Times New Roman" w:hint="eastAsia"/>
          <w:bCs/>
          <w:kern w:val="28"/>
          <w:sz w:val="28"/>
          <w:szCs w:val="28"/>
        </w:rPr>
        <w:t xml:space="preserve">  </w:t>
      </w:r>
      <w:r>
        <w:rPr>
          <w:rFonts w:ascii="Times New Roman" w:eastAsia="楷体" w:hAnsi="Times New Roman" w:hint="eastAsia"/>
          <w:bCs/>
          <w:kern w:val="28"/>
          <w:sz w:val="28"/>
          <w:szCs w:val="28"/>
        </w:rPr>
        <w:t>杰</w:t>
      </w:r>
      <w:r>
        <w:rPr>
          <w:rFonts w:ascii="Times New Roman" w:eastAsia="楷体_GB2312" w:hAnsi="Times New Roman"/>
          <w:bCs/>
          <w:kern w:val="28"/>
          <w:sz w:val="28"/>
          <w:szCs w:val="28"/>
          <w:vertAlign w:val="superscript"/>
        </w:rPr>
        <w:t>2)</w:t>
      </w:r>
      <w:r>
        <w:rPr>
          <w:rFonts w:ascii="Times New Roman" w:eastAsia="楷体" w:hAnsi="Times New Roman" w:hint="eastAsia"/>
          <w:bCs/>
          <w:kern w:val="28"/>
          <w:sz w:val="28"/>
          <w:szCs w:val="28"/>
        </w:rPr>
        <w:t>，常芙蓉</w:t>
      </w:r>
      <w:r>
        <w:rPr>
          <w:rFonts w:ascii="Times New Roman" w:eastAsia="楷体_GB2312" w:hAnsi="Times New Roman"/>
          <w:bCs/>
          <w:kern w:val="28"/>
          <w:sz w:val="28"/>
          <w:szCs w:val="28"/>
          <w:vertAlign w:val="superscript"/>
        </w:rPr>
        <w:t>1)</w:t>
      </w:r>
    </w:p>
    <w:p w:rsidR="00FD6E11" w:rsidRDefault="001A5FEB">
      <w:pPr>
        <w:pStyle w:val="af7"/>
        <w:spacing w:line="240" w:lineRule="auto"/>
        <w:rPr>
          <w:rFonts w:ascii="Times New Roman" w:hAnsi="Times New Roman"/>
          <w:sz w:val="15"/>
          <w:szCs w:val="15"/>
        </w:rPr>
      </w:pPr>
      <w:r>
        <w:rPr>
          <w:noProof/>
          <w:sz w:val="32"/>
        </w:rPr>
        <mc:AlternateContent>
          <mc:Choice Requires="wps">
            <w:drawing>
              <wp:anchor distT="0" distB="0" distL="114300" distR="114300" simplePos="0" relativeHeight="251643904" behindDoc="0" locked="0" layoutInCell="1" allowOverlap="1">
                <wp:simplePos x="0" y="0"/>
                <wp:positionH relativeFrom="column">
                  <wp:posOffset>-714375</wp:posOffset>
                </wp:positionH>
                <wp:positionV relativeFrom="paragraph">
                  <wp:posOffset>43815</wp:posOffset>
                </wp:positionV>
                <wp:extent cx="478155" cy="463550"/>
                <wp:effectExtent l="4445" t="4445" r="5080" b="19685"/>
                <wp:wrapNone/>
                <wp:docPr id="14" name="文本框 14"/>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黑体</w:t>
                            </w:r>
                            <w:r>
                              <w:rPr>
                                <w:rFonts w:hint="eastAsia"/>
                              </w:rPr>
                              <w:t xml:space="preserve"> </w:t>
                            </w:r>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 o:spid="_x0000_s1029" type="#_x0000_t202" style="position:absolute;left:0;text-align:left;margin-left:-56.25pt;margin-top:3.45pt;width:37.65pt;height:36.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" fillcolor="white [3201]" strokeweight=".5pt">
                <v:textbox>
                  <w:txbxContent>
                    <w:p w:rsidR="00FD6E11" w:rsidRDefault="001A5FEB">
                      <w:pPr>
                        <w:jc w:val="center"/>
                      </w:pPr>
                      <w:r>
                        <w:rPr>
                          <w:rFonts w:hint="eastAsia"/>
                        </w:rPr>
                        <w:t>黑体</w:t>
                      </w:r>
                      <w:r>
                        <w:rPr>
                          <w:rFonts w:hint="eastAsia"/>
                        </w:rPr>
                        <w:t xml:space="preserve"> </w:t>
                      </w:r>
                      <w:r>
                        <w:rPr>
                          <w:rFonts w:hint="eastAsia"/>
                        </w:rPr>
                        <w:t>小五</w:t>
                      </w:r>
                    </w:p>
                  </w:txbxContent>
                </v:textbox>
              </v:shape>
            </w:pict>
          </mc:Fallback>
        </mc:AlternateContent>
      </w:r>
      <w:r>
        <w:rPr>
          <w:b/>
          <w:noProof/>
          <w:sz w:val="32"/>
          <w:szCs w:val="32"/>
        </w:rPr>
        <mc:AlternateContent>
          <mc:Choice Requires="wps">
            <w:drawing>
              <wp:anchor distT="0" distB="0" distL="114300" distR="114300" simplePos="0" relativeHeight="251640832" behindDoc="0" locked="0" layoutInCell="1" allowOverlap="1">
                <wp:simplePos x="0" y="0"/>
                <wp:positionH relativeFrom="column">
                  <wp:posOffset>5035550</wp:posOffset>
                </wp:positionH>
                <wp:positionV relativeFrom="paragraph">
                  <wp:posOffset>74295</wp:posOffset>
                </wp:positionV>
                <wp:extent cx="566420" cy="146050"/>
                <wp:effectExtent l="1270" t="4445" r="11430" b="32385"/>
                <wp:wrapNone/>
                <wp:docPr id="11" name="直接连接符 11"/>
                <wp:cNvGraphicFramePr/>
                <a:graphic xmlns:a="http://schemas.openxmlformats.org/drawingml/2006/main">
                  <a:graphicData uri="http://schemas.microsoft.com/office/word/2010/wordprocessingShape">
                    <wps:wsp>
                      <wps:cNvCnPr/>
                      <wps:spPr>
                        <a:xfrm>
                          <a:off x="0" y="0"/>
                          <a:ext cx="566420" cy="14605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396.5pt;margin-top:5.85pt;height:11.5pt;width:44.6pt;z-index:251670528;mso-width-relative:page;mso-height-relative:page;" filled="f" stroked="t" coordsize="21600,21600" o:gfxdata="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asL+Y2gAAAAkBAAAPAAAAAAAA&#10;AAEAIAAAACIAAABkcnMvZG93bnJldi54bWxQSwECFAAUAAAACACHTuJAd8P0rhACAAAWBAAADgAA&#10;AAAAAAABACAAAAApAQAAZHJzL2Uyb0RvYy54bWxQSwUGAAAAAAYABgBZAQAAqwUAAAAA&#10;">
                <v:fill on="f" focussize="0,0"/>
                <v:stroke color="#000000" joinstyle="round" endarrow="block"/>
                <v:imagedata o:title=""/>
                <o:lock v:ext="edit" aspectratio="f"/>
              </v:line>
            </w:pict>
          </mc:Fallback>
        </mc:AlternateContent>
      </w:r>
      <w:r>
        <w:rPr>
          <w:rFonts w:ascii="Times New Roman" w:hAnsi="Times New Roman"/>
          <w:sz w:val="15"/>
          <w:szCs w:val="15"/>
        </w:rPr>
        <w:t>1)</w:t>
      </w:r>
      <w:r>
        <w:rPr>
          <w:rFonts w:ascii="Times New Roman" w:hAnsi="Times New Roman" w:hint="eastAsia"/>
          <w:sz w:val="15"/>
          <w:szCs w:val="15"/>
        </w:rPr>
        <w:t xml:space="preserve"> </w:t>
      </w:r>
      <w:r>
        <w:rPr>
          <w:rFonts w:ascii="Times New Roman" w:hAnsi="Times New Roman"/>
          <w:sz w:val="15"/>
          <w:szCs w:val="15"/>
        </w:rPr>
        <w:t>北京科技大学</w:t>
      </w:r>
      <w:r>
        <w:rPr>
          <w:rFonts w:ascii="Times New Roman" w:hAnsi="Times New Roman" w:hint="eastAsia"/>
          <w:sz w:val="15"/>
          <w:szCs w:val="15"/>
        </w:rPr>
        <w:t>高效轧制与智能制造国家工程研究中心</w:t>
      </w:r>
      <w:r>
        <w:rPr>
          <w:rFonts w:ascii="Times New Roman" w:hAnsi="Times New Roman"/>
          <w:sz w:val="15"/>
          <w:szCs w:val="15"/>
        </w:rPr>
        <w:t xml:space="preserve">, </w:t>
      </w:r>
      <w:r>
        <w:rPr>
          <w:rFonts w:ascii="Times New Roman" w:hAnsi="Times New Roman"/>
          <w:sz w:val="15"/>
          <w:szCs w:val="15"/>
        </w:rPr>
        <w:t>北京</w:t>
      </w:r>
      <w:r>
        <w:rPr>
          <w:rFonts w:ascii="Times New Roman" w:hAnsi="Times New Roman"/>
          <w:sz w:val="15"/>
          <w:szCs w:val="15"/>
        </w:rPr>
        <w:t xml:space="preserve"> 100083</w:t>
      </w:r>
      <w:r>
        <w:rPr>
          <w:rFonts w:ascii="Times New Roman" w:hAnsi="Times New Roman" w:hint="eastAsia"/>
          <w:sz w:val="15"/>
          <w:szCs w:val="15"/>
        </w:rPr>
        <w:t xml:space="preserve">  </w:t>
      </w:r>
      <w:r>
        <w:rPr>
          <w:rFonts w:ascii="Times New Roman" w:hAnsi="Times New Roman"/>
          <w:sz w:val="15"/>
          <w:szCs w:val="15"/>
        </w:rPr>
        <w:t>2)</w:t>
      </w:r>
      <w:r>
        <w:rPr>
          <w:rFonts w:ascii="Times New Roman" w:hAnsi="Times New Roman" w:hint="eastAsia"/>
          <w:sz w:val="15"/>
          <w:szCs w:val="15"/>
        </w:rPr>
        <w:t xml:space="preserve"> </w:t>
      </w:r>
      <w:r>
        <w:rPr>
          <w:rFonts w:ascii="Times New Roman" w:hAnsi="Times New Roman" w:hint="eastAsia"/>
          <w:sz w:val="15"/>
          <w:szCs w:val="15"/>
        </w:rPr>
        <w:t>北京科技大学</w:t>
      </w:r>
      <w:r>
        <w:rPr>
          <w:rFonts w:ascii="Times New Roman" w:hAnsi="Times New Roman"/>
          <w:sz w:val="15"/>
          <w:szCs w:val="15"/>
        </w:rPr>
        <w:t>冶金与生态工程学院</w:t>
      </w:r>
      <w:r>
        <w:rPr>
          <w:rFonts w:ascii="Times New Roman" w:hAnsi="Times New Roman"/>
          <w:sz w:val="15"/>
          <w:szCs w:val="15"/>
        </w:rPr>
        <w:t xml:space="preserve">, </w:t>
      </w:r>
      <w:r>
        <w:rPr>
          <w:rFonts w:ascii="Times New Roman" w:hAnsi="Times New Roman"/>
          <w:sz w:val="15"/>
          <w:szCs w:val="15"/>
        </w:rPr>
        <w:t>北京</w:t>
      </w:r>
      <w:r>
        <w:rPr>
          <w:rFonts w:ascii="Times New Roman" w:hAnsi="Times New Roman"/>
          <w:sz w:val="15"/>
          <w:szCs w:val="15"/>
        </w:rPr>
        <w:t xml:space="preserve"> 100083</w:t>
      </w:r>
    </w:p>
    <w:p w:rsidR="00FD6E11" w:rsidRDefault="001A5FEB">
      <w:pPr>
        <w:rPr>
          <w:rFonts w:ascii="Times New Roman" w:eastAsia="宋体" w:hAnsi="Times New Roman" w:cs="Times New Roman"/>
          <w:sz w:val="18"/>
          <w:szCs w:val="18"/>
        </w:rPr>
      </w:pPr>
      <w:r>
        <w:rPr>
          <w:noProof/>
          <w:sz w:val="32"/>
        </w:rPr>
        <mc:AlternateContent>
          <mc:Choice Requires="wps">
            <w:drawing>
              <wp:anchor distT="0" distB="0" distL="114300" distR="114300" simplePos="0" relativeHeight="251645952" behindDoc="0" locked="0" layoutInCell="1" allowOverlap="1">
                <wp:simplePos x="0" y="0"/>
                <wp:positionH relativeFrom="column">
                  <wp:posOffset>5483225</wp:posOffset>
                </wp:positionH>
                <wp:positionV relativeFrom="paragraph">
                  <wp:posOffset>506095</wp:posOffset>
                </wp:positionV>
                <wp:extent cx="282575" cy="454660"/>
                <wp:effectExtent l="4445" t="4445" r="17780" b="13335"/>
                <wp:wrapNone/>
                <wp:docPr id="16" name="文本框 16"/>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 o:spid="_x0000_s1030" type="#_x0000_t202" style="position:absolute;left:0;text-align:left;margin-left:431.75pt;margin-top:39.85pt;width:22.25pt;height:35.8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" fillcolor="white [3201]" strokeweight=".5pt">
                <v:textbox>
                  <w:txbxContent>
                    <w:p w:rsidR="00FD6E11" w:rsidRDefault="001A5FEB">
                      <w:pPr>
                        <w:jc w:val="center"/>
                      </w:pPr>
                      <w:r>
                        <w:rPr>
                          <w:rFonts w:hint="eastAsia"/>
                        </w:rPr>
                        <w:t>小五</w:t>
                      </w:r>
                    </w:p>
                  </w:txbxContent>
                </v:textbox>
              </v:shape>
            </w:pict>
          </mc:Fallback>
        </mc:AlternateContent>
      </w:r>
      <w:r>
        <w:rPr>
          <w:b/>
          <w:noProof/>
          <w:sz w:val="32"/>
          <w:szCs w:val="32"/>
        </w:rPr>
        <mc:AlternateContent>
          <mc:Choice Requires="wps">
            <w:drawing>
              <wp:anchor distT="0" distB="0" distL="114300" distR="114300" simplePos="0" relativeHeight="251644928" behindDoc="0" locked="0" layoutInCell="1" allowOverlap="1">
                <wp:simplePos x="0" y="0"/>
                <wp:positionH relativeFrom="column">
                  <wp:posOffset>5222240</wp:posOffset>
                </wp:positionH>
                <wp:positionV relativeFrom="paragraph">
                  <wp:posOffset>756285</wp:posOffset>
                </wp:positionV>
                <wp:extent cx="247015" cy="8890"/>
                <wp:effectExtent l="0" t="31750" r="12065" b="35560"/>
                <wp:wrapNone/>
                <wp:docPr id="15" name="直接连接符 15"/>
                <wp:cNvGraphicFramePr/>
                <a:graphic xmlns:a="http://schemas.openxmlformats.org/drawingml/2006/main">
                  <a:graphicData uri="http://schemas.microsoft.com/office/word/2010/wordprocessingShape">
                    <wps:wsp>
                      <wps:cNvCnPr/>
                      <wps:spPr>
                        <a:xfrm>
                          <a:off x="0" y="0"/>
                          <a:ext cx="247015" cy="889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411.2pt;margin-top:59.55pt;height:0.7pt;width:19.45pt;z-index:251674624;mso-width-relative:page;mso-height-relative:page;" filled="f" stroked="t" coordsize="21600,21600" o:gfxdata="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oBA//bAAAACwEAAA8AAAAAAAAAAQAgAAAAIgAAAGRycy9k&#10;b3ducmV2LnhtbFBLAQIUABQAAAAIAIdO4kBacaA3/wEAAOwDAAAOAAAAAAAAAAEAIAAAACoBAABk&#10;cnMvZTJvRG9jLnhtbFBLBQYAAAAABgAGAFkBAACbBQAAAAA=&#10;">
                <v:fill on="f" focussize="0,0"/>
                <v:stroke color="#000000" joinstyle="round" endarrow="block"/>
                <v:imagedata o:title=""/>
                <o:lock v:ext="edit" aspectratio="f"/>
              </v:line>
            </w:pict>
          </mc:Fallback>
        </mc:AlternateContent>
      </w:r>
      <w:r>
        <w:rPr>
          <w:rFonts w:ascii="黑体" w:eastAsia="黑体" w:hAnsi="黑体" w:hint="eastAsia"/>
          <w:sz w:val="18"/>
          <w:szCs w:val="18"/>
        </w:rPr>
        <w:t>摘</w:t>
      </w:r>
      <w:r>
        <w:rPr>
          <w:rFonts w:ascii="黑体" w:eastAsia="黑体" w:hAnsi="黑体" w:hint="eastAsia"/>
          <w:sz w:val="18"/>
          <w:szCs w:val="18"/>
        </w:rPr>
        <w:t xml:space="preserve"> </w:t>
      </w:r>
      <w:r>
        <w:rPr>
          <w:rFonts w:ascii="黑体" w:eastAsia="黑体" w:hAnsi="黑体"/>
          <w:sz w:val="18"/>
          <w:szCs w:val="18"/>
        </w:rPr>
        <w:t xml:space="preserve"> </w:t>
      </w:r>
      <w:r>
        <w:rPr>
          <w:rFonts w:ascii="黑体" w:eastAsia="黑体" w:hAnsi="黑体" w:hint="eastAsia"/>
          <w:sz w:val="18"/>
          <w:szCs w:val="18"/>
        </w:rPr>
        <w:t>要</w:t>
      </w:r>
      <w:r>
        <w:rPr>
          <w:rFonts w:hint="eastAsia"/>
        </w:rPr>
        <w:t xml:space="preserve"> </w:t>
      </w:r>
      <w:r>
        <w:t xml:space="preserve"> </w:t>
      </w:r>
      <w:r>
        <w:rPr>
          <w:rFonts w:ascii="Times New Roman" w:eastAsia="宋体" w:hAnsi="Times New Roman" w:cs="Times New Roman" w:hint="eastAsia"/>
          <w:sz w:val="18"/>
          <w:szCs w:val="18"/>
        </w:rPr>
        <w:t>在</w:t>
      </w:r>
      <w:r>
        <w:rPr>
          <w:rFonts w:ascii="Times New Roman" w:eastAsia="宋体" w:hAnsi="Times New Roman" w:cs="Times New Roman"/>
          <w:sz w:val="18"/>
          <w:szCs w:val="18"/>
        </w:rPr>
        <w:t>连铸生产中采用大流量长水口吹氩，并采用</w:t>
      </w:r>
      <w:r>
        <w:rPr>
          <w:rFonts w:ascii="Times New Roman" w:eastAsia="宋体" w:hAnsi="Times New Roman" w:cs="Times New Roman"/>
          <w:sz w:val="18"/>
          <w:szCs w:val="18"/>
        </w:rPr>
        <w:t>“</w:t>
      </w:r>
      <w:r>
        <w:rPr>
          <w:rFonts w:ascii="Times New Roman" w:eastAsia="宋体" w:hAnsi="Times New Roman" w:cs="Times New Roman"/>
          <w:sz w:val="18"/>
          <w:szCs w:val="18"/>
        </w:rPr>
        <w:t>冷钢片沾钢法</w:t>
      </w:r>
      <w:r>
        <w:rPr>
          <w:rFonts w:ascii="Times New Roman" w:eastAsia="宋体" w:hAnsi="Times New Roman" w:cs="Times New Roman"/>
          <w:sz w:val="18"/>
          <w:szCs w:val="18"/>
        </w:rPr>
        <w:t>”</w:t>
      </w:r>
      <w:r>
        <w:rPr>
          <w:rFonts w:ascii="Times New Roman" w:eastAsia="宋体" w:hAnsi="Times New Roman" w:cs="Times New Roman"/>
          <w:sz w:val="18"/>
          <w:szCs w:val="18"/>
        </w:rPr>
        <w:t>沾取中间包钢液试样，成功沾取了中间包钢液中微小氩气泡。冷钢片沾样表面气泡为中间包上部钢</w:t>
      </w:r>
      <w:r>
        <w:rPr>
          <w:rFonts w:ascii="Times New Roman" w:eastAsia="宋体" w:hAnsi="Times New Roman" w:cs="Times New Roman"/>
          <w:sz w:val="18"/>
          <w:szCs w:val="18"/>
        </w:rPr>
        <w:t>/</w:t>
      </w:r>
      <w:r>
        <w:rPr>
          <w:rFonts w:ascii="Times New Roman" w:eastAsia="宋体" w:hAnsi="Times New Roman" w:cs="Times New Roman"/>
          <w:sz w:val="18"/>
          <w:szCs w:val="18"/>
        </w:rPr>
        <w:t>渣界面和炉渣中氩气泡，尺寸主要位于</w:t>
      </w:r>
      <w:r>
        <w:rPr>
          <w:rFonts w:ascii="Times New Roman" w:eastAsia="宋体" w:hAnsi="Times New Roman" w:cs="Times New Roman"/>
          <w:sz w:val="18"/>
          <w:szCs w:val="18"/>
        </w:rPr>
        <w:t>1.0</w:t>
      </w:r>
      <w:r>
        <w:rPr>
          <w:rFonts w:ascii="Times New Roman" w:eastAsia="宋体" w:hAnsi="Times New Roman" w:cs="Times New Roman" w:hint="eastAsia"/>
          <w:sz w:val="18"/>
          <w:szCs w:val="18"/>
        </w:rPr>
        <w:t>~</w:t>
      </w:r>
      <w:r>
        <w:rPr>
          <w:rFonts w:ascii="Times New Roman" w:eastAsia="宋体" w:hAnsi="Times New Roman" w:cs="Times New Roman"/>
          <w:sz w:val="18"/>
          <w:szCs w:val="18"/>
        </w:rPr>
        <w:t>3.0 mm</w:t>
      </w:r>
      <w:r>
        <w:rPr>
          <w:rFonts w:ascii="Times New Roman" w:eastAsia="宋体" w:hAnsi="Times New Roman" w:cs="Times New Roman" w:hint="eastAsia"/>
          <w:sz w:val="18"/>
          <w:szCs w:val="18"/>
        </w:rPr>
        <w:t>，</w:t>
      </w:r>
      <w:r>
        <w:rPr>
          <w:rFonts w:ascii="Times New Roman" w:eastAsia="宋体" w:hAnsi="Times New Roman" w:cs="Times New Roman"/>
          <w:sz w:val="18"/>
          <w:szCs w:val="18"/>
        </w:rPr>
        <w:t>但该尺寸不能反映中间包钢液内部长水口吹氩生成气泡</w:t>
      </w:r>
      <w:r>
        <w:rPr>
          <w:rFonts w:ascii="Times New Roman" w:eastAsia="宋体" w:hAnsi="Times New Roman" w:cs="Times New Roman" w:hint="eastAsia"/>
          <w:sz w:val="18"/>
          <w:szCs w:val="18"/>
        </w:rPr>
        <w:t>，</w:t>
      </w:r>
      <w:r>
        <w:rPr>
          <w:rFonts w:ascii="Times New Roman" w:eastAsia="宋体" w:hAnsi="Times New Roman" w:cs="Times New Roman"/>
          <w:sz w:val="18"/>
          <w:szCs w:val="18"/>
        </w:rPr>
        <w:t>冷钢片沾样内部气泡为钢液内部长水口吹氩生成</w:t>
      </w:r>
      <w:r>
        <w:rPr>
          <w:rFonts w:ascii="Times New Roman" w:eastAsia="宋体" w:hAnsi="Times New Roman" w:cs="Times New Roman" w:hint="eastAsia"/>
          <w:sz w:val="18"/>
          <w:szCs w:val="18"/>
        </w:rPr>
        <w:t>的</w:t>
      </w:r>
      <w:r>
        <w:rPr>
          <w:rFonts w:ascii="Times New Roman" w:eastAsia="宋体" w:hAnsi="Times New Roman" w:cs="Times New Roman"/>
          <w:sz w:val="18"/>
          <w:szCs w:val="18"/>
        </w:rPr>
        <w:t>气泡。结合扫描电镜和共聚焦显微镜对沾取试样内部气泡形貌、尺寸和数量进行了分析，结果表明大部分气泡为独立圆形气泡，偶见少量粘连和聚合气泡；钢液</w:t>
      </w:r>
      <w:r>
        <w:rPr>
          <w:rFonts w:ascii="Times New Roman" w:eastAsia="宋体" w:hAnsi="Times New Roman" w:cs="Times New Roman" w:hint="eastAsia"/>
          <w:sz w:val="18"/>
          <w:szCs w:val="18"/>
        </w:rPr>
        <w:t>内部</w:t>
      </w:r>
      <w:r>
        <w:rPr>
          <w:rFonts w:ascii="Times New Roman" w:eastAsia="宋体" w:hAnsi="Times New Roman" w:cs="Times New Roman"/>
          <w:sz w:val="18"/>
          <w:szCs w:val="18"/>
        </w:rPr>
        <w:t>氩气泡尺寸主要位于</w:t>
      </w:r>
      <w:r>
        <w:rPr>
          <w:rFonts w:ascii="Times New Roman" w:eastAsia="宋体" w:hAnsi="Times New Roman" w:cs="Times New Roman"/>
          <w:sz w:val="18"/>
          <w:szCs w:val="18"/>
        </w:rPr>
        <w:t>100</w:t>
      </w:r>
      <w:r>
        <w:rPr>
          <w:rFonts w:ascii="Times New Roman" w:eastAsia="宋体" w:hAnsi="Times New Roman" w:cs="Times New Roman" w:hint="eastAsia"/>
          <w:sz w:val="18"/>
          <w:szCs w:val="18"/>
        </w:rPr>
        <w:t>~</w:t>
      </w:r>
      <w:r>
        <w:rPr>
          <w:rFonts w:ascii="Times New Roman" w:eastAsia="宋体" w:hAnsi="Times New Roman" w:cs="Times New Roman"/>
          <w:sz w:val="18"/>
          <w:szCs w:val="18"/>
        </w:rPr>
        <w:t>1000 μm</w:t>
      </w:r>
      <w:r>
        <w:rPr>
          <w:rFonts w:ascii="Times New Roman" w:eastAsia="宋体" w:hAnsi="Times New Roman" w:cs="Times New Roman"/>
          <w:sz w:val="18"/>
          <w:szCs w:val="18"/>
        </w:rPr>
        <w:t>，平均尺寸为</w:t>
      </w:r>
      <w:r>
        <w:rPr>
          <w:rFonts w:ascii="Times New Roman" w:eastAsia="宋体" w:hAnsi="Times New Roman" w:cs="Times New Roman"/>
          <w:sz w:val="18"/>
          <w:szCs w:val="18"/>
        </w:rPr>
        <w:t xml:space="preserve">500 </w:t>
      </w:r>
      <w:r>
        <w:rPr>
          <w:rFonts w:ascii="Times New Roman" w:eastAsia="宋体" w:hAnsi="Times New Roman" w:cs="Times New Roman"/>
          <w:sz w:val="18"/>
          <w:szCs w:val="18"/>
        </w:rPr>
        <w:t>μm</w:t>
      </w:r>
      <w:r>
        <w:rPr>
          <w:rFonts w:ascii="Times New Roman" w:eastAsia="宋体" w:hAnsi="Times New Roman" w:cs="Times New Roman"/>
          <w:sz w:val="18"/>
          <w:szCs w:val="18"/>
        </w:rPr>
        <w:t>左右；气泡在长水口出口及其下方较为弥散，气泡</w:t>
      </w:r>
      <w:r>
        <w:rPr>
          <w:rFonts w:ascii="Times New Roman" w:eastAsia="宋体" w:hAnsi="Times New Roman" w:cs="Times New Roman" w:hint="eastAsia"/>
          <w:sz w:val="18"/>
          <w:szCs w:val="18"/>
        </w:rPr>
        <w:t>数量</w:t>
      </w:r>
      <w:r>
        <w:rPr>
          <w:rFonts w:ascii="Times New Roman" w:eastAsia="宋体" w:hAnsi="Times New Roman" w:cs="Times New Roman"/>
          <w:sz w:val="18"/>
          <w:szCs w:val="18"/>
        </w:rPr>
        <w:t>可达</w:t>
      </w:r>
      <w:r>
        <w:rPr>
          <w:rFonts w:ascii="Times New Roman" w:eastAsia="宋体" w:hAnsi="Times New Roman" w:cs="Times New Roman"/>
          <w:sz w:val="18"/>
          <w:szCs w:val="18"/>
        </w:rPr>
        <w:t>15.2 cm</w:t>
      </w:r>
      <w:r>
        <w:rPr>
          <w:rFonts w:ascii="Times New Roman" w:eastAsia="宋体" w:hAnsi="Times New Roman" w:cs="Times New Roman" w:hint="eastAsia"/>
          <w:sz w:val="18"/>
          <w:szCs w:val="18"/>
          <w:vertAlign w:val="superscript"/>
        </w:rPr>
        <w:t>-</w:t>
      </w:r>
      <w:r>
        <w:rPr>
          <w:rFonts w:ascii="Times New Roman" w:eastAsia="宋体" w:hAnsi="Times New Roman" w:cs="Times New Roman"/>
          <w:sz w:val="18"/>
          <w:szCs w:val="18"/>
          <w:vertAlign w:val="superscript"/>
        </w:rPr>
        <w:t>2</w:t>
      </w:r>
      <w:r>
        <w:rPr>
          <w:rFonts w:ascii="Times New Roman" w:eastAsia="宋体" w:hAnsi="Times New Roman" w:cs="Times New Roman"/>
          <w:sz w:val="18"/>
          <w:szCs w:val="18"/>
        </w:rPr>
        <w:t>。采用扫描电镜结合能谱分析，发现部分气泡内</w:t>
      </w:r>
      <w:r>
        <w:rPr>
          <w:rFonts w:ascii="Times New Roman" w:eastAsia="宋体" w:hAnsi="Times New Roman" w:cs="Times New Roman" w:hint="eastAsia"/>
          <w:sz w:val="18"/>
          <w:szCs w:val="18"/>
        </w:rPr>
        <w:t>粘</w:t>
      </w:r>
      <w:r>
        <w:rPr>
          <w:rFonts w:ascii="Times New Roman" w:eastAsia="宋体" w:hAnsi="Times New Roman" w:cs="Times New Roman"/>
          <w:sz w:val="18"/>
          <w:szCs w:val="18"/>
        </w:rPr>
        <w:t>附有夹杂物，有些气泡粘附多个夹杂物；气泡粘附</w:t>
      </w:r>
      <w:r>
        <w:rPr>
          <w:rFonts w:ascii="Times New Roman" w:eastAsia="宋体" w:hAnsi="Times New Roman" w:cs="Times New Roman"/>
          <w:sz w:val="18"/>
          <w:szCs w:val="18"/>
        </w:rPr>
        <w:t>Al</w:t>
      </w:r>
      <w:r>
        <w:rPr>
          <w:rFonts w:ascii="Times New Roman" w:eastAsia="宋体" w:hAnsi="Times New Roman" w:cs="Times New Roman"/>
          <w:sz w:val="18"/>
          <w:szCs w:val="18"/>
          <w:vertAlign w:val="subscript"/>
        </w:rPr>
        <w:t>2</w:t>
      </w:r>
      <w:r>
        <w:rPr>
          <w:rFonts w:ascii="Times New Roman" w:eastAsia="宋体" w:hAnsi="Times New Roman" w:cs="Times New Roman"/>
          <w:sz w:val="18"/>
          <w:szCs w:val="18"/>
        </w:rPr>
        <w:t>O</w:t>
      </w:r>
      <w:r>
        <w:rPr>
          <w:rFonts w:ascii="Times New Roman" w:eastAsia="宋体" w:hAnsi="Times New Roman" w:cs="Times New Roman"/>
          <w:sz w:val="18"/>
          <w:szCs w:val="18"/>
          <w:vertAlign w:val="subscript"/>
        </w:rPr>
        <w:t>3</w:t>
      </w:r>
      <w:r>
        <w:rPr>
          <w:rFonts w:ascii="Times New Roman" w:eastAsia="宋体" w:hAnsi="Times New Roman" w:cs="Times New Roman"/>
          <w:sz w:val="18"/>
          <w:szCs w:val="18"/>
        </w:rPr>
        <w:t>夹杂物的几率高于粘附</w:t>
      </w:r>
      <w:r>
        <w:rPr>
          <w:rFonts w:ascii="Times New Roman" w:eastAsia="宋体" w:hAnsi="Times New Roman" w:cs="Times New Roman"/>
          <w:sz w:val="18"/>
          <w:szCs w:val="18"/>
        </w:rPr>
        <w:t>CaO(‒MgO)‒Al</w:t>
      </w:r>
      <w:r>
        <w:rPr>
          <w:rFonts w:ascii="Times New Roman" w:eastAsia="宋体" w:hAnsi="Times New Roman" w:cs="Times New Roman"/>
          <w:sz w:val="18"/>
          <w:szCs w:val="18"/>
          <w:vertAlign w:val="subscript"/>
        </w:rPr>
        <w:t>2</w:t>
      </w:r>
      <w:r>
        <w:rPr>
          <w:rFonts w:ascii="Times New Roman" w:eastAsia="宋体" w:hAnsi="Times New Roman" w:cs="Times New Roman"/>
          <w:sz w:val="18"/>
          <w:szCs w:val="18"/>
        </w:rPr>
        <w:t>O</w:t>
      </w:r>
      <w:r>
        <w:rPr>
          <w:rFonts w:ascii="Times New Roman" w:eastAsia="宋体" w:hAnsi="Times New Roman" w:cs="Times New Roman"/>
          <w:sz w:val="18"/>
          <w:szCs w:val="18"/>
          <w:vertAlign w:val="subscript"/>
        </w:rPr>
        <w:t>3</w:t>
      </w:r>
      <w:r>
        <w:rPr>
          <w:rFonts w:ascii="Times New Roman" w:eastAsia="宋体" w:hAnsi="Times New Roman" w:cs="Times New Roman"/>
          <w:sz w:val="18"/>
          <w:szCs w:val="18"/>
        </w:rPr>
        <w:t>‒</w:t>
      </w:r>
      <w:r>
        <w:rPr>
          <w:rFonts w:ascii="Times New Roman" w:eastAsia="宋体" w:hAnsi="Times New Roman" w:cs="Times New Roman"/>
          <w:sz w:val="18"/>
          <w:szCs w:val="18"/>
        </w:rPr>
        <w:t>SiO</w:t>
      </w:r>
      <w:r>
        <w:rPr>
          <w:rFonts w:ascii="Times New Roman" w:eastAsia="宋体" w:hAnsi="Times New Roman" w:cs="Times New Roman"/>
          <w:sz w:val="18"/>
          <w:szCs w:val="18"/>
          <w:vertAlign w:val="subscript"/>
        </w:rPr>
        <w:t>2</w:t>
      </w:r>
      <w:r>
        <w:rPr>
          <w:rFonts w:ascii="Times New Roman" w:eastAsia="宋体" w:hAnsi="Times New Roman" w:cs="Times New Roman"/>
          <w:sz w:val="18"/>
          <w:szCs w:val="18"/>
        </w:rPr>
        <w:t>复合夹杂物的几率。</w:t>
      </w:r>
    </w:p>
    <w:p w:rsidR="00FD6E11" w:rsidRDefault="001A5FEB">
      <w:pPr>
        <w:rPr>
          <w:rFonts w:ascii="宋体" w:eastAsia="宋体" w:hAnsi="宋体"/>
          <w:sz w:val="18"/>
          <w:szCs w:val="18"/>
        </w:rPr>
      </w:pPr>
      <w:r>
        <w:rPr>
          <w:rFonts w:ascii="黑体" w:eastAsia="黑体" w:hAnsi="黑体" w:hint="eastAsia"/>
          <w:sz w:val="18"/>
          <w:szCs w:val="18"/>
        </w:rPr>
        <w:t>关键词</w:t>
      </w:r>
      <w:r>
        <w:rPr>
          <w:rFonts w:hint="eastAsia"/>
        </w:rPr>
        <w:t xml:space="preserve"> </w:t>
      </w:r>
      <w:r>
        <w:t xml:space="preserve"> </w:t>
      </w:r>
      <w:r>
        <w:rPr>
          <w:rFonts w:ascii="宋体" w:eastAsia="宋体" w:hAnsi="宋体" w:hint="eastAsia"/>
          <w:sz w:val="18"/>
          <w:szCs w:val="18"/>
        </w:rPr>
        <w:t>气泡；夹杂物；中间包；长水口；吹氩</w:t>
      </w:r>
    </w:p>
    <w:p w:rsidR="00FD6E11" w:rsidRDefault="001A5FEB">
      <w:pPr>
        <w:rPr>
          <w:rFonts w:ascii="Times New Roman" w:hAnsi="Times New Roman" w:cs="Times New Roman"/>
          <w:sz w:val="18"/>
          <w:szCs w:val="18"/>
        </w:rPr>
      </w:pPr>
      <w:r>
        <w:rPr>
          <w:rFonts w:eastAsia="黑体" w:hint="eastAsia"/>
          <w:sz w:val="18"/>
          <w:szCs w:val="18"/>
        </w:rPr>
        <w:t>分类号</w:t>
      </w:r>
      <w:r>
        <w:rPr>
          <w:rFonts w:hint="eastAsia"/>
          <w:sz w:val="18"/>
          <w:szCs w:val="18"/>
        </w:rPr>
        <w:t xml:space="preserve"> </w:t>
      </w:r>
      <w:r>
        <w:rPr>
          <w:rFonts w:ascii="Times New Roman" w:hAnsi="Times New Roman" w:cs="Times New Roman"/>
          <w:sz w:val="18"/>
          <w:szCs w:val="18"/>
        </w:rPr>
        <w:t xml:space="preserve"> TF769.4</w:t>
      </w:r>
    </w:p>
    <w:p w:rsidR="00FD6E11" w:rsidRDefault="001A5FEB">
      <w:pPr>
        <w:rPr>
          <w:rFonts w:ascii="Times New Roman" w:hAnsi="Times New Roman" w:cs="Times New Roman"/>
          <w:color w:val="0000FF"/>
          <w:sz w:val="18"/>
          <w:szCs w:val="18"/>
          <w:u w:val="single"/>
          <w:lang w:val="pt-BR"/>
        </w:rPr>
      </w:pPr>
      <w:r>
        <w:rPr>
          <w:noProof/>
          <w:sz w:val="32"/>
        </w:rPr>
        <mc:AlternateContent>
          <mc:Choice Requires="wps">
            <w:drawing>
              <wp:anchor distT="0" distB="0" distL="114300" distR="114300" simplePos="0" relativeHeight="251648000" behindDoc="0" locked="0" layoutInCell="1" allowOverlap="1">
                <wp:simplePos x="0" y="0"/>
                <wp:positionH relativeFrom="column">
                  <wp:posOffset>-578485</wp:posOffset>
                </wp:positionH>
                <wp:positionV relativeFrom="paragraph">
                  <wp:posOffset>175895</wp:posOffset>
                </wp:positionV>
                <wp:extent cx="282575" cy="454660"/>
                <wp:effectExtent l="4445" t="4445" r="17780" b="13335"/>
                <wp:wrapNone/>
                <wp:docPr id="22" name="文本框 22"/>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 o:spid="_x0000_s1031" type="#_x0000_t202" style="position:absolute;left:0;text-align:left;margin-left:-45.55pt;margin-top:13.85pt;width:22.25pt;height:35.8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" fillcolor="white [3201]" strokeweight=".5pt">
                <v:textbox>
                  <w:txbxContent>
                    <w:p w:rsidR="00FD6E11" w:rsidRDefault="001A5FEB">
                      <w:pPr>
                        <w:jc w:val="center"/>
                      </w:pPr>
                      <w:r>
                        <w:rPr>
                          <w:rFonts w:hint="eastAsia"/>
                        </w:rPr>
                        <w:t>小三</w:t>
                      </w:r>
                    </w:p>
                  </w:txbxContent>
                </v:textbox>
              </v:shape>
            </w:pict>
          </mc:Fallback>
        </mc:AlternateContent>
      </w:r>
    </w:p>
    <w:p w:rsidR="00FD6E11" w:rsidRDefault="001A5FEB">
      <w:pPr>
        <w:rPr>
          <w:rFonts w:ascii="Times New Roman" w:eastAsia="宋体" w:hAnsi="Times New Roman" w:cs="Times New Roman"/>
          <w:color w:val="000000"/>
          <w:sz w:val="30"/>
          <w:szCs w:val="30"/>
        </w:rPr>
      </w:pPr>
      <w:r>
        <w:rPr>
          <w:noProof/>
          <w:sz w:val="32"/>
        </w:rPr>
        <mc:AlternateContent>
          <mc:Choice Requires="wps">
            <w:drawing>
              <wp:anchor distT="0" distB="0" distL="114300" distR="114300" simplePos="0" relativeHeight="251650048" behindDoc="0" locked="0" layoutInCell="1" allowOverlap="1">
                <wp:simplePos x="0" y="0"/>
                <wp:positionH relativeFrom="column">
                  <wp:posOffset>-789305</wp:posOffset>
                </wp:positionH>
                <wp:positionV relativeFrom="paragraph">
                  <wp:posOffset>756285</wp:posOffset>
                </wp:positionV>
                <wp:extent cx="493395" cy="454660"/>
                <wp:effectExtent l="4445" t="4445" r="5080" b="13335"/>
                <wp:wrapNone/>
                <wp:docPr id="25" name="文本框 25"/>
                <wp:cNvGraphicFramePr/>
                <a:graphic xmlns:a="http://schemas.openxmlformats.org/drawingml/2006/main">
                  <a:graphicData uri="http://schemas.microsoft.com/office/word/2010/wordprocessingShape">
                    <wps:wsp>
                      <wps:cNvSpPr txBox="1"/>
                      <wps:spPr>
                        <a:xfrm>
                          <a:off x="0" y="0"/>
                          <a:ext cx="49339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五号斜体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5" o:spid="_x0000_s1032" type="#_x0000_t202" style="position:absolute;left:0;text-align:left;margin-left:-62.15pt;margin-top:59.55pt;width:38.85pt;height:35.8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" fillcolor="white [3201]" strokeweight=".5pt">
                <v:textbox>
                  <w:txbxContent>
                    <w:p w:rsidR="00FD6E11" w:rsidRDefault="001A5FEB">
                      <w:pPr>
                        <w:jc w:val="center"/>
                      </w:pPr>
                      <w:r>
                        <w:rPr>
                          <w:rFonts w:hint="eastAsia"/>
                        </w:rPr>
                        <w:t>五号斜体</w:t>
                      </w:r>
                    </w:p>
                  </w:txbxContent>
                </v:textbox>
              </v:shape>
            </w:pict>
          </mc:Fallback>
        </mc:AlternateContent>
      </w:r>
      <w:r>
        <w:rPr>
          <w:b/>
          <w:noProof/>
          <w:sz w:val="32"/>
          <w:szCs w:val="32"/>
        </w:rPr>
        <mc:AlternateContent>
          <mc:Choice Requires="wps">
            <w:drawing>
              <wp:anchor distT="0" distB="0" distL="114300" distR="114300" simplePos="0" relativeHeight="251646976" behindDoc="0" locked="0" layoutInCell="1" allowOverlap="1">
                <wp:simplePos x="0" y="0"/>
                <wp:positionH relativeFrom="column">
                  <wp:posOffset>-295910</wp:posOffset>
                </wp:positionH>
                <wp:positionV relativeFrom="paragraph">
                  <wp:posOffset>205105</wp:posOffset>
                </wp:positionV>
                <wp:extent cx="312420" cy="38100"/>
                <wp:effectExtent l="0" t="28575" r="7620" b="9525"/>
                <wp:wrapNone/>
                <wp:docPr id="24" name="直接连接符 24"/>
                <wp:cNvGraphicFramePr/>
                <a:graphic xmlns:a="http://schemas.openxmlformats.org/drawingml/2006/main">
                  <a:graphicData uri="http://schemas.microsoft.com/office/word/2010/wordprocessingShape">
                    <wps:wsp>
                      <wps:cNvCnPr/>
                      <wps:spPr>
                        <a:xfrm flipH="1" flipV="1">
                          <a:off x="0" y="0"/>
                          <a:ext cx="312420" cy="3810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23.3pt;margin-top:16.15pt;height:3pt;width:24.6pt;z-index:251676672;mso-width-relative:page;mso-height-relative:page;" filled="f" stroked="t" coordsize="21600,21600" o:gfxdata="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rFilstUAAAAHAQAA&#10;DwAAAAAAAAABACAAAAAiAAAAZHJzL2Rvd25yZXYueG1sUEsBAhQAFAAAAAgAh07iQJ53fhUcAgAA&#10;KQQAAA4AAAAAAAAAAQAgAAAAJAEAAGRycy9lMm9Eb2MueG1sUEsFBgAAAAAGAAYAWQEAALIFAAAA&#10;AA==&#10;">
                <v:fill on="f" focussize="0,0"/>
                <v:stroke color="#000000" joinstyle="round" endarrow="block"/>
                <v:imagedata o:title=""/>
                <o:lock v:ext="edit" aspectratio="f"/>
              </v:line>
            </w:pict>
          </mc:Fallback>
        </mc:AlternateContent>
      </w:r>
      <w:r>
        <w:rPr>
          <w:rFonts w:ascii="Times New Roman" w:eastAsia="宋体" w:hAnsi="Times New Roman" w:cs="Times New Roman"/>
          <w:color w:val="000000"/>
          <w:sz w:val="30"/>
          <w:szCs w:val="30"/>
        </w:rPr>
        <w:t xml:space="preserve">Industrial experimental study on the formation of microbubbles by argon </w:t>
      </w:r>
      <w:r>
        <w:rPr>
          <w:rFonts w:ascii="Times New Roman" w:eastAsia="宋体" w:hAnsi="Times New Roman" w:cs="Times New Roman" w:hint="eastAsia"/>
          <w:color w:val="000000"/>
          <w:sz w:val="30"/>
          <w:szCs w:val="30"/>
        </w:rPr>
        <w:t>in</w:t>
      </w:r>
      <w:r>
        <w:rPr>
          <w:rFonts w:ascii="Times New Roman" w:eastAsia="宋体" w:hAnsi="Times New Roman" w:cs="Times New Roman"/>
          <w:color w:val="000000"/>
          <w:sz w:val="30"/>
          <w:szCs w:val="30"/>
        </w:rPr>
        <w:t>jection into ladle shroud</w:t>
      </w:r>
    </w:p>
    <w:p w:rsidR="00FD6E11" w:rsidRDefault="001A5FEB">
      <w:pPr>
        <w:rPr>
          <w:rFonts w:ascii="Times New Roman" w:eastAsia="楷体_GB2312" w:hAnsi="Times New Roman"/>
          <w:bCs/>
          <w:kern w:val="28"/>
          <w:sz w:val="28"/>
          <w:szCs w:val="28"/>
          <w:vertAlign w:val="superscript"/>
        </w:rPr>
      </w:pPr>
      <w:r>
        <w:rPr>
          <w:noProof/>
          <w:sz w:val="32"/>
        </w:rPr>
        <mc:AlternateContent>
          <mc:Choice Requires="wps">
            <w:drawing>
              <wp:anchor distT="0" distB="0" distL="114300" distR="114300" simplePos="0" relativeHeight="251652096" behindDoc="0" locked="0" layoutInCell="1" allowOverlap="1">
                <wp:simplePos x="0" y="0"/>
                <wp:positionH relativeFrom="column">
                  <wp:posOffset>5483225</wp:posOffset>
                </wp:positionH>
                <wp:positionV relativeFrom="paragraph">
                  <wp:posOffset>260985</wp:posOffset>
                </wp:positionV>
                <wp:extent cx="282575" cy="454660"/>
                <wp:effectExtent l="4445" t="4445" r="17780" b="13335"/>
                <wp:wrapNone/>
                <wp:docPr id="35" name="文本框 35"/>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六号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5" o:spid="_x0000_s1033" type="#_x0000_t202" style="position:absolute;left:0;text-align:left;margin-left:431.75pt;margin-top:20.55pt;width:22.25pt;height:35.8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" fillcolor="white [3201]" strokeweight=".5pt">
                <v:textbox>
                  <w:txbxContent>
                    <w:p w:rsidR="00FD6E11" w:rsidRDefault="001A5FEB">
                      <w:pPr>
                        <w:jc w:val="center"/>
                      </w:pPr>
                      <w:r>
                        <w:rPr>
                          <w:rFonts w:hint="eastAsia"/>
                        </w:rPr>
                        <w:t>六号</w:t>
                      </w:r>
                    </w:p>
                  </w:txbxContent>
                </v:textbox>
              </v:shape>
            </w:pict>
          </mc:Fallback>
        </mc:AlternateContent>
      </w:r>
      <w:r>
        <w:rPr>
          <w:b/>
          <w:noProof/>
          <w:sz w:val="32"/>
          <w:szCs w:val="32"/>
        </w:rPr>
        <mc:AlternateContent>
          <mc:Choice Requires="wps">
            <w:drawing>
              <wp:anchor distT="0" distB="0" distL="114300" distR="114300" simplePos="0" relativeHeight="251649024" behindDoc="0" locked="0" layoutInCell="1" allowOverlap="1">
                <wp:simplePos x="0" y="0"/>
                <wp:positionH relativeFrom="column">
                  <wp:posOffset>-295910</wp:posOffset>
                </wp:positionH>
                <wp:positionV relativeFrom="paragraph">
                  <wp:posOffset>191135</wp:posOffset>
                </wp:positionV>
                <wp:extent cx="312420" cy="38100"/>
                <wp:effectExtent l="0" t="28575" r="7620" b="9525"/>
                <wp:wrapNone/>
                <wp:docPr id="26" name="直接连接符 26"/>
                <wp:cNvGraphicFramePr/>
                <a:graphic xmlns:a="http://schemas.openxmlformats.org/drawingml/2006/main">
                  <a:graphicData uri="http://schemas.microsoft.com/office/word/2010/wordprocessingShape">
                    <wps:wsp>
                      <wps:cNvCnPr/>
                      <wps:spPr>
                        <a:xfrm flipH="1" flipV="1">
                          <a:off x="0" y="0"/>
                          <a:ext cx="312420" cy="3810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23.3pt;margin-top:15.05pt;height:3pt;width:24.6pt;z-index:251678720;mso-width-relative:page;mso-height-relative:page;" filled="f" stroked="t" coordsize="21600,21600" o:gfxdata="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HnqDS1AAAAAcBAAAP&#10;AAAAAAAAAAEAIAAAACIAAABkcnMvZG93bnJldi54bWxQSwECFAAUAAAACACHTuJA0M961RwCAAAp&#10;BAAADgAAAAAAAAABACAAAAAjAQAAZHJzL2Uyb0RvYy54bWxQSwUGAAAAAAYABgBZAQAAsQUAAAAA&#10;">
                <v:fill on="f" focussize="0,0"/>
                <v:stroke color="#000000" joinstyle="round" endarrow="block"/>
                <v:imagedata o:title=""/>
                <o:lock v:ext="edit" aspectratio="f"/>
              </v:line>
            </w:pict>
          </mc:Fallback>
        </mc:AlternateContent>
      </w:r>
      <w:r>
        <w:rPr>
          <w:rFonts w:ascii="Times New Roman" w:eastAsia="宋体" w:hAnsi="Times New Roman" w:cs="Times New Roman"/>
          <w:szCs w:val="21"/>
        </w:rPr>
        <w:t>Jianhua Liu</w:t>
      </w:r>
      <w:r>
        <w:rPr>
          <w:rFonts w:ascii="Times New Roman" w:eastAsia="楷体_GB2312" w:hAnsi="Times New Roman"/>
          <w:bCs/>
          <w:kern w:val="28"/>
          <w:sz w:val="28"/>
          <w:szCs w:val="28"/>
          <w:vertAlign w:val="superscript"/>
        </w:rPr>
        <w:t>1)</w:t>
      </w:r>
      <w:r>
        <w:rPr>
          <w:rFonts w:ascii="Times New Roman" w:eastAsia="宋体" w:hAnsi="Times New Roman" w:cs="Times New Roman"/>
          <w:i/>
          <w:szCs w:val="21"/>
        </w:rPr>
        <w:t>, LI Wei</w:t>
      </w:r>
      <w:r>
        <w:rPr>
          <w:rFonts w:ascii="Times New Roman" w:eastAsia="楷体_GB2312" w:hAnsi="Times New Roman"/>
          <w:bCs/>
          <w:kern w:val="28"/>
          <w:sz w:val="28"/>
          <w:szCs w:val="28"/>
          <w:vertAlign w:val="superscript"/>
        </w:rPr>
        <w:t>1)</w:t>
      </w:r>
      <w:r>
        <w:rPr>
          <w:rFonts w:ascii="Times New Roman" w:eastAsia="宋体" w:hAnsi="Times New Roman" w:cs="Times New Roman"/>
          <w:i/>
          <w:szCs w:val="21"/>
        </w:rPr>
        <w:t>, HE Yang</w:t>
      </w:r>
      <w:r>
        <w:rPr>
          <w:rFonts w:ascii="Times New Roman" w:eastAsia="楷体_GB2312" w:hAnsi="Times New Roman"/>
          <w:bCs/>
          <w:kern w:val="28"/>
          <w:sz w:val="28"/>
          <w:szCs w:val="28"/>
          <w:vertAlign w:val="superscript"/>
        </w:rPr>
        <w:t>1)</w:t>
      </w:r>
      <w:r>
        <w:rPr>
          <w:rFonts w:ascii="Times New Roman" w:eastAsia="楷体_GB2312" w:hAnsi="Times New Roman"/>
          <w:bCs/>
          <w:kern w:val="28"/>
          <w:sz w:val="28"/>
          <w:szCs w:val="28"/>
          <w:vertAlign w:val="superscript"/>
        </w:rPr>
        <w:sym w:font="Wingdings" w:char="F02A"/>
      </w:r>
      <w:r>
        <w:rPr>
          <w:rFonts w:ascii="Times New Roman" w:eastAsia="宋体" w:hAnsi="Times New Roman" w:cs="Times New Roman"/>
          <w:i/>
          <w:szCs w:val="21"/>
        </w:rPr>
        <w:t>, SU Xiao-feng</w:t>
      </w:r>
      <w:r>
        <w:rPr>
          <w:rFonts w:ascii="Times New Roman" w:eastAsia="楷体_GB2312" w:hAnsi="Times New Roman"/>
          <w:bCs/>
          <w:kern w:val="28"/>
          <w:sz w:val="28"/>
          <w:szCs w:val="28"/>
          <w:vertAlign w:val="superscript"/>
        </w:rPr>
        <w:t>1)</w:t>
      </w:r>
      <w:r>
        <w:rPr>
          <w:rFonts w:ascii="Times New Roman" w:eastAsia="宋体" w:hAnsi="Times New Roman" w:cs="Times New Roman"/>
          <w:i/>
          <w:szCs w:val="21"/>
        </w:rPr>
        <w:t>, ZHANG Jie</w:t>
      </w:r>
      <w:r>
        <w:rPr>
          <w:rFonts w:ascii="Times New Roman" w:eastAsia="楷体_GB2312" w:hAnsi="Times New Roman"/>
          <w:bCs/>
          <w:kern w:val="28"/>
          <w:sz w:val="28"/>
          <w:szCs w:val="28"/>
          <w:vertAlign w:val="superscript"/>
        </w:rPr>
        <w:t>2)</w:t>
      </w:r>
      <w:r>
        <w:rPr>
          <w:rFonts w:ascii="Times New Roman" w:eastAsia="宋体" w:hAnsi="Times New Roman" w:cs="Times New Roman"/>
          <w:i/>
          <w:szCs w:val="21"/>
        </w:rPr>
        <w:t>, CHANG Fu-rong</w:t>
      </w:r>
      <w:r>
        <w:rPr>
          <w:rFonts w:ascii="Times New Roman" w:eastAsia="楷体_GB2312" w:hAnsi="Times New Roman"/>
          <w:bCs/>
          <w:kern w:val="28"/>
          <w:sz w:val="28"/>
          <w:szCs w:val="28"/>
          <w:vertAlign w:val="superscript"/>
        </w:rPr>
        <w:t>1)</w:t>
      </w:r>
    </w:p>
    <w:p w:rsidR="00FD6E11" w:rsidRDefault="001A5FEB">
      <w:pPr>
        <w:pStyle w:val="af8"/>
        <w:ind w:left="360" w:hanging="360"/>
        <w:jc w:val="left"/>
        <w:rPr>
          <w:sz w:val="15"/>
          <w:szCs w:val="15"/>
        </w:rPr>
      </w:pPr>
      <w:r>
        <w:rPr>
          <w:b/>
          <w:noProof/>
          <w:sz w:val="32"/>
          <w:szCs w:val="32"/>
        </w:rPr>
        <mc:AlternateContent>
          <mc:Choice Requires="wps">
            <w:drawing>
              <wp:anchor distT="0" distB="0" distL="114300" distR="114300" simplePos="0" relativeHeight="251651072" behindDoc="0" locked="0" layoutInCell="1" allowOverlap="1">
                <wp:simplePos x="0" y="0"/>
                <wp:positionH relativeFrom="column">
                  <wp:posOffset>5222240</wp:posOffset>
                </wp:positionH>
                <wp:positionV relativeFrom="paragraph">
                  <wp:posOffset>114935</wp:posOffset>
                </wp:positionV>
                <wp:extent cx="247015" cy="8890"/>
                <wp:effectExtent l="0" t="31750" r="12065" b="35560"/>
                <wp:wrapNone/>
                <wp:docPr id="36" name="直接连接符 36"/>
                <wp:cNvGraphicFramePr/>
                <a:graphic xmlns:a="http://schemas.openxmlformats.org/drawingml/2006/main">
                  <a:graphicData uri="http://schemas.microsoft.com/office/word/2010/wordprocessingShape">
                    <wps:wsp>
                      <wps:cNvCnPr/>
                      <wps:spPr>
                        <a:xfrm>
                          <a:off x="0" y="0"/>
                          <a:ext cx="247015" cy="889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411.2pt;margin-top:9.05pt;height:0.7pt;width:19.45pt;z-index:251680768;mso-width-relative:page;mso-height-relative:page;" filled="f" stroked="t" coordsize="21600,21600" o:gfxdata="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AhEYPZAAAACQEAAA8AAAAAAAAAAQAgAAAAIgAAAGRycy9k&#10;b3ducmV2LnhtbFBLAQIUABQAAAAIAIdO4kBHG06QAQIAAOwDAAAOAAAAAAAAAAEAIAAAACgBAABk&#10;cnMvZTJvRG9jLnhtbFBLBQYAAAAABgAGAFkBAACbBQAAAAA=&#10;">
                <v:fill on="f" focussize="0,0"/>
                <v:stroke color="#000000" joinstyle="round" endarrow="block"/>
                <v:imagedata o:title=""/>
                <o:lock v:ext="edit" aspectratio="f"/>
              </v:line>
            </w:pict>
          </mc:Fallback>
        </mc:AlternateContent>
      </w:r>
      <w:r>
        <w:rPr>
          <w:sz w:val="15"/>
          <w:szCs w:val="15"/>
        </w:rPr>
        <w:t>1</w:t>
      </w:r>
      <w:r>
        <w:rPr>
          <w:sz w:val="15"/>
          <w:szCs w:val="15"/>
        </w:rPr>
        <w:t>）</w:t>
      </w:r>
      <w:r>
        <w:rPr>
          <w:sz w:val="15"/>
          <w:szCs w:val="15"/>
        </w:rPr>
        <w:tab/>
        <w:t xml:space="preserve">National Engineering Research Center for Advanced Rolling and Intelligent Manufacturing, University of Science and Technology Beijing, </w:t>
      </w:r>
      <w:r>
        <w:rPr>
          <w:sz w:val="15"/>
          <w:szCs w:val="15"/>
        </w:rPr>
        <w:t>Beijing 100083</w:t>
      </w:r>
      <w:r>
        <w:rPr>
          <w:rFonts w:hint="eastAsia"/>
          <w:sz w:val="15"/>
          <w:szCs w:val="15"/>
        </w:rPr>
        <w:t>,</w:t>
      </w:r>
      <w:r>
        <w:rPr>
          <w:sz w:val="15"/>
          <w:szCs w:val="15"/>
        </w:rPr>
        <w:t xml:space="preserve"> China</w:t>
      </w:r>
    </w:p>
    <w:p w:rsidR="00FD6E11" w:rsidRDefault="001A5FEB">
      <w:pPr>
        <w:pStyle w:val="af8"/>
        <w:ind w:left="360" w:hanging="360"/>
        <w:jc w:val="left"/>
        <w:rPr>
          <w:sz w:val="15"/>
          <w:szCs w:val="15"/>
        </w:rPr>
      </w:pPr>
      <w:r>
        <w:rPr>
          <w:noProof/>
          <w:sz w:val="32"/>
        </w:rPr>
        <mc:AlternateContent>
          <mc:Choice Requires="wps">
            <w:drawing>
              <wp:anchor distT="0" distB="0" distL="114300" distR="114300" simplePos="0" relativeHeight="251656192" behindDoc="0" locked="0" layoutInCell="1" allowOverlap="1">
                <wp:simplePos x="0" y="0"/>
                <wp:positionH relativeFrom="column">
                  <wp:posOffset>-739775</wp:posOffset>
                </wp:positionH>
                <wp:positionV relativeFrom="paragraph">
                  <wp:posOffset>94615</wp:posOffset>
                </wp:positionV>
                <wp:extent cx="478155" cy="463550"/>
                <wp:effectExtent l="4445" t="4445" r="5080" b="19685"/>
                <wp:wrapNone/>
                <wp:docPr id="45" name="文本框 45"/>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5" o:spid="_x0000_s1034" type="#_x0000_t202" style="position:absolute;left:0;text-align:left;margin-left:-58.25pt;margin-top:7.45pt;width:37.65pt;height:36.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" fillcolor="white [3201]" strokeweight=".5pt">
                <v:textbox>
                  <w:txbxContent>
                    <w:p w:rsidR="00FD6E11" w:rsidRDefault="001A5FEB">
                      <w:pPr>
                        <w:jc w:val="center"/>
                      </w:pPr>
                      <w:r>
                        <w:rPr>
                          <w:rFonts w:hint="eastAsia"/>
                        </w:rPr>
                        <w:t>小五加粗</w:t>
                      </w:r>
                    </w:p>
                  </w:txbxContent>
                </v:textbox>
              </v:shape>
            </w:pict>
          </mc:Fallback>
        </mc:AlternateContent>
      </w:r>
      <w:r>
        <w:rPr>
          <w:sz w:val="15"/>
          <w:szCs w:val="15"/>
        </w:rPr>
        <w:t>2</w:t>
      </w:r>
      <w:r>
        <w:rPr>
          <w:sz w:val="15"/>
          <w:szCs w:val="15"/>
        </w:rPr>
        <w:t>）</w:t>
      </w:r>
      <w:r>
        <w:rPr>
          <w:sz w:val="15"/>
          <w:szCs w:val="15"/>
        </w:rPr>
        <w:tab/>
        <w:t>School of Metallurgical and Ecological Engineering</w:t>
      </w:r>
      <w:r>
        <w:rPr>
          <w:rFonts w:hint="eastAsia"/>
          <w:sz w:val="15"/>
          <w:szCs w:val="15"/>
        </w:rPr>
        <w:t>,</w:t>
      </w:r>
      <w:r>
        <w:rPr>
          <w:sz w:val="15"/>
          <w:szCs w:val="15"/>
        </w:rPr>
        <w:t xml:space="preserve"> University of Science and Technology Beijing</w:t>
      </w:r>
      <w:r>
        <w:rPr>
          <w:rFonts w:hint="eastAsia"/>
          <w:sz w:val="15"/>
          <w:szCs w:val="15"/>
        </w:rPr>
        <w:t>,</w:t>
      </w:r>
      <w:r>
        <w:rPr>
          <w:sz w:val="15"/>
          <w:szCs w:val="15"/>
        </w:rPr>
        <w:t xml:space="preserve"> Beijing 100083</w:t>
      </w:r>
      <w:r>
        <w:rPr>
          <w:rFonts w:hint="eastAsia"/>
          <w:sz w:val="15"/>
          <w:szCs w:val="15"/>
        </w:rPr>
        <w:t>,</w:t>
      </w:r>
      <w:r>
        <w:rPr>
          <w:sz w:val="15"/>
          <w:szCs w:val="15"/>
        </w:rPr>
        <w:t xml:space="preserve"> China</w:t>
      </w:r>
    </w:p>
    <w:p w:rsidR="00FD6E11" w:rsidRDefault="001A5FEB">
      <w:pPr>
        <w:rPr>
          <w:rFonts w:ascii="Times New Roman" w:eastAsia="宋体" w:hAnsi="Times New Roman" w:cs="Times New Roman"/>
          <w:sz w:val="18"/>
          <w:szCs w:val="18"/>
        </w:rPr>
      </w:pPr>
      <w:r>
        <w:rPr>
          <w:b/>
          <w:noProof/>
          <w:sz w:val="32"/>
          <w:szCs w:val="32"/>
        </w:rPr>
        <mc:AlternateContent>
          <mc:Choice Requires="wps">
            <w:drawing>
              <wp:anchor distT="0" distB="0" distL="114300" distR="114300" simplePos="0" relativeHeight="251655168" behindDoc="0" locked="0" layoutInCell="1" allowOverlap="1">
                <wp:simplePos x="0" y="0"/>
                <wp:positionH relativeFrom="column">
                  <wp:posOffset>-261620</wp:posOffset>
                </wp:positionH>
                <wp:positionV relativeFrom="paragraph">
                  <wp:posOffset>113030</wp:posOffset>
                </wp:positionV>
                <wp:extent cx="244475" cy="15240"/>
                <wp:effectExtent l="0" t="27305" r="14605" b="33655"/>
                <wp:wrapNone/>
                <wp:docPr id="44" name="直接连接符 44"/>
                <wp:cNvGraphicFramePr/>
                <a:graphic xmlns:a="http://schemas.openxmlformats.org/drawingml/2006/main">
                  <a:graphicData uri="http://schemas.microsoft.com/office/word/2010/wordprocessingShape">
                    <wps:wsp>
                      <wps:cNvCnPr/>
                      <wps:spPr>
                        <a:xfrm flipH="1">
                          <a:off x="0" y="0"/>
                          <a:ext cx="244475" cy="1524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20.6pt;margin-top:8.9pt;height:1.2pt;width:19.25pt;z-index:251684864;mso-width-relative:page;mso-height-relative:page;" filled="f" stroked="t" coordsize="21600,21600" o:gfxdata="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e2qX7YAAAACAEAAA8A&#10;AAAAAAAAAQAgAAAAIgAAAGRycy9kb3ducmV2LnhtbFBLAQIUABQAAAAIAIdO4kDPBH1dFwIAAB8E&#10;AAAOAAAAAAAAAAEAIAAAACcBAABkcnMvZTJvRG9jLnhtbFBLBQYAAAAABgAGAFkBAACwBQAAAAA=&#10;">
                <v:fill on="f" focussize="0,0"/>
                <v:stroke color="#000000" joinstyle="round" endarrow="block"/>
                <v:imagedata o:title=""/>
                <o:lock v:ext="edit" aspectratio="f"/>
              </v:line>
            </w:pict>
          </mc:Fallback>
        </mc:AlternateContent>
      </w:r>
      <w:r>
        <w:rPr>
          <w:noProof/>
          <w:sz w:val="32"/>
        </w:rPr>
        <mc:AlternateContent>
          <mc:Choice Requires="wps">
            <w:drawing>
              <wp:anchor distT="0" distB="0" distL="114300" distR="114300" simplePos="0" relativeHeight="251654144" behindDoc="0" locked="0" layoutInCell="1" allowOverlap="1">
                <wp:simplePos x="0" y="0"/>
                <wp:positionH relativeFrom="column">
                  <wp:posOffset>5550535</wp:posOffset>
                </wp:positionH>
                <wp:positionV relativeFrom="paragraph">
                  <wp:posOffset>66040</wp:posOffset>
                </wp:positionV>
                <wp:extent cx="282575" cy="454660"/>
                <wp:effectExtent l="4445" t="4445" r="17780" b="13335"/>
                <wp:wrapNone/>
                <wp:docPr id="42" name="文本框 42"/>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 o:spid="_x0000_s1035" type="#_x0000_t202" style="position:absolute;left:0;text-align:left;margin-left:437.05pt;margin-top:5.2pt;width:22.25pt;height:35.8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" fillcolor="white [3201]" strokeweight=".5pt">
                <v:textbox>
                  <w:txbxContent>
                    <w:p w:rsidR="00FD6E11" w:rsidRDefault="001A5FEB">
                      <w:pPr>
                        <w:jc w:val="center"/>
                      </w:pPr>
                      <w:r>
                        <w:rPr>
                          <w:rFonts w:hint="eastAsia"/>
                        </w:rPr>
                        <w:t>小五</w:t>
                      </w:r>
                    </w:p>
                  </w:txbxContent>
                </v:textbox>
              </v:shape>
            </w:pict>
          </mc:Fallback>
        </mc:AlternateContent>
      </w:r>
      <w:r>
        <w:rPr>
          <w:b/>
          <w:noProof/>
          <w:sz w:val="32"/>
          <w:szCs w:val="32"/>
        </w:rPr>
        <mc:AlternateContent>
          <mc:Choice Requires="wps">
            <w:drawing>
              <wp:anchor distT="0" distB="0" distL="114300" distR="114300" simplePos="0" relativeHeight="251653120" behindDoc="0" locked="0" layoutInCell="1" allowOverlap="1">
                <wp:simplePos x="0" y="0"/>
                <wp:positionH relativeFrom="column">
                  <wp:posOffset>5289550</wp:posOffset>
                </wp:positionH>
                <wp:positionV relativeFrom="paragraph">
                  <wp:posOffset>316230</wp:posOffset>
                </wp:positionV>
                <wp:extent cx="247015" cy="8890"/>
                <wp:effectExtent l="0" t="31750" r="12065" b="35560"/>
                <wp:wrapNone/>
                <wp:docPr id="43" name="直接连接符 43"/>
                <wp:cNvGraphicFramePr/>
                <a:graphic xmlns:a="http://schemas.openxmlformats.org/drawingml/2006/main">
                  <a:graphicData uri="http://schemas.microsoft.com/office/word/2010/wordprocessingShape">
                    <wps:wsp>
                      <wps:cNvCnPr/>
                      <wps:spPr>
                        <a:xfrm>
                          <a:off x="0" y="0"/>
                          <a:ext cx="247015" cy="889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416.5pt;margin-top:24.9pt;height:0.7pt;width:19.45pt;z-index:251682816;mso-width-relative:page;mso-height-relative:page;" filled="f" stroked="t" coordsize="21600,21600" o:gfxdata="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GF3/dsAAAAJAQAADwAAAAAAAAABACAAAAAiAAAAZHJz&#10;L2Rvd25yZXYueG1sUEsBAhQAFAAAAAgAh07iQAir2P4BAgAA7AMAAA4AAAAAAAAAAQAgAAAAKgEA&#10;AGRycy9lMm9Eb2MueG1sUEsFBgAAAAAGAAYAWQEAAJ0FAAAAAA==&#10;">
                <v:fill on="f" focussize="0,0"/>
                <v:stroke color="#000000" joinstyle="round" endarrow="block"/>
                <v:imagedata o:title=""/>
                <o:lock v:ext="edit" aspectratio="f"/>
              </v:line>
            </w:pict>
          </mc:Fallback>
        </mc:AlternateContent>
      </w:r>
      <w:r>
        <w:rPr>
          <w:rFonts w:ascii="Times New Roman" w:hAnsi="Times New Roman" w:cs="Times New Roman"/>
          <w:b/>
          <w:sz w:val="18"/>
          <w:szCs w:val="18"/>
        </w:rPr>
        <w:t xml:space="preserve">ABSTRACT  </w:t>
      </w:r>
      <w:r>
        <w:rPr>
          <w:rFonts w:ascii="Times New Roman" w:hAnsi="Times New Roman" w:cs="Times New Roman"/>
          <w:bCs/>
          <w:sz w:val="18"/>
          <w:szCs w:val="18"/>
        </w:rPr>
        <w:t>U</w:t>
      </w:r>
      <w:r>
        <w:rPr>
          <w:rFonts w:ascii="Times New Roman" w:hAnsi="Times New Roman" w:cs="Times New Roman" w:hint="eastAsia"/>
          <w:bCs/>
          <w:sz w:val="18"/>
          <w:szCs w:val="18"/>
        </w:rPr>
        <w:t>sing</w:t>
      </w:r>
      <w:r>
        <w:rPr>
          <w:rFonts w:ascii="Times New Roman" w:hAnsi="Times New Roman" w:cs="Times New Roman"/>
          <w:bCs/>
          <w:sz w:val="18"/>
          <w:szCs w:val="18"/>
        </w:rPr>
        <w:t xml:space="preserve"> bubbles to remove inclusions in steel is rapidly becoming a popular method for </w:t>
      </w:r>
      <w:r>
        <w:rPr>
          <w:rFonts w:ascii="Times New Roman" w:hAnsi="Times New Roman" w:cs="Times New Roman"/>
          <w:bCs/>
          <w:sz w:val="18"/>
          <w:szCs w:val="18"/>
        </w:rPr>
        <w:t xml:space="preserve">refining. Fine bubbles are thought to be more effective on inclusion removal than big bubbles. The fine bubbles can be formed in molten steel using the argon injection into ladle shroud technology. There are two stages during the formation of fine bubbles </w:t>
      </w:r>
      <w:r>
        <w:rPr>
          <w:rFonts w:ascii="Times New Roman" w:hAnsi="Times New Roman" w:cs="Times New Roman"/>
          <w:bCs/>
          <w:sz w:val="18"/>
          <w:szCs w:val="18"/>
        </w:rPr>
        <w:t>in ladle shroud: bubble detachment from wall orifice and detached bubbles splitting into smaller ones in turbulent steel. Many reports have been published on the water model of the argon injection into ladle shroud technology, but industrial experimental r</w:t>
      </w:r>
      <w:r>
        <w:rPr>
          <w:rFonts w:ascii="Times New Roman" w:hAnsi="Times New Roman" w:cs="Times New Roman"/>
          <w:bCs/>
          <w:sz w:val="18"/>
          <w:szCs w:val="18"/>
        </w:rPr>
        <w:t>esearch is in its early stage. In this study, high argon flow was injected into a ladle shroud and adopted in continuous casting production to produce fine argon bubbles in a tundish. The bubbles were captured by dipping a cold steel sheet into molten stee</w:t>
      </w:r>
      <w:r>
        <w:rPr>
          <w:rFonts w:ascii="Times New Roman" w:hAnsi="Times New Roman" w:cs="Times New Roman"/>
          <w:bCs/>
          <w:sz w:val="18"/>
          <w:szCs w:val="18"/>
        </w:rPr>
        <w:t>l. The captured bubbles at the surface of a hot-dipped steel sheet, with a size of 1.0–3.0 mm, characterized the argon bubbles at steel/slag interface and slag phase in the upper part of a tundish rather than those inside molten steel in tundish. The bubbl</w:t>
      </w:r>
      <w:r>
        <w:rPr>
          <w:rFonts w:ascii="Times New Roman" w:hAnsi="Times New Roman" w:cs="Times New Roman"/>
          <w:bCs/>
          <w:sz w:val="18"/>
          <w:szCs w:val="18"/>
        </w:rPr>
        <w:t>es inside molten steel in tundish w</w:t>
      </w:r>
      <w:r>
        <w:rPr>
          <w:rFonts w:ascii="Times New Roman" w:hAnsi="Times New Roman" w:cs="Times New Roman" w:hint="eastAsia"/>
          <w:bCs/>
          <w:sz w:val="18"/>
          <w:szCs w:val="18"/>
        </w:rPr>
        <w:t>ere</w:t>
      </w:r>
      <w:r>
        <w:rPr>
          <w:rFonts w:ascii="Times New Roman" w:hAnsi="Times New Roman" w:cs="Times New Roman"/>
          <w:bCs/>
          <w:sz w:val="18"/>
          <w:szCs w:val="18"/>
        </w:rPr>
        <w:t xml:space="preserve"> characterized by the captured bubbles in the interior of a hot-dipped steel sheet, and their morphology, size, and number were analyzed using scanning electron microscopy and confocal microscopy. The bubbles inside mo</w:t>
      </w:r>
      <w:r>
        <w:rPr>
          <w:rFonts w:ascii="Times New Roman" w:hAnsi="Times New Roman" w:cs="Times New Roman"/>
          <w:bCs/>
          <w:sz w:val="18"/>
          <w:szCs w:val="18"/>
        </w:rPr>
        <w:t>lten steel in tundish ha</w:t>
      </w:r>
      <w:r>
        <w:rPr>
          <w:rFonts w:ascii="Times New Roman" w:hAnsi="Times New Roman" w:cs="Times New Roman" w:hint="eastAsia"/>
          <w:bCs/>
          <w:sz w:val="18"/>
          <w:szCs w:val="18"/>
        </w:rPr>
        <w:t>ve</w:t>
      </w:r>
      <w:r>
        <w:rPr>
          <w:rFonts w:ascii="Times New Roman" w:hAnsi="Times New Roman" w:cs="Times New Roman"/>
          <w:bCs/>
          <w:sz w:val="18"/>
          <w:szCs w:val="18"/>
        </w:rPr>
        <w:t xml:space="preserve"> a spherical shape and occasionally adhere to each other. These bubbles rang in size from </w:t>
      </w:r>
      <w:r>
        <w:rPr>
          <w:rFonts w:ascii="Times New Roman" w:eastAsia="宋体" w:hAnsi="Times New Roman" w:cs="Times New Roman"/>
          <w:sz w:val="18"/>
          <w:szCs w:val="18"/>
        </w:rPr>
        <w:t xml:space="preserve">100 to 1000 μm, with an average of 500 μm. They </w:t>
      </w:r>
      <w:r>
        <w:rPr>
          <w:rFonts w:ascii="Times New Roman" w:eastAsia="宋体" w:hAnsi="Times New Roman" w:cs="Times New Roman" w:hint="eastAsia"/>
          <w:sz w:val="18"/>
          <w:szCs w:val="18"/>
        </w:rPr>
        <w:t>are</w:t>
      </w:r>
      <w:r>
        <w:rPr>
          <w:rFonts w:ascii="Times New Roman" w:eastAsia="宋体" w:hAnsi="Times New Roman" w:cs="Times New Roman"/>
          <w:sz w:val="18"/>
          <w:szCs w:val="18"/>
        </w:rPr>
        <w:t xml:space="preserve"> dispersed at the exit of a ladle shroud in its lower position, with a density of 15</w:t>
      </w:r>
      <w:r>
        <w:rPr>
          <w:rFonts w:ascii="Times New Roman" w:eastAsia="宋体" w:hAnsi="Times New Roman" w:cs="Times New Roman" w:hint="eastAsia"/>
          <w:sz w:val="18"/>
          <w:szCs w:val="18"/>
        </w:rPr>
        <w:t>.</w:t>
      </w:r>
      <w:r>
        <w:rPr>
          <w:rFonts w:ascii="Times New Roman" w:eastAsia="宋体" w:hAnsi="Times New Roman" w:cs="Times New Roman"/>
          <w:sz w:val="18"/>
          <w:szCs w:val="18"/>
        </w:rPr>
        <w:t>2 cm</w:t>
      </w:r>
      <w:r>
        <w:rPr>
          <w:rFonts w:ascii="Times New Roman" w:eastAsia="宋体" w:hAnsi="Times New Roman" w:cs="Times New Roman"/>
          <w:sz w:val="18"/>
          <w:szCs w:val="18"/>
          <w:vertAlign w:val="superscript"/>
        </w:rPr>
        <w:t>–2</w:t>
      </w:r>
      <w:r>
        <w:rPr>
          <w:rFonts w:ascii="Times New Roman" w:eastAsia="宋体" w:hAnsi="Times New Roman" w:cs="Times New Roman"/>
          <w:sz w:val="18"/>
          <w:szCs w:val="18"/>
        </w:rPr>
        <w:t xml:space="preserve">. Moreover, it was observed that a bubble could adhere to inclusion, even multiple inclusions </w:t>
      </w:r>
      <w:r>
        <w:rPr>
          <w:rFonts w:ascii="Times New Roman" w:eastAsia="宋体" w:hAnsi="Times New Roman" w:cs="Times New Roman"/>
          <w:sz w:val="18"/>
          <w:szCs w:val="18"/>
        </w:rPr>
        <w:lastRenderedPageBreak/>
        <w:t>for part of bubbles. Bubbles adhered more strongly to Al</w:t>
      </w:r>
      <w:r>
        <w:rPr>
          <w:rFonts w:ascii="Times New Roman" w:eastAsia="宋体" w:hAnsi="Times New Roman" w:cs="Times New Roman"/>
          <w:sz w:val="18"/>
          <w:szCs w:val="18"/>
          <w:vertAlign w:val="subscript"/>
        </w:rPr>
        <w:t>2</w:t>
      </w:r>
      <w:r>
        <w:rPr>
          <w:rFonts w:ascii="Times New Roman" w:eastAsia="宋体" w:hAnsi="Times New Roman" w:cs="Times New Roman"/>
          <w:sz w:val="18"/>
          <w:szCs w:val="18"/>
        </w:rPr>
        <w:t>O</w:t>
      </w:r>
      <w:r>
        <w:rPr>
          <w:rFonts w:ascii="Times New Roman" w:eastAsia="宋体" w:hAnsi="Times New Roman" w:cs="Times New Roman"/>
          <w:sz w:val="18"/>
          <w:szCs w:val="18"/>
          <w:vertAlign w:val="subscript"/>
        </w:rPr>
        <w:t>3</w:t>
      </w:r>
      <w:r>
        <w:rPr>
          <w:rFonts w:ascii="Times New Roman" w:eastAsia="宋体" w:hAnsi="Times New Roman" w:cs="Times New Roman"/>
          <w:sz w:val="18"/>
          <w:szCs w:val="18"/>
        </w:rPr>
        <w:t xml:space="preserve"> inclusions than that to </w:t>
      </w:r>
      <w:r>
        <w:rPr>
          <w:noProof/>
          <w:sz w:val="32"/>
        </w:rPr>
        <mc:AlternateContent>
          <mc:Choice Requires="wps">
            <w:drawing>
              <wp:anchor distT="0" distB="0" distL="114300" distR="114300" simplePos="0" relativeHeight="251658240" behindDoc="0" locked="0" layoutInCell="1" allowOverlap="1">
                <wp:simplePos x="0" y="0"/>
                <wp:positionH relativeFrom="column">
                  <wp:posOffset>-824865</wp:posOffset>
                </wp:positionH>
                <wp:positionV relativeFrom="paragraph">
                  <wp:posOffset>-109855</wp:posOffset>
                </wp:positionV>
                <wp:extent cx="478155" cy="463550"/>
                <wp:effectExtent l="4445" t="4445" r="5080" b="19685"/>
                <wp:wrapNone/>
                <wp:docPr id="46" name="文本框 46"/>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6" o:spid="_x0000_s1036" type="#_x0000_t202" style="position:absolute;left:0;text-align:left;margin-left:-64.95pt;margin-top:-8.65pt;width:37.65pt;height:3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" fillcolor="white [3201]" strokeweight=".5pt">
                <v:textbox>
                  <w:txbxContent>
                    <w:p w:rsidR="00FD6E11" w:rsidRDefault="001A5FEB">
                      <w:pPr>
                        <w:jc w:val="center"/>
                      </w:pPr>
                      <w:r>
                        <w:rPr>
                          <w:rFonts w:hint="eastAsia"/>
                        </w:rPr>
                        <w:t>小五加粗</w:t>
                      </w:r>
                    </w:p>
                  </w:txbxContent>
                </v:textbox>
              </v:shape>
            </w:pict>
          </mc:Fallback>
        </mc:AlternateContent>
      </w:r>
      <w:r>
        <w:rPr>
          <w:noProof/>
          <w:sz w:val="32"/>
        </w:rPr>
        <mc:AlternateContent>
          <mc:Choice Requires="wps">
            <w:drawing>
              <wp:anchor distT="0" distB="0" distL="114300" distR="114300" simplePos="0" relativeHeight="251660288" behindDoc="0" locked="0" layoutInCell="1" allowOverlap="1">
                <wp:simplePos x="0" y="0"/>
                <wp:positionH relativeFrom="column">
                  <wp:posOffset>3603625</wp:posOffset>
                </wp:positionH>
                <wp:positionV relativeFrom="paragraph">
                  <wp:posOffset>63500</wp:posOffset>
                </wp:positionV>
                <wp:extent cx="282575" cy="454660"/>
                <wp:effectExtent l="4445" t="4445" r="17780" b="13335"/>
                <wp:wrapNone/>
                <wp:docPr id="54" name="文本框 54"/>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37" type="#_x0000_t202" style="position:absolute;left:0;text-align:left;margin-left:283.75pt;margin-top:5pt;width:22.25pt;height:35.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" fillcolor="white [3201]" strokeweight=".5pt">
                <v:textbox>
                  <w:txbxContent>
                    <w:p w:rsidR="00FD6E11" w:rsidRDefault="001A5FEB">
                      <w:pPr>
                        <w:jc w:val="center"/>
                      </w:pPr>
                      <w:r>
                        <w:rPr>
                          <w:rFonts w:hint="eastAsia"/>
                        </w:rPr>
                        <w:t>小五</w:t>
                      </w:r>
                    </w:p>
                  </w:txbxContent>
                </v:textbox>
              </v:shape>
            </w:pict>
          </mc:Fallback>
        </mc:AlternateContent>
      </w:r>
      <w:r>
        <w:rPr>
          <w:rFonts w:ascii="Times New Roman" w:eastAsia="宋体" w:hAnsi="Times New Roman" w:cs="Times New Roman"/>
          <w:sz w:val="18"/>
          <w:szCs w:val="18"/>
        </w:rPr>
        <w:t>CaO(‒MgO)‒Al</w:t>
      </w:r>
      <w:r>
        <w:rPr>
          <w:rFonts w:ascii="Times New Roman" w:eastAsia="宋体" w:hAnsi="Times New Roman" w:cs="Times New Roman"/>
          <w:sz w:val="18"/>
          <w:szCs w:val="18"/>
          <w:vertAlign w:val="subscript"/>
        </w:rPr>
        <w:t>2</w:t>
      </w:r>
      <w:r>
        <w:rPr>
          <w:rFonts w:ascii="Times New Roman" w:eastAsia="宋体" w:hAnsi="Times New Roman" w:cs="Times New Roman"/>
          <w:sz w:val="18"/>
          <w:szCs w:val="18"/>
        </w:rPr>
        <w:t>O</w:t>
      </w:r>
      <w:r>
        <w:rPr>
          <w:rFonts w:ascii="Times New Roman" w:eastAsia="宋体" w:hAnsi="Times New Roman" w:cs="Times New Roman"/>
          <w:sz w:val="18"/>
          <w:szCs w:val="18"/>
          <w:vertAlign w:val="subscript"/>
        </w:rPr>
        <w:t>3</w:t>
      </w:r>
      <w:r>
        <w:rPr>
          <w:rFonts w:ascii="Times New Roman" w:eastAsia="宋体" w:hAnsi="Times New Roman" w:cs="Times New Roman"/>
          <w:sz w:val="18"/>
          <w:szCs w:val="18"/>
        </w:rPr>
        <w:t>‒</w:t>
      </w:r>
      <w:r>
        <w:rPr>
          <w:rFonts w:ascii="Times New Roman" w:eastAsia="宋体" w:hAnsi="Times New Roman" w:cs="Times New Roman"/>
          <w:sz w:val="18"/>
          <w:szCs w:val="18"/>
        </w:rPr>
        <w:t>SiO</w:t>
      </w:r>
      <w:r>
        <w:rPr>
          <w:rFonts w:ascii="Times New Roman" w:eastAsia="宋体" w:hAnsi="Times New Roman" w:cs="Times New Roman"/>
          <w:sz w:val="18"/>
          <w:szCs w:val="18"/>
          <w:vertAlign w:val="subscript"/>
        </w:rPr>
        <w:t>2</w:t>
      </w:r>
      <w:r>
        <w:rPr>
          <w:rFonts w:ascii="Times New Roman" w:eastAsia="宋体" w:hAnsi="Times New Roman" w:cs="Times New Roman"/>
          <w:sz w:val="18"/>
          <w:szCs w:val="18"/>
        </w:rPr>
        <w:t xml:space="preserve"> complex inclusions.</w:t>
      </w:r>
    </w:p>
    <w:p w:rsidR="00FD6E11" w:rsidRDefault="001A5FEB">
      <w:pPr>
        <w:rPr>
          <w:rFonts w:ascii="Times New Roman" w:hAnsi="Times New Roman" w:cs="Times New Roman"/>
          <w:bCs/>
        </w:rPr>
      </w:pPr>
      <w:r>
        <w:rPr>
          <w:b/>
          <w:noProof/>
          <w:sz w:val="32"/>
          <w:szCs w:val="32"/>
        </w:rPr>
        <mc:AlternateContent>
          <mc:Choice Requires="wps">
            <w:drawing>
              <wp:anchor distT="0" distB="0" distL="114300" distR="114300" simplePos="0" relativeHeight="251659264" behindDoc="0" locked="0" layoutInCell="1" allowOverlap="1">
                <wp:simplePos x="0" y="0"/>
                <wp:positionH relativeFrom="column">
                  <wp:posOffset>3342640</wp:posOffset>
                </wp:positionH>
                <wp:positionV relativeFrom="paragraph">
                  <wp:posOffset>115570</wp:posOffset>
                </wp:positionV>
                <wp:extent cx="247015" cy="8890"/>
                <wp:effectExtent l="0" t="31750" r="12065" b="35560"/>
                <wp:wrapNone/>
                <wp:docPr id="55" name="直接连接符 55"/>
                <wp:cNvGraphicFramePr/>
                <a:graphic xmlns:a="http://schemas.openxmlformats.org/drawingml/2006/main">
                  <a:graphicData uri="http://schemas.microsoft.com/office/word/2010/wordprocessingShape">
                    <wps:wsp>
                      <wps:cNvCnPr/>
                      <wps:spPr>
                        <a:xfrm>
                          <a:off x="0" y="0"/>
                          <a:ext cx="247015" cy="889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263.2pt;margin-top:9.1pt;height:0.7pt;width:19.45pt;z-index:251688960;mso-width-relative:page;mso-height-relative:page;" filled="f" stroked="t" coordsize="21600,21600" o:gfxdata="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4XovtkAAAAJAQAADwAAAAAAAAABACAAAAAiAAAAZHJzL2Rv&#10;d25yZXYueG1sUEsBAhQAFAAAAAgAh07iQL9XhZsAAgAA7AMAAA4AAAAAAAAAAQAgAAAAKAEAAGRy&#10;cy9lMm9Eb2MueG1sUEsFBgAAAAAGAAYAWQEAAJoFAAAAAA==&#10;">
                <v:fill on="f" focussize="0,0"/>
                <v:stroke color="#000000" joinstyle="round" endarrow="block"/>
                <v:imagedata o:title=""/>
                <o:lock v:ext="edit" aspectratio="f"/>
              </v:line>
            </w:pict>
          </mc:Fallback>
        </mc:AlternateContent>
      </w:r>
      <w:r>
        <w:rPr>
          <w:b/>
          <w:noProof/>
          <w:sz w:val="32"/>
          <w:szCs w:val="32"/>
        </w:rPr>
        <mc:AlternateContent>
          <mc:Choice Requires="wps">
            <w:drawing>
              <wp:anchor distT="0" distB="0" distL="114300" distR="114300" simplePos="0" relativeHeight="251657216" behindDoc="0" locked="0" layoutInCell="1" allowOverlap="1">
                <wp:simplePos x="0" y="0"/>
                <wp:positionH relativeFrom="column">
                  <wp:posOffset>-346710</wp:posOffset>
                </wp:positionH>
                <wp:positionV relativeFrom="paragraph">
                  <wp:posOffset>-76200</wp:posOffset>
                </wp:positionV>
                <wp:extent cx="321310" cy="172085"/>
                <wp:effectExtent l="0" t="0" r="13970" b="10795"/>
                <wp:wrapNone/>
                <wp:docPr id="47" name="直接连接符 47"/>
                <wp:cNvGraphicFramePr/>
                <a:graphic xmlns:a="http://schemas.openxmlformats.org/drawingml/2006/main">
                  <a:graphicData uri="http://schemas.microsoft.com/office/word/2010/wordprocessingShape">
                    <wps:wsp>
                      <wps:cNvCnPr/>
                      <wps:spPr>
                        <a:xfrm flipH="1" flipV="1">
                          <a:off x="0" y="0"/>
                          <a:ext cx="321310" cy="17208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27.3pt;margin-top:-6pt;height:13.55pt;width:25.3pt;z-index:251686912;mso-width-relative:page;mso-height-relative:page;" filled="f" stroked="t" coordsize="21600,21600" o:gfxdata="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NhkTP2AAA&#10;AAkBAAAPAAAAAAAAAAEAIAAAACIAAABkcnMvZG93bnJldi54bWxQSwECFAAUAAAACACHTuJAN3LB&#10;yR4CAAAqBAAADgAAAAAAAAABACAAAAAnAQAAZHJzL2Uyb0RvYy54bWxQSwUGAAAAAAYABgBZAQAA&#10;twUAAAAA&#10;">
                <v:fill on="f" focussize="0,0"/>
                <v:stroke color="#000000" joinstyle="round" endarrow="block"/>
                <v:imagedata o:title=""/>
                <o:lock v:ext="edit" aspectratio="f"/>
              </v:line>
            </w:pict>
          </mc:Fallback>
        </mc:AlternateContent>
      </w:r>
      <w:r>
        <w:rPr>
          <w:rFonts w:ascii="Times New Roman" w:hAnsi="Times New Roman" w:cs="Times New Roman" w:hint="eastAsia"/>
          <w:b/>
          <w:sz w:val="18"/>
          <w:szCs w:val="18"/>
        </w:rPr>
        <w:t>K</w:t>
      </w:r>
      <w:r>
        <w:rPr>
          <w:rFonts w:ascii="Times New Roman" w:hAnsi="Times New Roman" w:cs="Times New Roman"/>
          <w:b/>
          <w:sz w:val="18"/>
          <w:szCs w:val="18"/>
        </w:rPr>
        <w:t xml:space="preserve">EY WORDS  </w:t>
      </w:r>
      <w:r>
        <w:rPr>
          <w:rFonts w:ascii="Times New Roman" w:hAnsi="Times New Roman" w:cs="Times New Roman" w:hint="eastAsia"/>
          <w:bCs/>
          <w:sz w:val="18"/>
          <w:szCs w:val="18"/>
        </w:rPr>
        <w:t>b</w:t>
      </w:r>
      <w:r>
        <w:rPr>
          <w:rFonts w:ascii="Times New Roman" w:hAnsi="Times New Roman" w:cs="Times New Roman"/>
          <w:bCs/>
          <w:sz w:val="18"/>
          <w:szCs w:val="18"/>
        </w:rPr>
        <w:t xml:space="preserve">ubble; </w:t>
      </w:r>
      <w:r>
        <w:rPr>
          <w:rFonts w:ascii="Times New Roman" w:hAnsi="Times New Roman" w:cs="Times New Roman"/>
          <w:bCs/>
          <w:sz w:val="18"/>
          <w:szCs w:val="18"/>
        </w:rPr>
        <w:t>inclusion; tundish; ladle shroud; argon injection</w:t>
      </w:r>
    </w:p>
    <w:p w:rsidR="00FD6E11" w:rsidRDefault="001A5FEB">
      <w:pPr>
        <w:spacing w:beforeLines="50" w:before="156" w:afterLines="50" w:after="156"/>
        <w:rPr>
          <w:b/>
          <w:bCs/>
        </w:rPr>
      </w:pPr>
      <w:r>
        <w:rPr>
          <w:noProof/>
          <w:sz w:val="32"/>
        </w:rPr>
        <mc:AlternateContent>
          <mc:Choice Requires="wps">
            <w:drawing>
              <wp:anchor distT="0" distB="0" distL="114300" distR="114300" simplePos="0" relativeHeight="251664384" behindDoc="0" locked="0" layoutInCell="1" allowOverlap="1">
                <wp:simplePos x="0" y="0"/>
                <wp:positionH relativeFrom="column">
                  <wp:posOffset>5483225</wp:posOffset>
                </wp:positionH>
                <wp:positionV relativeFrom="paragraph">
                  <wp:posOffset>353060</wp:posOffset>
                </wp:positionV>
                <wp:extent cx="282575" cy="454660"/>
                <wp:effectExtent l="4445" t="4445" r="17780" b="13335"/>
                <wp:wrapNone/>
                <wp:docPr id="61" name="文本框 61"/>
                <wp:cNvGraphicFramePr/>
                <a:graphic xmlns:a="http://schemas.openxmlformats.org/drawingml/2006/main">
                  <a:graphicData uri="http://schemas.microsoft.com/office/word/2010/wordprocessingShape">
                    <wps:wsp>
                      <wps:cNvSpPr txBox="1"/>
                      <wps:spPr>
                        <a:xfrm>
                          <a:off x="0" y="0"/>
                          <a:ext cx="282575" cy="454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五号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1" o:spid="_x0000_s1038" type="#_x0000_t202" style="position:absolute;left:0;text-align:left;margin-left:431.75pt;margin-top:27.8pt;width:22.25pt;height:35.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" fillcolor="white [3201]" strokeweight=".5pt">
                <v:textbox>
                  <w:txbxContent>
                    <w:p w:rsidR="00FD6E11" w:rsidRDefault="001A5FEB">
                      <w:pPr>
                        <w:jc w:val="center"/>
                      </w:pPr>
                      <w:r>
                        <w:rPr>
                          <w:rFonts w:hint="eastAsia"/>
                        </w:rPr>
                        <w:t>五号</w:t>
                      </w:r>
                    </w:p>
                  </w:txbxContent>
                </v:textbox>
              </v:shape>
            </w:pict>
          </mc:Fallback>
        </mc:AlternateContent>
      </w:r>
      <w:r>
        <w:rPr>
          <w:noProof/>
          <w:sz w:val="32"/>
        </w:rPr>
        <mc:AlternateContent>
          <mc:Choice Requires="wps">
            <w:drawing>
              <wp:anchor distT="0" distB="0" distL="114300" distR="114300" simplePos="0" relativeHeight="251662336" behindDoc="0" locked="0" layoutInCell="1" allowOverlap="1">
                <wp:simplePos x="0" y="0"/>
                <wp:positionH relativeFrom="column">
                  <wp:posOffset>-663575</wp:posOffset>
                </wp:positionH>
                <wp:positionV relativeFrom="paragraph">
                  <wp:posOffset>188595</wp:posOffset>
                </wp:positionV>
                <wp:extent cx="478155" cy="463550"/>
                <wp:effectExtent l="4445" t="4445" r="5080" b="19685"/>
                <wp:wrapNone/>
                <wp:docPr id="58" name="文本框 58"/>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等线五号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8" o:spid="_x0000_s1039" type="#_x0000_t202" style="position:absolute;left:0;text-align:left;margin-left:-52.25pt;margin-top:14.85pt;width:37.65pt;height:3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" fillcolor="white [3201]" strokeweight=".5pt">
                <v:textbox>
                  <w:txbxContent>
                    <w:p w:rsidR="00FD6E11" w:rsidRDefault="001A5FEB">
                      <w:pPr>
                        <w:jc w:val="center"/>
                      </w:pPr>
                      <w:r>
                        <w:rPr>
                          <w:rFonts w:hint="eastAsia"/>
                        </w:rPr>
                        <w:t>等线五号</w:t>
                      </w:r>
                    </w:p>
                  </w:txbxContent>
                </v:textbox>
              </v:shape>
            </w:pict>
          </mc:Fallback>
        </mc:AlternateContent>
      </w:r>
      <w:r>
        <w:rPr>
          <w:b/>
          <w:noProof/>
          <w:sz w:val="32"/>
          <w:szCs w:val="32"/>
        </w:rPr>
        <mc:AlternateContent>
          <mc:Choice Requires="wps">
            <w:drawing>
              <wp:anchor distT="0" distB="0" distL="114300" distR="114300" simplePos="0" relativeHeight="251661312" behindDoc="0" locked="0" layoutInCell="1" allowOverlap="1">
                <wp:simplePos x="0" y="0"/>
                <wp:positionH relativeFrom="column">
                  <wp:posOffset>-185420</wp:posOffset>
                </wp:positionH>
                <wp:positionV relativeFrom="paragraph">
                  <wp:posOffset>266700</wp:posOffset>
                </wp:positionV>
                <wp:extent cx="160020" cy="153670"/>
                <wp:effectExtent l="0" t="3175" r="7620" b="10795"/>
                <wp:wrapNone/>
                <wp:docPr id="59" name="直接连接符 59"/>
                <wp:cNvGraphicFramePr/>
                <a:graphic xmlns:a="http://schemas.openxmlformats.org/drawingml/2006/main">
                  <a:graphicData uri="http://schemas.microsoft.com/office/word/2010/wordprocessingShape">
                    <wps:wsp>
                      <wps:cNvCnPr/>
                      <wps:spPr>
                        <a:xfrm flipH="1">
                          <a:off x="0" y="0"/>
                          <a:ext cx="160020" cy="15367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14.6pt;margin-top:21pt;height:12.1pt;width:12.6pt;z-index:251691008;mso-width-relative:page;mso-height-relative:page;" filled="f" stroked="t" coordsize="21600,21600" o:gfxdata="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dM3pD2QAAAAgB&#10;AAAPAAAAAAAAAAEAIAAAACIAAABkcnMvZG93bnJldi54bWxQSwECFAAUAAAACACHTuJAel9OKxoC&#10;AAAgBAAADgAAAAAAAAABACAAAAAoAQAAZHJzL2Uyb0RvYy54bWxQSwUGAAAAAAYABgBZAQAAtAUA&#10;AAAA&#10;">
                <v:fill on="f" focussize="0,0"/>
                <v:stroke color="#000000" joinstyle="round" endarrow="block"/>
                <v:imagedata o:title=""/>
                <o:lock v:ext="edit" aspectratio="f"/>
              </v:line>
            </w:pict>
          </mc:Fallback>
        </mc:AlternateContent>
      </w:r>
      <w:r>
        <w:rPr>
          <w:b/>
          <w:bCs/>
        </w:rPr>
        <w:t>1.</w:t>
      </w:r>
      <w:r>
        <w:rPr>
          <w:b/>
          <w:bCs/>
        </w:rPr>
        <w:tab/>
      </w:r>
      <w:r>
        <w:rPr>
          <w:rFonts w:hint="eastAsia"/>
          <w:b/>
          <w:bCs/>
        </w:rPr>
        <w:t>引言</w:t>
      </w:r>
    </w:p>
    <w:p w:rsidR="00FD6E11" w:rsidRDefault="001A5FEB">
      <w:pPr>
        <w:ind w:firstLineChars="200" w:firstLine="420"/>
        <w:jc w:val="left"/>
        <w:rPr>
          <w:rFonts w:ascii="Times New Roman" w:eastAsia="宋体" w:hAnsi="Times New Roman" w:cs="Times New Roman"/>
          <w:szCs w:val="21"/>
        </w:rPr>
      </w:pPr>
      <w:r>
        <w:rPr>
          <w:rFonts w:ascii="Times New Roman" w:eastAsia="宋体" w:hAnsi="Times New Roman" w:cs="Times New Roman"/>
          <w:noProof/>
          <w:szCs w:val="21"/>
        </w:rPr>
        <mc:AlternateContent>
          <mc:Choice Requires="wps">
            <w:drawing>
              <wp:anchor distT="0" distB="0" distL="114300" distR="114300" simplePos="0" relativeHeight="251663360" behindDoc="0" locked="0" layoutInCell="1" allowOverlap="1">
                <wp:simplePos x="0" y="0"/>
                <wp:positionH relativeFrom="column">
                  <wp:posOffset>5222240</wp:posOffset>
                </wp:positionH>
                <wp:positionV relativeFrom="paragraph">
                  <wp:posOffset>207010</wp:posOffset>
                </wp:positionV>
                <wp:extent cx="247015" cy="8890"/>
                <wp:effectExtent l="0" t="31750" r="12065" b="35560"/>
                <wp:wrapNone/>
                <wp:docPr id="62" name="直接连接符 62"/>
                <wp:cNvGraphicFramePr/>
                <a:graphic xmlns:a="http://schemas.openxmlformats.org/drawingml/2006/main">
                  <a:graphicData uri="http://schemas.microsoft.com/office/word/2010/wordprocessingShape">
                    <wps:wsp>
                      <wps:cNvCnPr/>
                      <wps:spPr>
                        <a:xfrm>
                          <a:off x="0" y="0"/>
                          <a:ext cx="247015" cy="889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411.2pt;margin-top:16.3pt;height:0.7pt;width:19.45pt;z-index:251693056;mso-width-relative:page;mso-height-relative:page;" filled="f" stroked="t" coordsize="21600,21600" o:gfxdata="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fw6XXaAAAACQEAAA8AAAAAAAAAAQAgAAAAIgAAAGRycy9k&#10;b3ducmV2LnhtbFBLAQIUABQAAAAIAIdO4kCgkGH4AAIAAOwDAAAOAAAAAAAAAAEAIAAAACkBAABk&#10;cnMvZTJvRG9jLnhtbFBLBQYAAAAABgAGAFkBAACbBQAAAAA=&#10;">
                <v:fill on="f" focussize="0,0"/>
                <v:stroke color="#000000" joinstyle="round" endarrow="block"/>
                <v:imagedata o:title=""/>
                <o:lock v:ext="edit" aspectratio="f"/>
              </v:line>
            </w:pict>
          </mc:Fallback>
        </mc:AlternateContent>
      </w:r>
      <w:r>
        <w:rPr>
          <w:rFonts w:ascii="Times New Roman" w:eastAsia="宋体" w:hAnsi="Times New Roman" w:cs="Times New Roman"/>
          <w:szCs w:val="21"/>
        </w:rPr>
        <w:t>气泡去除钢中夹杂物具有明显优势</w:t>
      </w:r>
      <w:r>
        <w:rPr>
          <w:rFonts w:ascii="Times New Roman" w:eastAsia="宋体" w:hAnsi="Times New Roman" w:cs="Times New Roman"/>
          <w:szCs w:val="21"/>
        </w:rPr>
        <w:t>[1-2]</w:t>
      </w:r>
      <w:r>
        <w:rPr>
          <w:rFonts w:ascii="Times New Roman" w:eastAsia="宋体" w:hAnsi="Times New Roman" w:cs="Times New Roman"/>
          <w:szCs w:val="21"/>
        </w:rPr>
        <w:t>。气泡密度低，尺寸一般较夹杂物大，在钢液中上浮速度快；夹杂物为非金属物质，大多与钢液不润湿，夹杂物与气泡碰撞后可以粘附于气泡而快速上浮去除。</w:t>
      </w:r>
    </w:p>
    <w:p w:rsidR="00FD6E11" w:rsidRDefault="001A5FEB">
      <w:pPr>
        <w:spacing w:beforeLines="50" w:before="156" w:afterLines="50" w:after="156"/>
        <w:rPr>
          <w:b/>
          <w:bCs/>
        </w:rPr>
      </w:pPr>
      <w:r>
        <w:rPr>
          <w:noProof/>
          <w:sz w:val="32"/>
        </w:rPr>
        <mc:AlternateContent>
          <mc:Choice Requires="wps">
            <w:drawing>
              <wp:anchor distT="0" distB="0" distL="114300" distR="114300" simplePos="0" relativeHeight="251666432" behindDoc="0" locked="0" layoutInCell="1" allowOverlap="1">
                <wp:simplePos x="0" y="0"/>
                <wp:positionH relativeFrom="column">
                  <wp:posOffset>-714375</wp:posOffset>
                </wp:positionH>
                <wp:positionV relativeFrom="paragraph">
                  <wp:posOffset>391795</wp:posOffset>
                </wp:positionV>
                <wp:extent cx="478155" cy="675005"/>
                <wp:effectExtent l="4445" t="4445" r="5080" b="6350"/>
                <wp:wrapNone/>
                <wp:docPr id="63" name="文本框 63"/>
                <wp:cNvGraphicFramePr/>
                <a:graphic xmlns:a="http://schemas.openxmlformats.org/drawingml/2006/main">
                  <a:graphicData uri="http://schemas.microsoft.com/office/word/2010/wordprocessingShape">
                    <wps:wsp>
                      <wps:cNvSpPr txBox="1"/>
                      <wps:spPr>
                        <a:xfrm>
                          <a:off x="0" y="0"/>
                          <a:ext cx="478155" cy="6750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黑体五号加粗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3" o:spid="_x0000_s1040" type="#_x0000_t202" style="position:absolute;left:0;text-align:left;margin-left:-56.25pt;margin-top:30.85pt;width:37.65pt;height:53.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" fillcolor="white [3201]" strokeweight=".5pt">
                <v:textbox>
                  <w:txbxContent>
                    <w:p w:rsidR="00FD6E11" w:rsidRDefault="001A5FEB">
                      <w:pPr>
                        <w:jc w:val="center"/>
                      </w:pPr>
                      <w:r>
                        <w:rPr>
                          <w:rFonts w:hint="eastAsia"/>
                        </w:rPr>
                        <w:t>黑体五号加粗</w:t>
                      </w:r>
                    </w:p>
                  </w:txbxContent>
                </v:textbox>
              </v:shape>
            </w:pict>
          </mc:Fallback>
        </mc:AlternateContent>
      </w:r>
      <w:r>
        <w:rPr>
          <w:b/>
          <w:bCs/>
        </w:rPr>
        <w:t>2.</w:t>
      </w:r>
      <w:r>
        <w:rPr>
          <w:b/>
          <w:bCs/>
        </w:rPr>
        <w:tab/>
      </w:r>
      <w:r>
        <w:rPr>
          <w:rFonts w:hint="eastAsia"/>
          <w:b/>
          <w:bCs/>
        </w:rPr>
        <w:t>实验方法</w:t>
      </w:r>
    </w:p>
    <w:p w:rsidR="00FD6E11" w:rsidRDefault="001A5FEB">
      <w:pPr>
        <w:pStyle w:val="af6"/>
        <w:ind w:left="375" w:hanging="375"/>
        <w:rPr>
          <w:rFonts w:eastAsia="黑体"/>
          <w:b/>
        </w:rPr>
      </w:pPr>
      <w:r>
        <w:rPr>
          <w:b/>
          <w:noProof/>
          <w:sz w:val="32"/>
          <w:szCs w:val="32"/>
        </w:rPr>
        <mc:AlternateContent>
          <mc:Choice Requires="wps">
            <w:drawing>
              <wp:anchor distT="0" distB="0" distL="114300" distR="114300" simplePos="0" relativeHeight="251665408" behindDoc="0" locked="0" layoutInCell="1" allowOverlap="1">
                <wp:simplePos x="0" y="0"/>
                <wp:positionH relativeFrom="column">
                  <wp:posOffset>-236220</wp:posOffset>
                </wp:positionH>
                <wp:positionV relativeFrom="paragraph">
                  <wp:posOffset>191770</wp:posOffset>
                </wp:positionV>
                <wp:extent cx="236220" cy="141605"/>
                <wp:effectExtent l="0" t="3810" r="7620" b="6985"/>
                <wp:wrapNone/>
                <wp:docPr id="64" name="直接连接符 64"/>
                <wp:cNvGraphicFramePr/>
                <a:graphic xmlns:a="http://schemas.openxmlformats.org/drawingml/2006/main">
                  <a:graphicData uri="http://schemas.microsoft.com/office/word/2010/wordprocessingShape">
                    <wps:wsp>
                      <wps:cNvCnPr/>
                      <wps:spPr>
                        <a:xfrm flipH="1">
                          <a:off x="0" y="0"/>
                          <a:ext cx="236220" cy="14160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18.6pt;margin-top:15.1pt;height:11.15pt;width:18.6pt;z-index:251695104;mso-width-relative:page;mso-height-relative:page;" filled="f" stroked="t" coordsize="21600,21600" o:gfxdata="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OaY3tcAAAAGAQAA&#10;DwAAAAAAAAABACAAAAAiAAAAZHJzL2Rvd25yZXYueG1sUEsBAhQAFAAAAAgAh07iQNa/DuQaAgAA&#10;IAQAAA4AAAAAAAAAAQAgAAAAJgEAAGRycy9lMm9Eb2MueG1sUEsFBgAAAAAGAAYAWQEAALIFAAAA&#10;AA==&#10;">
                <v:fill on="f" focussize="0,0"/>
                <v:stroke color="#000000" joinstyle="round" endarrow="block"/>
                <v:imagedata o:title=""/>
                <o:lock v:ext="edit" aspectratio="f"/>
              </v:line>
            </w:pict>
          </mc:Fallback>
        </mc:AlternateContent>
      </w:r>
      <w:r>
        <w:rPr>
          <w:rFonts w:eastAsia="黑体"/>
          <w:b/>
        </w:rPr>
        <w:t>2.1</w:t>
      </w:r>
      <w:r>
        <w:rPr>
          <w:rFonts w:eastAsia="黑体"/>
          <w:b/>
        </w:rPr>
        <w:tab/>
      </w:r>
      <w:r>
        <w:rPr>
          <w:rFonts w:eastAsia="黑体" w:hint="eastAsia"/>
          <w:b/>
        </w:rPr>
        <w:t>长水口吹氩方法</w:t>
      </w:r>
    </w:p>
    <w:p w:rsidR="00FD6E11" w:rsidRDefault="001A5FEB">
      <w:pPr>
        <w:ind w:firstLineChars="200" w:firstLine="420"/>
        <w:jc w:val="left"/>
        <w:rPr>
          <w:rFonts w:ascii="Times New Roman" w:eastAsia="宋体" w:hAnsi="Times New Roman" w:cs="Times New Roman"/>
          <w:szCs w:val="21"/>
        </w:rPr>
      </w:pPr>
      <w:r>
        <w:rPr>
          <w:rFonts w:ascii="Times New Roman" w:eastAsia="宋体" w:hAnsi="Times New Roman" w:cs="Times New Roman"/>
          <w:szCs w:val="21"/>
        </w:rPr>
        <w:t>现代钢铁连铸生产中，钢包中钢液经过钢包下方连接钢包与中间包的长水口流入中间包进行连铸，长水口隔绝了钢液与空气的接触，发挥了良好的保护浇注作用（图</w:t>
      </w:r>
      <w:r>
        <w:rPr>
          <w:rFonts w:ascii="Times New Roman" w:eastAsia="宋体" w:hAnsi="Times New Roman" w:cs="Times New Roman"/>
          <w:szCs w:val="21"/>
        </w:rPr>
        <w:t>1</w:t>
      </w:r>
      <w:r>
        <w:rPr>
          <w:rFonts w:ascii="Times New Roman" w:eastAsia="宋体" w:hAnsi="Times New Roman" w:cs="Times New Roman"/>
          <w:szCs w:val="21"/>
        </w:rPr>
        <w:t>）。钢液快速通过长水口时，在长水口与钢包底部滑动水口连接的接缝处产生较大负压，容易抽吸空气进入长水口内，造成钢水二次氧化；因此现代连铸生产中一般在长水口与滑动水口连接处设置吹氩装置，吹入氩气，抑制空气的吸入。</w:t>
      </w:r>
      <w:r>
        <w:rPr>
          <w:rFonts w:ascii="Times New Roman" w:eastAsia="宋体" w:hAnsi="Times New Roman" w:cs="Times New Roman" w:hint="eastAsia"/>
          <w:szCs w:val="21"/>
        </w:rPr>
        <w:t>本实验开展所在</w:t>
      </w:r>
      <w:r>
        <w:rPr>
          <w:rFonts w:ascii="Times New Roman" w:eastAsia="宋体" w:hAnsi="Times New Roman" w:cs="Times New Roman"/>
          <w:szCs w:val="21"/>
        </w:rPr>
        <w:t>钢厂实际生产过程中为了防止吹氩量过大及节省成本，吹氩量控制在</w:t>
      </w:r>
      <w:r>
        <w:rPr>
          <w:rFonts w:ascii="Times New Roman" w:eastAsia="宋体" w:hAnsi="Times New Roman" w:cs="Times New Roman"/>
          <w:szCs w:val="21"/>
        </w:rPr>
        <w:t>1.0 m</w:t>
      </w:r>
      <w:r>
        <w:rPr>
          <w:rFonts w:ascii="Times New Roman" w:eastAsia="宋体" w:hAnsi="Times New Roman" w:cs="Times New Roman"/>
          <w:szCs w:val="21"/>
          <w:vertAlign w:val="superscript"/>
        </w:rPr>
        <w:t>3</w:t>
      </w:r>
      <w:r>
        <w:rPr>
          <w:rFonts w:ascii="Times New Roman" w:eastAsia="宋体" w:hAnsi="Times New Roman" w:cs="Times New Roman"/>
          <w:szCs w:val="21"/>
        </w:rPr>
        <w:t>·</w:t>
      </w:r>
      <w:r>
        <w:rPr>
          <w:rFonts w:ascii="Times New Roman" w:eastAsia="宋体" w:hAnsi="Times New Roman" w:cs="Times New Roman"/>
          <w:szCs w:val="21"/>
        </w:rPr>
        <w:t>h</w:t>
      </w:r>
      <w:r>
        <w:rPr>
          <w:rFonts w:ascii="Times New Roman" w:eastAsia="宋体" w:hAnsi="Times New Roman" w:cs="Times New Roman"/>
          <w:szCs w:val="21"/>
          <w:vertAlign w:val="superscript"/>
        </w:rPr>
        <w:t>-1</w:t>
      </w:r>
      <w:r>
        <w:rPr>
          <w:rFonts w:ascii="Times New Roman" w:eastAsia="宋体" w:hAnsi="Times New Roman" w:cs="Times New Roman"/>
          <w:szCs w:val="21"/>
        </w:rPr>
        <w:t>。</w:t>
      </w:r>
    </w:p>
    <w:p w:rsidR="00FD6E11" w:rsidRDefault="001A5FEB">
      <w:pPr>
        <w:jc w:val="center"/>
        <w:rPr>
          <w:sz w:val="24"/>
          <w:szCs w:val="20"/>
        </w:rPr>
      </w:pPr>
      <w:r>
        <w:rPr>
          <w:noProof/>
          <w:sz w:val="32"/>
        </w:rPr>
        <mc:AlternateContent>
          <mc:Choice Requires="wps">
            <w:drawing>
              <wp:anchor distT="0" distB="0" distL="114300" distR="114300" simplePos="0" relativeHeight="251672576" behindDoc="0" locked="0" layoutInCell="1" allowOverlap="1">
                <wp:simplePos x="0" y="0"/>
                <wp:positionH relativeFrom="column">
                  <wp:posOffset>4508500</wp:posOffset>
                </wp:positionH>
                <wp:positionV relativeFrom="paragraph">
                  <wp:posOffset>1537335</wp:posOffset>
                </wp:positionV>
                <wp:extent cx="478155" cy="286385"/>
                <wp:effectExtent l="4445" t="4445" r="5080" b="13970"/>
                <wp:wrapNone/>
                <wp:docPr id="72" name="文本框 72"/>
                <wp:cNvGraphicFramePr/>
                <a:graphic xmlns:a="http://schemas.openxmlformats.org/drawingml/2006/main">
                  <a:graphicData uri="http://schemas.microsoft.com/office/word/2010/wordprocessingShape">
                    <wps:wsp>
                      <wps:cNvSpPr txBox="1"/>
                      <wps:spPr>
                        <a:xfrm>
                          <a:off x="0" y="0"/>
                          <a:ext cx="478155" cy="2863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2" o:spid="_x0000_s1041" type="#_x0000_t202" style="position:absolute;left:0;text-align:left;margin-left:355pt;margin-top:121.05pt;width:37.65pt;height:22.5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" fillcolor="white [3201]" strokeweight=".5pt">
                <v:textbox>
                  <w:txbxContent>
                    <w:p w:rsidR="00FD6E11" w:rsidRDefault="001A5FEB">
                      <w:pPr>
                        <w:jc w:val="center"/>
                      </w:pPr>
                      <w:r>
                        <w:rPr>
                          <w:rFonts w:hint="eastAsia"/>
                        </w:rPr>
                        <w:t>小五</w:t>
                      </w:r>
                    </w:p>
                  </w:txbxContent>
                </v:textbox>
              </v:shape>
            </w:pict>
          </mc:Fallback>
        </mc:AlternateContent>
      </w:r>
      <w:r>
        <w:rPr>
          <w:b/>
          <w:noProof/>
          <w:sz w:val="32"/>
          <w:szCs w:val="32"/>
        </w:rPr>
        <mc:AlternateContent>
          <mc:Choice Requires="wps">
            <w:drawing>
              <wp:anchor distT="0" distB="0" distL="114300" distR="114300" simplePos="0" relativeHeight="251673600" behindDoc="0" locked="0" layoutInCell="1" allowOverlap="1">
                <wp:simplePos x="0" y="0"/>
                <wp:positionH relativeFrom="column">
                  <wp:posOffset>4495800</wp:posOffset>
                </wp:positionH>
                <wp:positionV relativeFrom="paragraph">
                  <wp:posOffset>1823720</wp:posOffset>
                </wp:positionV>
                <wp:extent cx="252095" cy="429895"/>
                <wp:effectExtent l="3810" t="0" r="3175" b="12065"/>
                <wp:wrapNone/>
                <wp:docPr id="74" name="直接连接符 74"/>
                <wp:cNvGraphicFramePr/>
                <a:graphic xmlns:a="http://schemas.openxmlformats.org/drawingml/2006/main">
                  <a:graphicData uri="http://schemas.microsoft.com/office/word/2010/wordprocessingShape">
                    <wps:wsp>
                      <wps:cNvCnPr/>
                      <wps:spPr>
                        <a:xfrm flipV="1">
                          <a:off x="0" y="0"/>
                          <a:ext cx="252095" cy="42989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354pt;margin-top:143.6pt;height:33.85pt;width:19.85pt;z-index:251703296;mso-width-relative:page;mso-height-relative:page;" filled="f" stroked="t" coordsize="21600,21600" o:gfxdata="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2363W3AAAAAsB&#10;AAAPAAAAAAAAAAEAIAAAACIAAABkcnMvZG93bnJldi54bWxQSwECFAAUAAAACACHTuJAUyLSHRcC&#10;AAAgBAAADgAAAAAAAAABACAAAAArAQAAZHJzL2Uyb0RvYy54bWxQSwUGAAAAAAYABgBZAQAAtAUA&#10;AAAA&#10;">
                <v:fill on="f" focussize="0,0"/>
                <v:stroke color="#000000" joinstyle="round" endarrow="block"/>
                <v:imagedata o:title=""/>
                <o:lock v:ext="edit" aspectratio="f"/>
              </v:line>
            </w:pict>
          </mc:Fallback>
        </mc:AlternateContent>
      </w:r>
      <w:r>
        <w:rPr>
          <w:b/>
          <w:noProof/>
          <w:sz w:val="32"/>
          <w:szCs w:val="32"/>
        </w:rPr>
        <mc:AlternateContent>
          <mc:Choice Requires="wps">
            <w:drawing>
              <wp:anchor distT="0" distB="0" distL="114300" distR="114300" simplePos="0" relativeHeight="251671552" behindDoc="0" locked="0" layoutInCell="1" allowOverlap="1">
                <wp:simplePos x="0" y="0"/>
                <wp:positionH relativeFrom="column">
                  <wp:posOffset>3911600</wp:posOffset>
                </wp:positionH>
                <wp:positionV relativeFrom="paragraph">
                  <wp:posOffset>1680845</wp:posOffset>
                </wp:positionV>
                <wp:extent cx="596900" cy="429260"/>
                <wp:effectExtent l="2540" t="0" r="10160" b="12700"/>
                <wp:wrapNone/>
                <wp:docPr id="73" name="直接连接符 73"/>
                <wp:cNvGraphicFramePr/>
                <a:graphic xmlns:a="http://schemas.openxmlformats.org/drawingml/2006/main">
                  <a:graphicData uri="http://schemas.microsoft.com/office/word/2010/wordprocessingShape">
                    <wps:wsp>
                      <wps:cNvCnPr/>
                      <wps:spPr>
                        <a:xfrm flipV="1">
                          <a:off x="0" y="0"/>
                          <a:ext cx="596900" cy="42926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308pt;margin-top:132.35pt;height:33.8pt;width:47pt;z-index:251701248;mso-width-relative:page;mso-height-relative:page;" filled="f" stroked="t" coordsize="21600,21600" o:gfxdata="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ZJWcfbAAAACwEA&#10;AA8AAAAAAAAAAQAgAAAAIgAAAGRycy9kb3ducmV2LnhtbFBLAQIUABQAAAAIAIdO4kD9w70SFwIA&#10;ACAEAAAOAAAAAAAAAAEAIAAAACoBAABkcnMvZTJvRG9jLnhtbFBLBQYAAAAABgAGAFkBAACzBQAA&#10;AAA=&#10;">
                <v:fill on="f" focussize="0,0"/>
                <v:stroke color="#000000" joinstyle="round" endarrow="block"/>
                <v:imagedata o:title=""/>
                <o:lock v:ext="edit" aspectratio="f"/>
              </v:line>
            </w:pict>
          </mc:Fallback>
        </mc:AlternateContent>
      </w:r>
      <w:r>
        <w:rPr>
          <w:noProof/>
          <w:sz w:val="32"/>
        </w:rPr>
        <mc:AlternateContent>
          <mc:Choice Requires="wps">
            <w:drawing>
              <wp:anchor distT="0" distB="0" distL="114300" distR="114300" simplePos="0" relativeHeight="251670528" behindDoc="0" locked="0" layoutInCell="1" allowOverlap="1">
                <wp:simplePos x="0" y="0"/>
                <wp:positionH relativeFrom="column">
                  <wp:posOffset>572135</wp:posOffset>
                </wp:positionH>
                <wp:positionV relativeFrom="paragraph">
                  <wp:posOffset>1445260</wp:posOffset>
                </wp:positionV>
                <wp:extent cx="478155" cy="675005"/>
                <wp:effectExtent l="4445" t="4445" r="5080" b="6350"/>
                <wp:wrapNone/>
                <wp:docPr id="68" name="文本框 68"/>
                <wp:cNvGraphicFramePr/>
                <a:graphic xmlns:a="http://schemas.openxmlformats.org/drawingml/2006/main">
                  <a:graphicData uri="http://schemas.microsoft.com/office/word/2010/wordprocessingShape">
                    <wps:wsp>
                      <wps:cNvSpPr txBox="1"/>
                      <wps:spPr>
                        <a:xfrm>
                          <a:off x="0" y="0"/>
                          <a:ext cx="478155" cy="6750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黑体小五加粗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8" o:spid="_x0000_s1042" type="#_x0000_t202" style="position:absolute;left:0;text-align:left;margin-left:45.05pt;margin-top:113.8pt;width:37.65pt;height:53.1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" fillcolor="white [3201]" strokeweight=".5pt">
                <v:textbox>
                  <w:txbxContent>
                    <w:p w:rsidR="00FD6E11" w:rsidRDefault="001A5FEB">
                      <w:pPr>
                        <w:jc w:val="center"/>
                      </w:pPr>
                      <w:r>
                        <w:rPr>
                          <w:rFonts w:hint="eastAsia"/>
                        </w:rPr>
                        <w:t>黑体小五加粗</w:t>
                      </w:r>
                    </w:p>
                  </w:txbxContent>
                </v:textbox>
              </v:shape>
            </w:pict>
          </mc:Fallback>
        </mc:AlternateContent>
      </w:r>
      <w:r>
        <w:rPr>
          <w:b/>
          <w:noProof/>
          <w:sz w:val="32"/>
          <w:szCs w:val="32"/>
        </w:rPr>
        <mc:AlternateContent>
          <mc:Choice Requires="wps">
            <w:drawing>
              <wp:anchor distT="0" distB="0" distL="114300" distR="114300" simplePos="0" relativeHeight="251669504" behindDoc="0" locked="0" layoutInCell="1" allowOverlap="1">
                <wp:simplePos x="0" y="0"/>
                <wp:positionH relativeFrom="column">
                  <wp:posOffset>1050290</wp:posOffset>
                </wp:positionH>
                <wp:positionV relativeFrom="paragraph">
                  <wp:posOffset>1783080</wp:posOffset>
                </wp:positionV>
                <wp:extent cx="321310" cy="278765"/>
                <wp:effectExtent l="0" t="0" r="13970" b="10795"/>
                <wp:wrapNone/>
                <wp:docPr id="69" name="直接连接符 69"/>
                <wp:cNvGraphicFramePr/>
                <a:graphic xmlns:a="http://schemas.openxmlformats.org/drawingml/2006/main">
                  <a:graphicData uri="http://schemas.microsoft.com/office/word/2010/wordprocessingShape">
                    <wps:wsp>
                      <wps:cNvCnPr/>
                      <wps:spPr>
                        <a:xfrm flipH="1" flipV="1">
                          <a:off x="0" y="0"/>
                          <a:ext cx="321310" cy="27876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82.7pt;margin-top:140.4pt;height:21.95pt;width:25.3pt;z-index:251699200;mso-width-relative:page;mso-height-relative:page;" filled="f" stroked="t" coordsize="21600,21600" o:gfxdata="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nmy/C2QAA&#10;AAsBAAAPAAAAAAAAAAEAIAAAACIAAABkcnMvZG93bnJldi54bWxQSwECFAAUAAAACACHTuJAMq20&#10;Ch0CAAAqBAAADgAAAAAAAAABACAAAAAoAQAAZHJzL2Uyb0RvYy54bWxQSwUGAAAAAAYABgBZAQAA&#10;twUAAAAA&#10;">
                <v:fill on="f" focussize="0,0"/>
                <v:stroke color="#000000" joinstyle="round" endarrow="block"/>
                <v:imagedata o:title=""/>
                <o:lock v:ext="edit" aspectratio="f"/>
              </v:line>
            </w:pict>
          </mc:Fallback>
        </mc:AlternateContent>
      </w:r>
      <w:r>
        <w:rPr>
          <w:noProof/>
          <w:sz w:val="32"/>
        </w:rPr>
        <mc:AlternateContent>
          <mc:Choice Requires="wps">
            <w:drawing>
              <wp:anchor distT="0" distB="0" distL="114300" distR="114300" simplePos="0" relativeHeight="251668480" behindDoc="0" locked="0" layoutInCell="1" allowOverlap="1">
                <wp:simplePos x="0" y="0"/>
                <wp:positionH relativeFrom="column">
                  <wp:posOffset>-334010</wp:posOffset>
                </wp:positionH>
                <wp:positionV relativeFrom="paragraph">
                  <wp:posOffset>1851025</wp:posOffset>
                </wp:positionV>
                <wp:extent cx="478155" cy="463550"/>
                <wp:effectExtent l="4445" t="4445" r="5080" b="19685"/>
                <wp:wrapNone/>
                <wp:docPr id="65" name="文本框 65"/>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5" o:spid="_x0000_s1043" type="#_x0000_t202" style="position:absolute;left:0;text-align:left;margin-left:-26.3pt;margin-top:145.75pt;width:37.65pt;height:36.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" fillcolor="white [3201]" strokeweight=".5pt">
                <v:textbox>
                  <w:txbxContent>
                    <w:p w:rsidR="00FD6E11" w:rsidRDefault="001A5FEB">
                      <w:pPr>
                        <w:jc w:val="center"/>
                      </w:pPr>
                      <w:r>
                        <w:rPr>
                          <w:rFonts w:hint="eastAsia"/>
                        </w:rPr>
                        <w:t>小五加粗</w:t>
                      </w:r>
                    </w:p>
                  </w:txbxContent>
                </v:textbox>
              </v:shape>
            </w:pict>
          </mc:Fallback>
        </mc:AlternateContent>
      </w:r>
      <w:r>
        <w:rPr>
          <w:noProof/>
          <w:sz w:val="24"/>
          <w:szCs w:val="20"/>
        </w:rPr>
        <w:drawing>
          <wp:inline distT="0" distB="0" distL="0" distR="0">
            <wp:extent cx="2879725" cy="17926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2880000" cy="1792800"/>
                    </a:xfrm>
                    <a:prstGeom prst="rect">
                      <a:avLst/>
                    </a:prstGeom>
                  </pic:spPr>
                </pic:pic>
              </a:graphicData>
            </a:graphic>
          </wp:inline>
        </w:drawing>
      </w:r>
    </w:p>
    <w:p w:rsidR="00FD6E11" w:rsidRDefault="001A5FEB">
      <w:pPr>
        <w:pStyle w:val="af4"/>
        <w:ind w:firstLineChars="0" w:firstLine="0"/>
        <w:jc w:val="center"/>
        <w:rPr>
          <w:rFonts w:ascii="Times New Roman" w:eastAsia="宋体" w:hAnsi="Times New Roman" w:cs="Times New Roman"/>
          <w:sz w:val="18"/>
        </w:rPr>
      </w:pPr>
      <w:r>
        <w:rPr>
          <w:b/>
          <w:noProof/>
          <w:sz w:val="32"/>
          <w:szCs w:val="32"/>
        </w:rPr>
        <mc:AlternateContent>
          <mc:Choice Requires="wps">
            <w:drawing>
              <wp:anchor distT="0" distB="0" distL="114300" distR="114300" simplePos="0" relativeHeight="251667456" behindDoc="0" locked="0" layoutInCell="1" allowOverlap="1">
                <wp:simplePos x="0" y="0"/>
                <wp:positionH relativeFrom="column">
                  <wp:posOffset>144145</wp:posOffset>
                </wp:positionH>
                <wp:positionV relativeFrom="paragraph">
                  <wp:posOffset>101600</wp:posOffset>
                </wp:positionV>
                <wp:extent cx="321310" cy="172085"/>
                <wp:effectExtent l="0" t="0" r="13970" b="10795"/>
                <wp:wrapNone/>
                <wp:docPr id="66" name="直接连接符 66"/>
                <wp:cNvGraphicFramePr/>
                <a:graphic xmlns:a="http://schemas.openxmlformats.org/drawingml/2006/main">
                  <a:graphicData uri="http://schemas.microsoft.com/office/word/2010/wordprocessingShape">
                    <wps:wsp>
                      <wps:cNvCnPr/>
                      <wps:spPr>
                        <a:xfrm flipH="1" flipV="1">
                          <a:off x="0" y="0"/>
                          <a:ext cx="321310" cy="17208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11.35pt;margin-top:8pt;height:13.55pt;width:25.3pt;z-index:251697152;mso-width-relative:page;mso-height-relative:page;" filled="f" stroked="t" coordsize="21600,21600" o:gfxdata="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6CiHtcAAAAH&#10;AQAADwAAAAAAAAABACAAAAAiAAAAZHJzL2Rvd25yZXYueG1sUEsBAhQAFAAAAAgAh07iQMJ3OHgd&#10;AgAAKgQAAA4AAAAAAAAAAQAgAAAAJgEAAGRycy9lMm9Eb2MueG1sUEsFBgAAAAAGAAYAWQEAALUF&#10;AAAAAA==&#10;">
                <v:fill on="f" focussize="0,0"/>
                <v:stroke color="#000000" joinstyle="round" endarrow="block"/>
                <v:imagedata o:title=""/>
                <o:lock v:ext="edit" aspectratio="f"/>
              </v:line>
            </w:pict>
          </mc:Fallback>
        </mc:AlternateContent>
      </w:r>
      <w:r>
        <w:rPr>
          <w:rFonts w:ascii="黑体" w:eastAsia="黑体" w:hAnsi="Times New Roman" w:cs="Times New Roman" w:hint="eastAsia"/>
          <w:b/>
          <w:sz w:val="18"/>
        </w:rPr>
        <w:t>图</w:t>
      </w:r>
      <w:r>
        <w:rPr>
          <w:rFonts w:ascii="黑体" w:eastAsia="黑体" w:hAnsi="Times New Roman" w:cs="Times New Roman" w:hint="eastAsia"/>
          <w:b/>
          <w:sz w:val="18"/>
        </w:rPr>
        <w:t>1</w:t>
      </w:r>
      <w:r>
        <w:rPr>
          <w:rFonts w:ascii="黑体" w:eastAsia="黑体" w:hAnsi="Times New Roman" w:cs="Times New Roman"/>
          <w:b/>
          <w:sz w:val="18"/>
        </w:rPr>
        <w:t xml:space="preserve">  </w:t>
      </w:r>
      <w:r>
        <w:rPr>
          <w:rFonts w:ascii="Times New Roman" w:eastAsia="宋体" w:hAnsi="Times New Roman" w:cs="Times New Roman" w:hint="eastAsia"/>
          <w:sz w:val="18"/>
        </w:rPr>
        <w:t>连铸长水口保护浇注与吹氩保护装置示意图</w:t>
      </w:r>
    </w:p>
    <w:p w:rsidR="00FD6E11" w:rsidRDefault="001A5FEB">
      <w:pPr>
        <w:jc w:val="center"/>
        <w:rPr>
          <w:rFonts w:ascii="Times New Roman" w:eastAsia="宋体" w:hAnsi="Times New Roman" w:cs="Times New Roman"/>
          <w:bCs/>
          <w:sz w:val="18"/>
          <w:szCs w:val="18"/>
        </w:rPr>
      </w:pPr>
      <w:r>
        <w:rPr>
          <w:rFonts w:ascii="Times New Roman" w:eastAsia="宋体" w:hAnsi="Times New Roman" w:cs="Times New Roman"/>
          <w:b/>
          <w:sz w:val="18"/>
          <w:szCs w:val="18"/>
        </w:rPr>
        <w:t xml:space="preserve">Fig.1 </w:t>
      </w:r>
      <w:r>
        <w:rPr>
          <w:rFonts w:ascii="Times New Roman" w:eastAsia="宋体" w:hAnsi="Times New Roman" w:cs="Times New Roman"/>
          <w:bCs/>
          <w:sz w:val="18"/>
          <w:szCs w:val="18"/>
        </w:rPr>
        <w:t xml:space="preserve"> Schematic diagram of protective casting using a </w:t>
      </w:r>
      <w:r>
        <w:rPr>
          <w:rFonts w:ascii="Times New Roman" w:eastAsia="宋体" w:hAnsi="Times New Roman" w:cs="Times New Roman" w:hint="eastAsia"/>
          <w:bCs/>
          <w:sz w:val="18"/>
          <w:szCs w:val="18"/>
        </w:rPr>
        <w:t>la</w:t>
      </w:r>
      <w:r>
        <w:rPr>
          <w:rFonts w:ascii="Times New Roman" w:eastAsia="宋体" w:hAnsi="Times New Roman" w:cs="Times New Roman"/>
          <w:bCs/>
          <w:sz w:val="18"/>
          <w:szCs w:val="18"/>
        </w:rPr>
        <w:t>dle shroud</w:t>
      </w:r>
      <w:r>
        <w:rPr>
          <w:rFonts w:ascii="Times New Roman" w:hAnsi="Times New Roman" w:cs="Times New Roman" w:hint="eastAsia"/>
          <w:bCs/>
          <w:sz w:val="18"/>
          <w:szCs w:val="18"/>
        </w:rPr>
        <w:t xml:space="preserve"> </w:t>
      </w:r>
      <w:r>
        <w:rPr>
          <w:rFonts w:ascii="Times New Roman" w:eastAsia="宋体" w:hAnsi="Times New Roman" w:cs="Times New Roman"/>
          <w:bCs/>
          <w:sz w:val="18"/>
          <w:szCs w:val="18"/>
        </w:rPr>
        <w:t xml:space="preserve">and argon injection device </w:t>
      </w:r>
    </w:p>
    <w:p w:rsidR="00FD6E11" w:rsidRDefault="001A5FEB">
      <w:pPr>
        <w:pStyle w:val="af6"/>
        <w:ind w:left="375" w:hanging="375"/>
        <w:rPr>
          <w:rFonts w:eastAsia="黑体"/>
          <w:b/>
        </w:rPr>
      </w:pPr>
      <w:r>
        <w:rPr>
          <w:rFonts w:eastAsia="黑体"/>
          <w:b/>
        </w:rPr>
        <w:t>1.2</w:t>
      </w:r>
      <w:r>
        <w:rPr>
          <w:rFonts w:eastAsia="黑体"/>
          <w:b/>
        </w:rPr>
        <w:tab/>
      </w:r>
      <w:r>
        <w:rPr>
          <w:rFonts w:eastAsia="黑体" w:hint="eastAsia"/>
          <w:b/>
        </w:rPr>
        <w:t>冷钢片沾钢法</w:t>
      </w:r>
    </w:p>
    <w:p w:rsidR="00FD6E11" w:rsidRDefault="001A5FEB">
      <w:pPr>
        <w:ind w:firstLineChars="200" w:firstLine="420"/>
        <w:rPr>
          <w:rFonts w:ascii="Times New Roman" w:eastAsia="宋体" w:hAnsi="Times New Roman" w:cs="Times New Roman"/>
          <w:kern w:val="11"/>
          <w:sz w:val="24"/>
        </w:rPr>
      </w:pPr>
      <w:r>
        <w:rPr>
          <w:rFonts w:ascii="Times New Roman" w:eastAsia="宋体" w:hAnsi="Times New Roman" w:cs="Times New Roman"/>
          <w:kern w:val="11"/>
          <w:szCs w:val="21"/>
        </w:rPr>
        <w:t>本实验设计了</w:t>
      </w:r>
      <w:r>
        <w:rPr>
          <w:rFonts w:ascii="Times New Roman" w:eastAsia="宋体" w:hAnsi="Times New Roman" w:cs="Times New Roman" w:hint="eastAsia"/>
          <w:kern w:val="11"/>
          <w:szCs w:val="21"/>
        </w:rPr>
        <w:t>“</w:t>
      </w:r>
      <w:r>
        <w:rPr>
          <w:rFonts w:ascii="Times New Roman" w:eastAsia="宋体" w:hAnsi="Times New Roman" w:cs="Times New Roman"/>
          <w:kern w:val="11"/>
          <w:szCs w:val="21"/>
        </w:rPr>
        <w:t>冷钢片沾取</w:t>
      </w:r>
      <w:r>
        <w:rPr>
          <w:rFonts w:ascii="Times New Roman" w:eastAsia="宋体" w:hAnsi="Times New Roman" w:cs="Times New Roman" w:hint="eastAsia"/>
          <w:kern w:val="11"/>
          <w:szCs w:val="21"/>
        </w:rPr>
        <w:t>”</w:t>
      </w:r>
      <w:r>
        <w:rPr>
          <w:rFonts w:ascii="Times New Roman" w:eastAsia="宋体" w:hAnsi="Times New Roman" w:cs="Times New Roman"/>
          <w:kern w:val="11"/>
          <w:szCs w:val="21"/>
        </w:rPr>
        <w:t>捕捉现实生产中间包钢液中气泡的方法。具体方法是采用</w:t>
      </w:r>
      <w:r>
        <w:rPr>
          <w:rFonts w:ascii="Times New Roman" w:eastAsia="宋体" w:hAnsi="Times New Roman" w:cs="Times New Roman"/>
          <w:kern w:val="11"/>
          <w:szCs w:val="21"/>
        </w:rPr>
        <w:t>5 mm</w:t>
      </w:r>
      <w:r>
        <w:rPr>
          <w:rFonts w:ascii="Times New Roman" w:eastAsia="宋体" w:hAnsi="Times New Roman" w:cs="Times New Roman"/>
          <w:kern w:val="11"/>
          <w:szCs w:val="21"/>
        </w:rPr>
        <w:t>左右厚度冷钢片，插入长水口出口下方钢液中，停留</w:t>
      </w:r>
      <w:r>
        <w:rPr>
          <w:rFonts w:ascii="Times New Roman" w:eastAsia="宋体" w:hAnsi="Times New Roman" w:cs="Times New Roman"/>
          <w:kern w:val="11"/>
          <w:szCs w:val="21"/>
        </w:rPr>
        <w:t>5</w:t>
      </w:r>
      <w:r>
        <w:rPr>
          <w:rFonts w:ascii="Times New Roman" w:eastAsia="宋体" w:hAnsi="Times New Roman" w:cs="Times New Roman" w:hint="eastAsia"/>
          <w:kern w:val="11"/>
          <w:szCs w:val="21"/>
        </w:rPr>
        <w:t>~</w:t>
      </w:r>
      <w:r>
        <w:rPr>
          <w:rFonts w:ascii="Times New Roman" w:eastAsia="宋体" w:hAnsi="Times New Roman" w:cs="Times New Roman"/>
          <w:kern w:val="11"/>
          <w:szCs w:val="21"/>
        </w:rPr>
        <w:t xml:space="preserve">10 </w:t>
      </w:r>
      <w:r>
        <w:rPr>
          <w:rFonts w:ascii="Times New Roman" w:eastAsia="宋体" w:hAnsi="Times New Roman" w:cs="Times New Roman" w:hint="eastAsia"/>
          <w:kern w:val="11"/>
          <w:szCs w:val="21"/>
        </w:rPr>
        <w:t>s</w:t>
      </w:r>
      <w:r>
        <w:rPr>
          <w:rFonts w:ascii="Times New Roman" w:eastAsia="宋体" w:hAnsi="Times New Roman" w:cs="Times New Roman"/>
          <w:kern w:val="11"/>
          <w:szCs w:val="21"/>
        </w:rPr>
        <w:t>左右；利用冷钢片的冷却作用，使冷钢片周围钢液快速凝固冻结在冷钢片表面，在冷钢片表面形成钢壳；这些被冻结的钢液中原有气泡和夹杂物等也被原位快速冻结在钢壳中；快速上提冷钢片，对提取的气泡和夹杂物等进行检测分析（见图</w:t>
      </w:r>
      <w:r>
        <w:rPr>
          <w:rFonts w:ascii="Times New Roman" w:eastAsia="宋体" w:hAnsi="Times New Roman" w:cs="Times New Roman"/>
          <w:kern w:val="11"/>
          <w:szCs w:val="21"/>
        </w:rPr>
        <w:t>2</w:t>
      </w:r>
      <w:r>
        <w:rPr>
          <w:rFonts w:ascii="Times New Roman" w:eastAsia="宋体" w:hAnsi="Times New Roman" w:cs="Times New Roman"/>
          <w:kern w:val="11"/>
          <w:szCs w:val="21"/>
        </w:rPr>
        <w:t>）。</w:t>
      </w:r>
    </w:p>
    <w:p w:rsidR="00FD6E11" w:rsidRDefault="001A5FEB">
      <w:pPr>
        <w:jc w:val="center"/>
        <w:rPr>
          <w:kern w:val="11"/>
          <w:sz w:val="24"/>
        </w:rPr>
      </w:pPr>
      <w:r>
        <w:rPr>
          <w:noProof/>
          <w:kern w:val="11"/>
          <w:sz w:val="24"/>
        </w:rPr>
        <w:drawing>
          <wp:inline distT="0" distB="0" distL="0" distR="0">
            <wp:extent cx="2879725" cy="1763395"/>
            <wp:effectExtent l="0" t="0" r="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0"/>
                    <a:srcRect l="17975"/>
                    <a:stretch>
                      <a:fillRect/>
                    </a:stretch>
                  </pic:blipFill>
                  <pic:spPr>
                    <a:xfrm>
                      <a:off x="0" y="0"/>
                      <a:ext cx="2880000" cy="1764000"/>
                    </a:xfrm>
                    <a:prstGeom prst="rect">
                      <a:avLst/>
                    </a:prstGeom>
                    <a:ln>
                      <a:noFill/>
                    </a:ln>
                  </pic:spPr>
                </pic:pic>
              </a:graphicData>
            </a:graphic>
          </wp:inline>
        </w:drawing>
      </w:r>
    </w:p>
    <w:p w:rsidR="00FD6E11" w:rsidRDefault="001A5FEB">
      <w:pPr>
        <w:jc w:val="center"/>
        <w:rPr>
          <w:rFonts w:ascii="Times New Roman" w:eastAsia="宋体" w:hAnsi="Times New Roman" w:cs="Times New Roman"/>
          <w:sz w:val="18"/>
        </w:rPr>
      </w:pPr>
      <w:r>
        <w:rPr>
          <w:rFonts w:ascii="黑体" w:eastAsia="黑体" w:hAnsi="Times New Roman" w:cs="Times New Roman" w:hint="eastAsia"/>
          <w:b/>
          <w:sz w:val="18"/>
        </w:rPr>
        <w:lastRenderedPageBreak/>
        <w:t>图</w:t>
      </w:r>
      <w:r>
        <w:rPr>
          <w:rFonts w:ascii="黑体" w:eastAsia="黑体" w:hAnsi="Times New Roman" w:cs="Times New Roman"/>
          <w:b/>
          <w:sz w:val="18"/>
        </w:rPr>
        <w:t>2</w:t>
      </w:r>
      <w:r>
        <w:rPr>
          <w:rFonts w:ascii="黑体" w:eastAsia="黑体" w:hAnsi="黑体"/>
          <w:b/>
          <w:bCs/>
          <w:kern w:val="11"/>
          <w:szCs w:val="21"/>
        </w:rPr>
        <w:t xml:space="preserve">  </w:t>
      </w:r>
      <w:r>
        <w:rPr>
          <w:rFonts w:ascii="Times New Roman" w:eastAsia="宋体" w:hAnsi="Times New Roman" w:cs="Times New Roman" w:hint="eastAsia"/>
          <w:sz w:val="18"/>
        </w:rPr>
        <w:t>冷钢片沾钢法示意图</w:t>
      </w:r>
    </w:p>
    <w:p w:rsidR="00FD6E11" w:rsidRDefault="001A5FEB">
      <w:pPr>
        <w:jc w:val="center"/>
        <w:rPr>
          <w:rFonts w:ascii="Times New Roman" w:eastAsia="宋体" w:hAnsi="Times New Roman" w:cs="Times New Roman"/>
          <w:sz w:val="18"/>
        </w:rPr>
      </w:pPr>
      <w:r>
        <w:rPr>
          <w:rFonts w:ascii="Times New Roman" w:eastAsia="宋体" w:hAnsi="Times New Roman" w:cs="Times New Roman"/>
          <w:b/>
          <w:sz w:val="18"/>
          <w:szCs w:val="18"/>
        </w:rPr>
        <w:t xml:space="preserve">Fig.2  </w:t>
      </w:r>
      <w:r>
        <w:rPr>
          <w:rFonts w:ascii="Times New Roman" w:eastAsia="宋体" w:hAnsi="Times New Roman" w:cs="Times New Roman"/>
          <w:bCs/>
          <w:sz w:val="18"/>
          <w:szCs w:val="18"/>
        </w:rPr>
        <w:t xml:space="preserve">Schematic diagram of </w:t>
      </w:r>
      <w:r>
        <w:rPr>
          <w:rFonts w:ascii="Times New Roman" w:hAnsi="Times New Roman" w:cs="Times New Roman"/>
          <w:bCs/>
          <w:sz w:val="18"/>
          <w:szCs w:val="18"/>
        </w:rPr>
        <w:t>dip sampling method using a cold steel sheet</w:t>
      </w:r>
    </w:p>
    <w:p w:rsidR="00FD6E11" w:rsidRDefault="001A5FEB">
      <w:pPr>
        <w:spacing w:beforeLines="50" w:before="156" w:afterLines="50" w:after="156"/>
        <w:rPr>
          <w:b/>
          <w:bCs/>
        </w:rPr>
      </w:pPr>
      <w:r>
        <w:rPr>
          <w:noProof/>
          <w:sz w:val="32"/>
        </w:rPr>
        <mc:AlternateContent>
          <mc:Choice Requires="wps">
            <w:drawing>
              <wp:anchor distT="0" distB="0" distL="114300" distR="114300" simplePos="0" relativeHeight="251675648" behindDoc="0" locked="0" layoutInCell="1" allowOverlap="1">
                <wp:simplePos x="0" y="0"/>
                <wp:positionH relativeFrom="column">
                  <wp:posOffset>4178935</wp:posOffset>
                </wp:positionH>
                <wp:positionV relativeFrom="paragraph">
                  <wp:posOffset>245745</wp:posOffset>
                </wp:positionV>
                <wp:extent cx="478155" cy="675005"/>
                <wp:effectExtent l="4445" t="4445" r="5080" b="6350"/>
                <wp:wrapNone/>
                <wp:docPr id="75" name="文本框 75"/>
                <wp:cNvGraphicFramePr/>
                <a:graphic xmlns:a="http://schemas.openxmlformats.org/drawingml/2006/main">
                  <a:graphicData uri="http://schemas.microsoft.com/office/word/2010/wordprocessingShape">
                    <wps:wsp>
                      <wps:cNvSpPr txBox="1"/>
                      <wps:spPr>
                        <a:xfrm>
                          <a:off x="0" y="0"/>
                          <a:ext cx="478155" cy="6750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黑体小五加粗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5" o:spid="_x0000_s1044" type="#_x0000_t202" style="position:absolute;left:0;text-align:left;margin-left:329.05pt;margin-top:19.35pt;width:37.65pt;height:53.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" fillcolor="white [3201]" strokeweight=".5pt">
                <v:textbox>
                  <w:txbxContent>
                    <w:p w:rsidR="00FD6E11" w:rsidRDefault="001A5FEB">
                      <w:pPr>
                        <w:jc w:val="center"/>
                      </w:pPr>
                      <w:r>
                        <w:rPr>
                          <w:rFonts w:hint="eastAsia"/>
                        </w:rPr>
                        <w:t>黑体小五加粗</w:t>
                      </w:r>
                    </w:p>
                  </w:txbxContent>
                </v:textbox>
              </v:shape>
            </w:pict>
          </mc:Fallback>
        </mc:AlternateContent>
      </w:r>
      <w:r>
        <w:rPr>
          <w:b/>
          <w:bCs/>
        </w:rPr>
        <w:t>2.</w:t>
      </w:r>
      <w:r>
        <w:rPr>
          <w:b/>
          <w:bCs/>
        </w:rPr>
        <w:tab/>
      </w:r>
      <w:r>
        <w:rPr>
          <w:rFonts w:hint="eastAsia"/>
          <w:b/>
          <w:bCs/>
        </w:rPr>
        <w:t>结果与讨论</w:t>
      </w:r>
    </w:p>
    <w:p w:rsidR="00FD6E11" w:rsidRDefault="001A5FEB">
      <w:pPr>
        <w:pStyle w:val="af6"/>
        <w:ind w:left="375" w:hanging="375"/>
        <w:rPr>
          <w:rFonts w:eastAsia="黑体"/>
          <w:b/>
        </w:rPr>
      </w:pPr>
      <w:r>
        <w:rPr>
          <w:b/>
          <w:noProof/>
          <w:sz w:val="32"/>
          <w:szCs w:val="32"/>
        </w:rPr>
        <mc:AlternateContent>
          <mc:Choice Requires="wps">
            <w:drawing>
              <wp:anchor distT="0" distB="0" distL="114300" distR="114300" simplePos="0" relativeHeight="251677696" behindDoc="0" locked="0" layoutInCell="1" allowOverlap="1">
                <wp:simplePos x="0" y="0"/>
                <wp:positionH relativeFrom="column">
                  <wp:posOffset>339090</wp:posOffset>
                </wp:positionH>
                <wp:positionV relativeFrom="paragraph">
                  <wp:posOffset>698500</wp:posOffset>
                </wp:positionV>
                <wp:extent cx="473710" cy="128905"/>
                <wp:effectExtent l="0" t="16510" r="13970" b="6985"/>
                <wp:wrapNone/>
                <wp:docPr id="78" name="直接连接符 78"/>
                <wp:cNvGraphicFramePr/>
                <a:graphic xmlns:a="http://schemas.openxmlformats.org/drawingml/2006/main">
                  <a:graphicData uri="http://schemas.microsoft.com/office/word/2010/wordprocessingShape">
                    <wps:wsp>
                      <wps:cNvCnPr/>
                      <wps:spPr>
                        <a:xfrm flipH="1" flipV="1">
                          <a:off x="0" y="0"/>
                          <a:ext cx="473710" cy="12890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 y;margin-left:26.7pt;margin-top:55pt;height:10.15pt;width:37.3pt;z-index:251707392;mso-width-relative:page;mso-height-relative:page;" filled="f" stroked="t" coordsize="21600,21600" o:gfxdata="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r9Ov52AAA&#10;AAoBAAAPAAAAAAAAAAEAIAAAACIAAABkcnMvZG93bnJldi54bWxQSwECFAAUAAAACACHTuJA3EQp&#10;3B4CAAAqBAAADgAAAAAAAAABACAAAAAnAQAAZHJzL2Uyb0RvYy54bWxQSwUGAAAAAAYABgBZAQAA&#10;twUAAAAA&#10;">
                <v:fill on="f" focussize="0,0"/>
                <v:stroke color="#000000" joinstyle="round" endarrow="block"/>
                <v:imagedata o:title=""/>
                <o:lock v:ext="edit" aspectratio="f"/>
              </v:line>
            </w:pict>
          </mc:Fallback>
        </mc:AlternateContent>
      </w:r>
      <w:r>
        <w:rPr>
          <w:b/>
          <w:noProof/>
          <w:sz w:val="32"/>
          <w:szCs w:val="32"/>
        </w:rPr>
        <mc:AlternateContent>
          <mc:Choice Requires="wps">
            <w:drawing>
              <wp:anchor distT="0" distB="0" distL="114300" distR="114300" simplePos="0" relativeHeight="251678720" behindDoc="0" locked="0" layoutInCell="1" allowOverlap="1">
                <wp:simplePos x="0" y="0"/>
                <wp:positionH relativeFrom="column">
                  <wp:posOffset>4478655</wp:posOffset>
                </wp:positionH>
                <wp:positionV relativeFrom="paragraph">
                  <wp:posOffset>607060</wp:posOffset>
                </wp:positionV>
                <wp:extent cx="779145" cy="245745"/>
                <wp:effectExtent l="1270" t="13335" r="12065" b="15240"/>
                <wp:wrapNone/>
                <wp:docPr id="79" name="直接连接符 79"/>
                <wp:cNvGraphicFramePr/>
                <a:graphic xmlns:a="http://schemas.openxmlformats.org/drawingml/2006/main">
                  <a:graphicData uri="http://schemas.microsoft.com/office/word/2010/wordprocessingShape">
                    <wps:wsp>
                      <wps:cNvCnPr/>
                      <wps:spPr>
                        <a:xfrm flipV="1">
                          <a:off x="0" y="0"/>
                          <a:ext cx="779145" cy="24574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352.65pt;margin-top:47.8pt;height:19.35pt;width:61.35pt;z-index:251708416;mso-width-relative:page;mso-height-relative:page;" filled="f" stroked="t" coordsize="21600,21600" o:gfxdata="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Vm/44doAAAAKAQAA&#10;DwAAAAAAAAABACAAAAAiAAAAZHJzL2Rvd25yZXYueG1sUEsBAhQAFAAAAAgAh07iQHviiFYXAgAA&#10;IAQAAA4AAAAAAAAAAQAgAAAAKQEAAGRycy9lMm9Eb2MueG1sUEsFBgAAAAAGAAYAWQEAALIFAAAA&#10;AA==&#10;">
                <v:fill on="f" focussize="0,0"/>
                <v:stroke color="#000000" joinstyle="round" endarrow="block"/>
                <v:imagedata o:title=""/>
                <o:lock v:ext="edit" aspectratio="f"/>
              </v:line>
            </w:pict>
          </mc:Fallback>
        </mc:AlternateContent>
      </w:r>
      <w:r>
        <w:rPr>
          <w:b/>
          <w:noProof/>
          <w:sz w:val="32"/>
          <w:szCs w:val="32"/>
        </w:rPr>
        <mc:AlternateContent>
          <mc:Choice Requires="wps">
            <w:drawing>
              <wp:anchor distT="0" distB="0" distL="114300" distR="114300" simplePos="0" relativeHeight="251674624" behindDoc="0" locked="0" layoutInCell="1" allowOverlap="1">
                <wp:simplePos x="0" y="0"/>
                <wp:positionH relativeFrom="column">
                  <wp:posOffset>3767455</wp:posOffset>
                </wp:positionH>
                <wp:positionV relativeFrom="paragraph">
                  <wp:posOffset>187325</wp:posOffset>
                </wp:positionV>
                <wp:extent cx="411480" cy="398145"/>
                <wp:effectExtent l="3175" t="0" r="12065" b="13335"/>
                <wp:wrapNone/>
                <wp:docPr id="76" name="直接连接符 76"/>
                <wp:cNvGraphicFramePr/>
                <a:graphic xmlns:a="http://schemas.openxmlformats.org/drawingml/2006/main">
                  <a:graphicData uri="http://schemas.microsoft.com/office/word/2010/wordprocessingShape">
                    <wps:wsp>
                      <wps:cNvCnPr/>
                      <wps:spPr>
                        <a:xfrm flipV="1">
                          <a:off x="0" y="0"/>
                          <a:ext cx="411480" cy="39814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296.65pt;margin-top:14.75pt;height:31.35pt;width:32.4pt;z-index:251704320;mso-width-relative:page;mso-height-relative:page;" filled="f" stroked="t" coordsize="21600,21600" o:gfxdata="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3w8yy2QAAAAkBAAAP&#10;AAAAAAAAAAEAIAAAACIAAABkcnMvZG93bnJldi54bWxQSwECFAAUAAAACACHTuJAsKVT/xcCAAAg&#10;BAAADgAAAAAAAAABACAAAAAoAQAAZHJzL2Uyb0RvYy54bWxQSwUGAAAAAAYABgBZAQAAsQUAAAAA&#10;">
                <v:fill on="f" focussize="0,0"/>
                <v:stroke color="#000000" joinstyle="round" endarrow="block"/>
                <v:imagedata o:title=""/>
                <o:lock v:ext="edit" aspectratio="f"/>
              </v:line>
            </w:pict>
          </mc:Fallback>
        </mc:AlternateContent>
      </w:r>
      <w:r>
        <w:rPr>
          <w:rFonts w:eastAsia="黑体"/>
          <w:b/>
        </w:rPr>
        <w:t>2.1</w:t>
      </w:r>
      <w:r>
        <w:rPr>
          <w:rFonts w:eastAsia="黑体"/>
          <w:b/>
        </w:rPr>
        <w:tab/>
      </w:r>
      <w:r>
        <w:rPr>
          <w:rFonts w:eastAsia="黑体" w:hint="eastAsia"/>
          <w:b/>
        </w:rPr>
        <w:t>冷钢片沾取钢样表面气泡</w:t>
      </w:r>
    </w:p>
    <w:p w:rsidR="00FD6E11" w:rsidRDefault="001A5FEB">
      <w:pPr>
        <w:spacing w:line="400" w:lineRule="exact"/>
        <w:ind w:firstLineChars="200" w:firstLine="420"/>
        <w:rPr>
          <w:rFonts w:ascii="宋体" w:eastAsia="宋体" w:hAnsi="宋体"/>
          <w:szCs w:val="21"/>
        </w:rPr>
      </w:pPr>
      <w:r>
        <w:rPr>
          <w:rFonts w:ascii="宋体" w:eastAsia="宋体" w:hAnsi="宋体" w:hint="eastAsia"/>
          <w:szCs w:val="21"/>
        </w:rPr>
        <w:t>上述</w:t>
      </w:r>
      <w:r>
        <w:rPr>
          <w:rFonts w:ascii="宋体" w:eastAsia="宋体" w:hAnsi="宋体" w:hint="eastAsia"/>
          <w:szCs w:val="21"/>
        </w:rPr>
        <w:t>3</w:t>
      </w:r>
      <w:r>
        <w:rPr>
          <w:rFonts w:ascii="宋体" w:eastAsia="宋体" w:hAnsi="宋体" w:hint="eastAsia"/>
          <w:szCs w:val="21"/>
        </w:rPr>
        <w:t>块沾取钢样表面</w:t>
      </w:r>
      <w:r>
        <w:rPr>
          <w:rFonts w:ascii="宋体" w:eastAsia="宋体" w:hAnsi="宋体"/>
          <w:szCs w:val="21"/>
        </w:rPr>
        <w:t>气泡数量及尺寸统计结果如表</w:t>
      </w:r>
      <w:r>
        <w:rPr>
          <w:rFonts w:ascii="宋体" w:eastAsia="宋体" w:hAnsi="宋体"/>
          <w:szCs w:val="21"/>
        </w:rPr>
        <w:t>1</w:t>
      </w:r>
      <w:r>
        <w:rPr>
          <w:rFonts w:ascii="宋体" w:eastAsia="宋体" w:hAnsi="宋体"/>
          <w:szCs w:val="21"/>
        </w:rPr>
        <w:t>所示。</w:t>
      </w:r>
    </w:p>
    <w:p w:rsidR="00FD6E11" w:rsidRDefault="001A5FEB">
      <w:pPr>
        <w:pStyle w:val="af5"/>
        <w:spacing w:beforeLines="50" w:before="156"/>
        <w:ind w:left="0"/>
        <w:rPr>
          <w:rFonts w:ascii="黑体" w:eastAsia="黑体" w:hAnsi="黑体"/>
          <w:b/>
          <w:bCs/>
          <w:color w:val="000000"/>
          <w:szCs w:val="21"/>
        </w:rPr>
      </w:pPr>
      <w:r>
        <w:rPr>
          <w:noProof/>
          <w:sz w:val="21"/>
        </w:rPr>
        <mc:AlternateContent>
          <mc:Choice Requires="wps">
            <w:drawing>
              <wp:anchor distT="0" distB="0" distL="114300" distR="114300" simplePos="0" relativeHeight="251679744" behindDoc="0" locked="0" layoutInCell="1" allowOverlap="1">
                <wp:simplePos x="0" y="0"/>
                <wp:positionH relativeFrom="column">
                  <wp:posOffset>5257800</wp:posOffset>
                </wp:positionH>
                <wp:positionV relativeFrom="paragraph">
                  <wp:posOffset>19050</wp:posOffset>
                </wp:positionV>
                <wp:extent cx="465455" cy="271780"/>
                <wp:effectExtent l="4445" t="5080" r="17780" b="12700"/>
                <wp:wrapNone/>
                <wp:docPr id="82" name="文本框 82"/>
                <wp:cNvGraphicFramePr/>
                <a:graphic xmlns:a="http://schemas.openxmlformats.org/drawingml/2006/main">
                  <a:graphicData uri="http://schemas.microsoft.com/office/word/2010/wordprocessingShape">
                    <wps:wsp>
                      <wps:cNvSpPr txBox="1"/>
                      <wps:spPr>
                        <a:xfrm>
                          <a:off x="6527800" y="1895475"/>
                          <a:ext cx="465455" cy="2717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2" o:spid="_x0000_s1045" type="#_x0000_t202" style="position:absolute;left:0;text-align:left;margin-left:414pt;margin-top:1.5pt;width:36.65pt;height:21.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" fillcolor="white [3201]" strokeweight=".5pt">
                <v:textbox>
                  <w:txbxContent>
                    <w:p w:rsidR="00FD6E11" w:rsidRDefault="001A5FEB">
                      <w:r>
                        <w:rPr>
                          <w:rFonts w:hint="eastAsia"/>
                        </w:rPr>
                        <w:t>小五</w:t>
                      </w:r>
                    </w:p>
                  </w:txbxContent>
                </v:textbox>
              </v:shape>
            </w:pict>
          </mc:Fallback>
        </mc:AlternateContent>
      </w:r>
      <w:r>
        <w:rPr>
          <w:noProof/>
          <w:sz w:val="32"/>
        </w:rPr>
        <mc:AlternateContent>
          <mc:Choice Requires="wps">
            <w:drawing>
              <wp:anchor distT="0" distB="0" distL="114300" distR="114300" simplePos="0" relativeHeight="251676672" behindDoc="0" locked="0" layoutInCell="1" allowOverlap="1">
                <wp:simplePos x="0" y="0"/>
                <wp:positionH relativeFrom="column">
                  <wp:posOffset>-139065</wp:posOffset>
                </wp:positionH>
                <wp:positionV relativeFrom="paragraph">
                  <wp:posOffset>14605</wp:posOffset>
                </wp:positionV>
                <wp:extent cx="478155" cy="463550"/>
                <wp:effectExtent l="4445" t="4445" r="5080" b="19685"/>
                <wp:wrapNone/>
                <wp:docPr id="77" name="文本框 77"/>
                <wp:cNvGraphicFramePr/>
                <a:graphic xmlns:a="http://schemas.openxmlformats.org/drawingml/2006/main">
                  <a:graphicData uri="http://schemas.microsoft.com/office/word/2010/wordprocessingShape">
                    <wps:wsp>
                      <wps:cNvSpPr txBox="1"/>
                      <wps:spPr>
                        <a:xfrm>
                          <a:off x="0" y="0"/>
                          <a:ext cx="478155"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pPr>
                              <w:jc w:val="center"/>
                            </w:pPr>
                            <w:r>
                              <w:rPr>
                                <w:rFonts w:hint="eastAsia"/>
                              </w:rPr>
                              <w:t>小五加粗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7" o:spid="_x0000_s1046" type="#_x0000_t202" style="position:absolute;left:0;text-align:left;margin-left:-10.95pt;margin-top:1.15pt;width:37.65pt;height:36.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" fillcolor="white [3201]" strokeweight=".5pt">
                <v:textbox>
                  <w:txbxContent>
                    <w:p w:rsidR="00FD6E11" w:rsidRDefault="001A5FEB">
                      <w:pPr>
                        <w:jc w:val="center"/>
                      </w:pPr>
                      <w:r>
                        <w:rPr>
                          <w:rFonts w:hint="eastAsia"/>
                        </w:rPr>
                        <w:t>小五加粗</w:t>
                      </w:r>
                    </w:p>
                  </w:txbxContent>
                </v:textbox>
              </v:shape>
            </w:pict>
          </mc:Fallback>
        </mc:AlternateContent>
      </w:r>
      <w:r>
        <w:rPr>
          <w:rFonts w:ascii="黑体" w:eastAsia="黑体" w:hAnsi="黑体"/>
          <w:b/>
          <w:bCs/>
          <w:color w:val="000000"/>
          <w:szCs w:val="21"/>
        </w:rPr>
        <w:t>表</w:t>
      </w:r>
      <w:r>
        <w:rPr>
          <w:rFonts w:eastAsia="黑体"/>
          <w:b/>
          <w:bCs/>
          <w:color w:val="000000"/>
          <w:szCs w:val="21"/>
        </w:rPr>
        <w:t xml:space="preserve">1  </w:t>
      </w:r>
      <w:r>
        <w:rPr>
          <w:rFonts w:ascii="黑体" w:eastAsia="黑体" w:hAnsi="黑体" w:hint="eastAsia"/>
          <w:b/>
          <w:bCs/>
          <w:color w:val="000000"/>
          <w:szCs w:val="21"/>
        </w:rPr>
        <w:t>冷钢片沾取试样表面</w:t>
      </w:r>
      <w:r>
        <w:rPr>
          <w:rFonts w:ascii="黑体" w:eastAsia="黑体" w:hAnsi="黑体"/>
          <w:b/>
          <w:bCs/>
          <w:color w:val="000000"/>
          <w:szCs w:val="21"/>
        </w:rPr>
        <w:t>气泡数量</w:t>
      </w:r>
      <w:r>
        <w:rPr>
          <w:rFonts w:ascii="黑体" w:eastAsia="黑体" w:hAnsi="黑体" w:hint="eastAsia"/>
          <w:b/>
          <w:bCs/>
          <w:color w:val="000000"/>
          <w:szCs w:val="21"/>
        </w:rPr>
        <w:t>及平均尺寸</w:t>
      </w:r>
    </w:p>
    <w:p w:rsidR="00FD6E11" w:rsidRDefault="001A5FEB">
      <w:pPr>
        <w:pStyle w:val="af5"/>
        <w:ind w:left="0"/>
        <w:rPr>
          <w:b/>
        </w:rPr>
      </w:pPr>
      <w:r>
        <w:rPr>
          <w:rFonts w:hint="eastAsia"/>
          <w:b/>
        </w:rPr>
        <w:t xml:space="preserve">Table 1  </w:t>
      </w:r>
      <w:r>
        <w:rPr>
          <w:rFonts w:hint="eastAsia"/>
        </w:rPr>
        <w:t>N</w:t>
      </w:r>
      <w:r>
        <w:t>umber and average size of bubbles on the surface of a cold steel sheet</w:t>
      </w:r>
    </w:p>
    <w:tbl>
      <w:tblPr>
        <w:tblStyle w:val="af0"/>
        <w:tblW w:w="8363"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894"/>
        <w:gridCol w:w="943"/>
        <w:gridCol w:w="1104"/>
        <w:gridCol w:w="1104"/>
        <w:gridCol w:w="1193"/>
        <w:gridCol w:w="628"/>
        <w:gridCol w:w="1497"/>
      </w:tblGrid>
      <w:tr w:rsidR="00FD6E11">
        <w:trPr>
          <w:jc w:val="center"/>
        </w:trPr>
        <w:tc>
          <w:tcPr>
            <w:tcW w:w="0" w:type="auto"/>
            <w:tcBorders>
              <w:top w:val="single" w:sz="12" w:space="0" w:color="auto"/>
              <w:bottom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N</w:t>
            </w:r>
            <w:r>
              <w:rPr>
                <w:rFonts w:ascii="Times New Roman" w:eastAsia="宋体" w:hAnsi="Times New Roman" w:cs="Times New Roman"/>
                <w:kern w:val="0"/>
                <w:sz w:val="15"/>
                <w:szCs w:val="15"/>
                <w:lang w:bidi="ar"/>
              </w:rPr>
              <w:t>umber of steel sheet</w:t>
            </w:r>
          </w:p>
        </w:tc>
        <w:tc>
          <w:tcPr>
            <w:tcW w:w="0" w:type="auto"/>
            <w:tcBorders>
              <w:top w:val="single" w:sz="12" w:space="0" w:color="auto"/>
              <w:bottom w:val="single" w:sz="4" w:space="0" w:color="auto"/>
            </w:tcBorders>
            <w:vAlign w:val="center"/>
          </w:tcPr>
          <w:p w:rsidR="00FD6E11" w:rsidRDefault="001A5FEB">
            <w:pPr>
              <w:jc w:val="center"/>
              <w:rPr>
                <w:rFonts w:ascii="Times New Roman" w:eastAsia="宋体" w:hAnsi="Times New Roman" w:cs="Times New Roman"/>
                <w:kern w:val="0"/>
                <w:sz w:val="15"/>
                <w:szCs w:val="15"/>
                <w:highlight w:val="yellow"/>
                <w:lang w:bidi="ar"/>
              </w:rPr>
            </w:pPr>
            <w:r>
              <w:rPr>
                <w:rFonts w:ascii="Times New Roman" w:eastAsia="宋体" w:hAnsi="Times New Roman" w:cs="Times New Roman"/>
                <w:kern w:val="0"/>
                <w:sz w:val="15"/>
                <w:szCs w:val="15"/>
                <w:lang w:bidi="ar"/>
              </w:rPr>
              <w:t>0-1</w:t>
            </w:r>
            <w:r>
              <w:rPr>
                <w:rFonts w:ascii="Times New Roman" w:eastAsia="宋体" w:hAnsi="Times New Roman" w:cs="Times New Roman" w:hint="eastAsia"/>
                <w:kern w:val="0"/>
                <w:sz w:val="15"/>
                <w:szCs w:val="15"/>
                <w:lang w:bidi="ar"/>
              </w:rPr>
              <w:t>.</w:t>
            </w:r>
            <w:r>
              <w:rPr>
                <w:rFonts w:ascii="Times New Roman" w:eastAsia="宋体" w:hAnsi="Times New Roman" w:cs="Times New Roman"/>
                <w:kern w:val="0"/>
                <w:sz w:val="15"/>
                <w:szCs w:val="15"/>
                <w:lang w:bidi="ar"/>
              </w:rPr>
              <w:t>0</w:t>
            </w:r>
            <w:r>
              <w:rPr>
                <w:rFonts w:ascii="Times New Roman" w:eastAsia="宋体" w:hAnsi="Times New Roman" w:cs="Times New Roman" w:hint="eastAsia"/>
                <w:kern w:val="0"/>
                <w:sz w:val="15"/>
                <w:szCs w:val="15"/>
                <w:lang w:bidi="ar"/>
              </w:rPr>
              <w:t xml:space="preserve"> </w:t>
            </w:r>
            <w:r>
              <w:rPr>
                <w:rFonts w:ascii="Times New Roman" w:eastAsia="宋体" w:hAnsi="Times New Roman" w:cs="Times New Roman"/>
                <w:kern w:val="0"/>
                <w:sz w:val="15"/>
                <w:szCs w:val="15"/>
                <w:lang w:bidi="ar"/>
              </w:rPr>
              <w:t>mm</w:t>
            </w:r>
          </w:p>
        </w:tc>
        <w:tc>
          <w:tcPr>
            <w:tcW w:w="0" w:type="auto"/>
            <w:tcBorders>
              <w:top w:val="single" w:sz="12" w:space="0" w:color="auto"/>
              <w:bottom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1</w:t>
            </w:r>
            <w:r>
              <w:rPr>
                <w:rFonts w:ascii="Times New Roman" w:eastAsia="宋体" w:hAnsi="Times New Roman" w:cs="Times New Roman"/>
                <w:kern w:val="0"/>
                <w:sz w:val="15"/>
                <w:szCs w:val="15"/>
                <w:lang w:bidi="ar"/>
              </w:rPr>
              <w:t>.0–3.0</w:t>
            </w:r>
            <w:r>
              <w:rPr>
                <w:rFonts w:ascii="Times New Roman" w:eastAsia="宋体" w:hAnsi="Times New Roman" w:cs="Times New Roman" w:hint="eastAsia"/>
                <w:kern w:val="0"/>
                <w:sz w:val="15"/>
                <w:szCs w:val="15"/>
                <w:lang w:bidi="ar"/>
              </w:rPr>
              <w:t xml:space="preserve"> </w:t>
            </w:r>
            <w:r>
              <w:rPr>
                <w:rFonts w:ascii="Times New Roman" w:eastAsia="宋体" w:hAnsi="Times New Roman" w:cs="Times New Roman"/>
                <w:kern w:val="0"/>
                <w:sz w:val="15"/>
                <w:szCs w:val="15"/>
                <w:lang w:bidi="ar"/>
              </w:rPr>
              <w:t>mm</w:t>
            </w:r>
          </w:p>
        </w:tc>
        <w:tc>
          <w:tcPr>
            <w:tcW w:w="0" w:type="auto"/>
            <w:tcBorders>
              <w:top w:val="single" w:sz="12" w:space="0" w:color="auto"/>
              <w:bottom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3</w:t>
            </w:r>
            <w:r>
              <w:rPr>
                <w:rFonts w:ascii="Times New Roman" w:eastAsia="宋体" w:hAnsi="Times New Roman" w:cs="Times New Roman"/>
                <w:kern w:val="0"/>
                <w:sz w:val="15"/>
                <w:szCs w:val="15"/>
                <w:lang w:bidi="ar"/>
              </w:rPr>
              <w:t>.0–5.0</w:t>
            </w:r>
            <w:r>
              <w:rPr>
                <w:rFonts w:ascii="Times New Roman" w:eastAsia="宋体" w:hAnsi="Times New Roman" w:cs="Times New Roman" w:hint="eastAsia"/>
                <w:kern w:val="0"/>
                <w:sz w:val="15"/>
                <w:szCs w:val="15"/>
                <w:lang w:bidi="ar"/>
              </w:rPr>
              <w:t xml:space="preserve"> </w:t>
            </w:r>
            <w:r>
              <w:rPr>
                <w:rFonts w:ascii="Times New Roman" w:eastAsia="宋体" w:hAnsi="Times New Roman" w:cs="Times New Roman"/>
                <w:kern w:val="0"/>
                <w:sz w:val="15"/>
                <w:szCs w:val="15"/>
                <w:lang w:bidi="ar"/>
              </w:rPr>
              <w:t>mm</w:t>
            </w:r>
          </w:p>
        </w:tc>
        <w:tc>
          <w:tcPr>
            <w:tcW w:w="0" w:type="auto"/>
            <w:tcBorders>
              <w:top w:val="single" w:sz="12" w:space="0" w:color="auto"/>
              <w:bottom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5</w:t>
            </w:r>
            <w:r>
              <w:rPr>
                <w:rFonts w:ascii="Times New Roman" w:eastAsia="宋体" w:hAnsi="Times New Roman" w:cs="Times New Roman"/>
                <w:kern w:val="0"/>
                <w:sz w:val="15"/>
                <w:szCs w:val="15"/>
                <w:lang w:bidi="ar"/>
              </w:rPr>
              <w:t>.0–10.0</w:t>
            </w:r>
            <w:r>
              <w:rPr>
                <w:rFonts w:ascii="Times New Roman" w:eastAsia="宋体" w:hAnsi="Times New Roman" w:cs="Times New Roman" w:hint="eastAsia"/>
                <w:kern w:val="0"/>
                <w:sz w:val="15"/>
                <w:szCs w:val="15"/>
                <w:lang w:bidi="ar"/>
              </w:rPr>
              <w:t xml:space="preserve"> </w:t>
            </w:r>
            <w:r>
              <w:rPr>
                <w:rFonts w:ascii="Times New Roman" w:eastAsia="宋体" w:hAnsi="Times New Roman" w:cs="Times New Roman"/>
                <w:kern w:val="0"/>
                <w:sz w:val="15"/>
                <w:szCs w:val="15"/>
                <w:lang w:bidi="ar"/>
              </w:rPr>
              <w:t>mm</w:t>
            </w:r>
          </w:p>
        </w:tc>
        <w:tc>
          <w:tcPr>
            <w:tcW w:w="0" w:type="auto"/>
            <w:tcBorders>
              <w:top w:val="single" w:sz="12" w:space="0" w:color="auto"/>
              <w:bottom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Total</w:t>
            </w:r>
          </w:p>
        </w:tc>
        <w:tc>
          <w:tcPr>
            <w:tcW w:w="0" w:type="auto"/>
            <w:tcBorders>
              <w:top w:val="single" w:sz="12" w:space="0" w:color="auto"/>
              <w:bottom w:val="single" w:sz="4" w:space="0" w:color="auto"/>
            </w:tcBorders>
          </w:tcPr>
          <w:p w:rsidR="00FD6E11" w:rsidRDefault="001A5FEB">
            <w:pPr>
              <w:jc w:val="center"/>
              <w:rPr>
                <w:rFonts w:ascii="Times New Roman" w:eastAsia="宋体" w:hAnsi="Times New Roman" w:cs="Times New Roman"/>
                <w:kern w:val="0"/>
                <w:sz w:val="15"/>
                <w:szCs w:val="15"/>
                <w:lang w:bidi="ar"/>
              </w:rPr>
            </w:pPr>
            <w:r>
              <w:rPr>
                <w:b/>
                <w:noProof/>
                <w:sz w:val="32"/>
                <w:szCs w:val="32"/>
              </w:rPr>
              <mc:AlternateContent>
                <mc:Choice Requires="wps">
                  <w:drawing>
                    <wp:anchor distT="0" distB="0" distL="114300" distR="114300" simplePos="0" relativeHeight="251680768" behindDoc="0" locked="0" layoutInCell="1" allowOverlap="1">
                      <wp:simplePos x="0" y="0"/>
                      <wp:positionH relativeFrom="column">
                        <wp:posOffset>519430</wp:posOffset>
                      </wp:positionH>
                      <wp:positionV relativeFrom="paragraph">
                        <wp:posOffset>267970</wp:posOffset>
                      </wp:positionV>
                      <wp:extent cx="479425" cy="5715"/>
                      <wp:effectExtent l="0" t="37465" r="8255" b="33020"/>
                      <wp:wrapNone/>
                      <wp:docPr id="83" name="直接连接符 83"/>
                      <wp:cNvGraphicFramePr/>
                      <a:graphic xmlns:a="http://schemas.openxmlformats.org/drawingml/2006/main">
                        <a:graphicData uri="http://schemas.microsoft.com/office/word/2010/wordprocessingShape">
                          <wps:wsp>
                            <wps:cNvCnPr/>
                            <wps:spPr>
                              <a:xfrm flipV="1">
                                <a:off x="0" y="0"/>
                                <a:ext cx="479425" cy="571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40.9pt;margin-top:21.1pt;height:0.45pt;width:37.75pt;z-index:251710464;mso-width-relative:page;mso-height-relative:page;" filled="f" stroked="t" coordsize="21600,21600" o:gfxdata="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&#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nbkY2AAAAAgBAAAPAAAAAAAAAAEAIAAAACIAAABk&#10;cnMvZG93bnJldi54bWxQSwECFAAUAAAACACHTuJAT3YdPAYCAAD2AwAADgAAAAAAAAABACAAAAAn&#10;AQAAZHJzL2Uyb0RvYy54bWxQSwUGAAAAAAYABgBZAQAAnwUAAAAA&#10;">
                      <v:fill on="f" focussize="0,0"/>
                      <v:stroke color="#000000" joinstyle="round" endarrow="block"/>
                      <v:imagedata o:title=""/>
                      <o:lock v:ext="edit" aspectratio="f"/>
                    </v:line>
                  </w:pict>
                </mc:Fallback>
              </mc:AlternateContent>
            </w:r>
            <w:r>
              <w:rPr>
                <w:rFonts w:ascii="Times New Roman" w:eastAsia="宋体" w:hAnsi="Times New Roman" w:cs="Times New Roman" w:hint="eastAsia"/>
                <w:kern w:val="0"/>
                <w:sz w:val="15"/>
                <w:szCs w:val="15"/>
                <w:lang w:bidi="ar"/>
              </w:rPr>
              <w:t>A</w:t>
            </w:r>
            <w:r>
              <w:rPr>
                <w:rFonts w:ascii="Times New Roman" w:eastAsia="宋体" w:hAnsi="Times New Roman" w:cs="Times New Roman"/>
                <w:kern w:val="0"/>
                <w:sz w:val="15"/>
                <w:szCs w:val="15"/>
                <w:lang w:bidi="ar"/>
              </w:rPr>
              <w:t>verage size</w:t>
            </w:r>
            <w:r>
              <w:rPr>
                <w:rFonts w:ascii="Times New Roman" w:eastAsia="宋体" w:hAnsi="Times New Roman" w:cs="Times New Roman" w:hint="eastAsia"/>
                <w:kern w:val="0"/>
                <w:sz w:val="15"/>
                <w:szCs w:val="15"/>
                <w:lang w:bidi="ar"/>
              </w:rPr>
              <w:t>/mm</w:t>
            </w:r>
          </w:p>
        </w:tc>
      </w:tr>
      <w:tr w:rsidR="00FD6E11">
        <w:trPr>
          <w:jc w:val="center"/>
        </w:trPr>
        <w:tc>
          <w:tcPr>
            <w:tcW w:w="0" w:type="auto"/>
            <w:tcBorders>
              <w:top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1</w:t>
            </w:r>
            <w:r>
              <w:rPr>
                <w:rFonts w:ascii="Times New Roman" w:eastAsia="宋体" w:hAnsi="Times New Roman" w:cs="Times New Roman" w:hint="eastAsia"/>
                <w:kern w:val="0"/>
                <w:sz w:val="15"/>
                <w:szCs w:val="15"/>
                <w:lang w:bidi="ar"/>
              </w:rPr>
              <w:t>-v</w:t>
            </w:r>
            <w:r>
              <w:rPr>
                <w:rFonts w:ascii="Times New Roman" w:eastAsia="宋体" w:hAnsi="Times New Roman" w:cs="Times New Roman"/>
                <w:kern w:val="0"/>
                <w:sz w:val="15"/>
                <w:szCs w:val="15"/>
                <w:lang w:bidi="ar"/>
              </w:rPr>
              <w:t>ertical steel sheet</w:t>
            </w:r>
          </w:p>
        </w:tc>
        <w:tc>
          <w:tcPr>
            <w:tcW w:w="0" w:type="auto"/>
            <w:tcBorders>
              <w:top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0</w:t>
            </w:r>
          </w:p>
        </w:tc>
        <w:tc>
          <w:tcPr>
            <w:tcW w:w="0" w:type="auto"/>
            <w:tcBorders>
              <w:top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37</w:t>
            </w:r>
          </w:p>
        </w:tc>
        <w:tc>
          <w:tcPr>
            <w:tcW w:w="0" w:type="auto"/>
            <w:tcBorders>
              <w:top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19</w:t>
            </w:r>
          </w:p>
        </w:tc>
        <w:tc>
          <w:tcPr>
            <w:tcW w:w="0" w:type="auto"/>
            <w:tcBorders>
              <w:top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4</w:t>
            </w:r>
          </w:p>
        </w:tc>
        <w:tc>
          <w:tcPr>
            <w:tcW w:w="0" w:type="auto"/>
            <w:tcBorders>
              <w:top w:val="single" w:sz="4" w:space="0" w:color="auto"/>
            </w:tcBorders>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60</w:t>
            </w:r>
          </w:p>
        </w:tc>
        <w:tc>
          <w:tcPr>
            <w:tcW w:w="0" w:type="auto"/>
            <w:tcBorders>
              <w:top w:val="single" w:sz="4" w:space="0" w:color="auto"/>
            </w:tcBorders>
          </w:tcPr>
          <w:p w:rsidR="00FD6E11" w:rsidRDefault="001A5FEB">
            <w:pPr>
              <w:jc w:val="center"/>
              <w:rPr>
                <w:rFonts w:ascii="Times New Roman" w:eastAsia="宋体" w:hAnsi="Times New Roman" w:cs="Times New Roman"/>
                <w:kern w:val="0"/>
                <w:sz w:val="15"/>
                <w:szCs w:val="15"/>
                <w:lang w:bidi="ar"/>
              </w:rPr>
            </w:pPr>
            <w:r>
              <w:rPr>
                <w:noProof/>
              </w:rPr>
              <mc:AlternateContent>
                <mc:Choice Requires="wps">
                  <w:drawing>
                    <wp:anchor distT="0" distB="0" distL="114300" distR="114300" simplePos="0" relativeHeight="251681792" behindDoc="0" locked="0" layoutInCell="1" allowOverlap="1">
                      <wp:simplePos x="0" y="0"/>
                      <wp:positionH relativeFrom="column">
                        <wp:posOffset>993775</wp:posOffset>
                      </wp:positionH>
                      <wp:positionV relativeFrom="paragraph">
                        <wp:posOffset>5080</wp:posOffset>
                      </wp:positionV>
                      <wp:extent cx="465455" cy="271780"/>
                      <wp:effectExtent l="4445" t="5080" r="17780" b="12700"/>
                      <wp:wrapNone/>
                      <wp:docPr id="84" name="文本框 84"/>
                      <wp:cNvGraphicFramePr/>
                      <a:graphic xmlns:a="http://schemas.openxmlformats.org/drawingml/2006/main">
                        <a:graphicData uri="http://schemas.microsoft.com/office/word/2010/wordprocessingShape">
                          <wps:wsp>
                            <wps:cNvSpPr txBox="1"/>
                            <wps:spPr>
                              <a:xfrm>
                                <a:off x="0" y="0"/>
                                <a:ext cx="465455" cy="2717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r>
                                    <w:rPr>
                                      <w:rFonts w:hint="eastAsia"/>
                                    </w:rPr>
                                    <w:t>六号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4" o:spid="_x0000_s1047" type="#_x0000_t202" style="position:absolute;left:0;text-align:left;margin-left:78.25pt;margin-top:.4pt;width:36.65pt;height:21.4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" fillcolor="white [3201]" strokeweight=".5pt">
                      <v:textbox>
                        <w:txbxContent>
                          <w:p w:rsidR="00FD6E11" w:rsidRDefault="001A5FEB">
                            <w:r>
                              <w:rPr>
                                <w:rFonts w:hint="eastAsia"/>
                              </w:rPr>
                              <w:t>六号</w:t>
                            </w:r>
                          </w:p>
                        </w:txbxContent>
                      </v:textbox>
                    </v:shape>
                  </w:pict>
                </mc:Fallback>
              </mc:AlternateContent>
            </w:r>
            <w:r>
              <w:rPr>
                <w:rFonts w:ascii="Times New Roman" w:eastAsia="宋体" w:hAnsi="Times New Roman" w:cs="Times New Roman" w:hint="eastAsia"/>
                <w:kern w:val="0"/>
                <w:sz w:val="15"/>
                <w:szCs w:val="15"/>
                <w:lang w:bidi="ar"/>
              </w:rPr>
              <w:t>3</w:t>
            </w:r>
            <w:r>
              <w:rPr>
                <w:rFonts w:ascii="Times New Roman" w:eastAsia="宋体" w:hAnsi="Times New Roman" w:cs="Times New Roman"/>
                <w:kern w:val="0"/>
                <w:sz w:val="15"/>
                <w:szCs w:val="15"/>
                <w:lang w:bidi="ar"/>
              </w:rPr>
              <w:t>.12</w:t>
            </w:r>
          </w:p>
        </w:tc>
      </w:tr>
      <w:tr w:rsidR="00FD6E11">
        <w:trPr>
          <w:jc w:val="center"/>
        </w:trPr>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2</w:t>
            </w:r>
            <w:r>
              <w:rPr>
                <w:rFonts w:ascii="Times New Roman" w:eastAsia="宋体" w:hAnsi="Times New Roman" w:cs="Times New Roman" w:hint="eastAsia"/>
                <w:kern w:val="0"/>
                <w:sz w:val="15"/>
                <w:szCs w:val="15"/>
                <w:lang w:bidi="ar"/>
              </w:rPr>
              <w:t>-v</w:t>
            </w:r>
            <w:r>
              <w:rPr>
                <w:rFonts w:ascii="Times New Roman" w:eastAsia="宋体" w:hAnsi="Times New Roman" w:cs="Times New Roman"/>
                <w:kern w:val="0"/>
                <w:sz w:val="15"/>
                <w:szCs w:val="15"/>
                <w:lang w:bidi="ar"/>
              </w:rPr>
              <w:t>ertical steel sheet</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0</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48</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10</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13</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71</w:t>
            </w:r>
          </w:p>
        </w:tc>
        <w:tc>
          <w:tcPr>
            <w:tcW w:w="0" w:type="auto"/>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3</w:t>
            </w:r>
            <w:r>
              <w:rPr>
                <w:rFonts w:ascii="Times New Roman" w:eastAsia="宋体" w:hAnsi="Times New Roman" w:cs="Times New Roman"/>
                <w:kern w:val="0"/>
                <w:sz w:val="15"/>
                <w:szCs w:val="15"/>
                <w:lang w:bidi="ar"/>
              </w:rPr>
              <w:t>.02</w:t>
            </w:r>
          </w:p>
        </w:tc>
      </w:tr>
      <w:tr w:rsidR="00FD6E11">
        <w:trPr>
          <w:jc w:val="center"/>
        </w:trPr>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2</w:t>
            </w:r>
            <w:r>
              <w:rPr>
                <w:rFonts w:ascii="Times New Roman" w:eastAsia="宋体" w:hAnsi="Times New Roman" w:cs="Times New Roman" w:hint="eastAsia"/>
                <w:kern w:val="0"/>
                <w:sz w:val="15"/>
                <w:szCs w:val="15"/>
                <w:lang w:bidi="ar"/>
              </w:rPr>
              <w:t>-</w:t>
            </w:r>
            <w:r>
              <w:rPr>
                <w:rFonts w:ascii="Times New Roman" w:eastAsia="宋体" w:hAnsi="Times New Roman" w:cs="Times New Roman"/>
                <w:kern w:val="0"/>
                <w:sz w:val="15"/>
                <w:szCs w:val="15"/>
                <w:lang w:bidi="ar"/>
              </w:rPr>
              <w:t>horizontal steel sheet</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0</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28</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5</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0</w:t>
            </w:r>
          </w:p>
        </w:tc>
        <w:tc>
          <w:tcPr>
            <w:tcW w:w="0" w:type="auto"/>
            <w:vAlign w:val="center"/>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kern w:val="0"/>
                <w:sz w:val="15"/>
                <w:szCs w:val="15"/>
                <w:lang w:bidi="ar"/>
              </w:rPr>
              <w:t>33</w:t>
            </w:r>
          </w:p>
        </w:tc>
        <w:tc>
          <w:tcPr>
            <w:tcW w:w="0" w:type="auto"/>
          </w:tcPr>
          <w:p w:rsidR="00FD6E11" w:rsidRDefault="001A5FEB">
            <w:pPr>
              <w:jc w:val="center"/>
              <w:rPr>
                <w:rFonts w:ascii="Times New Roman" w:eastAsia="宋体" w:hAnsi="Times New Roman" w:cs="Times New Roman"/>
                <w:kern w:val="0"/>
                <w:sz w:val="15"/>
                <w:szCs w:val="15"/>
                <w:lang w:bidi="ar"/>
              </w:rPr>
            </w:pPr>
            <w:r>
              <w:rPr>
                <w:rFonts w:ascii="Times New Roman" w:eastAsia="宋体" w:hAnsi="Times New Roman" w:cs="Times New Roman" w:hint="eastAsia"/>
                <w:kern w:val="0"/>
                <w:sz w:val="15"/>
                <w:szCs w:val="15"/>
                <w:lang w:bidi="ar"/>
              </w:rPr>
              <w:t>2</w:t>
            </w:r>
            <w:r>
              <w:rPr>
                <w:rFonts w:ascii="Times New Roman" w:eastAsia="宋体" w:hAnsi="Times New Roman" w:cs="Times New Roman"/>
                <w:kern w:val="0"/>
                <w:sz w:val="15"/>
                <w:szCs w:val="15"/>
                <w:lang w:bidi="ar"/>
              </w:rPr>
              <w:t>.13</w:t>
            </w:r>
          </w:p>
        </w:tc>
      </w:tr>
    </w:tbl>
    <w:p w:rsidR="00FD6E11" w:rsidRDefault="001A5FEB">
      <w:pPr>
        <w:ind w:firstLineChars="200" w:firstLine="420"/>
        <w:rPr>
          <w:rFonts w:ascii="Times New Roman" w:eastAsia="宋体" w:hAnsi="Times New Roman" w:cs="Times New Roman"/>
          <w:szCs w:val="21"/>
        </w:rPr>
      </w:pPr>
      <w:r>
        <w:rPr>
          <w:rFonts w:ascii="Times New Roman" w:eastAsia="宋体" w:hAnsi="Times New Roman" w:cs="Times New Roman"/>
          <w:szCs w:val="21"/>
        </w:rPr>
        <w:t>由测量和统计结果可知，</w:t>
      </w:r>
      <w:r>
        <w:rPr>
          <w:rFonts w:ascii="Times New Roman" w:eastAsia="宋体" w:hAnsi="Times New Roman" w:cs="Times New Roman" w:hint="eastAsia"/>
          <w:szCs w:val="21"/>
        </w:rPr>
        <w:t>3</w:t>
      </w:r>
      <w:r>
        <w:rPr>
          <w:rFonts w:ascii="Times New Roman" w:eastAsia="宋体" w:hAnsi="Times New Roman" w:cs="Times New Roman"/>
          <w:szCs w:val="21"/>
        </w:rPr>
        <w:t>块钢样在完全冷却前表面可观测的气泡大多为尺寸在</w:t>
      </w:r>
      <w:r>
        <w:rPr>
          <w:rFonts w:ascii="Times New Roman" w:eastAsia="宋体" w:hAnsi="Times New Roman" w:cs="Times New Roman"/>
          <w:szCs w:val="21"/>
        </w:rPr>
        <w:t xml:space="preserve">1.0 </w:t>
      </w:r>
      <w:r>
        <w:rPr>
          <w:rFonts w:ascii="Times New Roman" w:eastAsia="宋体" w:hAnsi="Times New Roman" w:cs="Times New Roman" w:hint="eastAsia"/>
          <w:szCs w:val="21"/>
        </w:rPr>
        <w:t>~</w:t>
      </w:r>
      <w:r>
        <w:rPr>
          <w:rFonts w:ascii="Times New Roman" w:eastAsia="宋体" w:hAnsi="Times New Roman" w:cs="Times New Roman"/>
          <w:szCs w:val="21"/>
        </w:rPr>
        <w:t>3.0 mm</w:t>
      </w:r>
      <w:r>
        <w:rPr>
          <w:rFonts w:ascii="Times New Roman" w:eastAsia="宋体" w:hAnsi="Times New Roman" w:cs="Times New Roman"/>
          <w:szCs w:val="21"/>
        </w:rPr>
        <w:t>的小气泡。</w:t>
      </w:r>
      <w:r>
        <w:rPr>
          <w:rFonts w:ascii="Times New Roman" w:eastAsia="宋体" w:hAnsi="Times New Roman" w:cs="Times New Roman"/>
          <w:szCs w:val="21"/>
        </w:rPr>
        <w:t>3.0</w:t>
      </w:r>
      <w:r>
        <w:rPr>
          <w:rFonts w:ascii="Times New Roman" w:eastAsia="宋体" w:hAnsi="Times New Roman" w:cs="Times New Roman" w:hint="eastAsia"/>
          <w:szCs w:val="21"/>
        </w:rPr>
        <w:t>~</w:t>
      </w:r>
      <w:r>
        <w:rPr>
          <w:rFonts w:ascii="Times New Roman" w:eastAsia="宋体" w:hAnsi="Times New Roman" w:cs="Times New Roman"/>
          <w:szCs w:val="21"/>
        </w:rPr>
        <w:t>5.0 mm</w:t>
      </w:r>
      <w:r>
        <w:rPr>
          <w:rFonts w:ascii="Times New Roman" w:eastAsia="宋体" w:hAnsi="Times New Roman" w:cs="Times New Roman"/>
          <w:szCs w:val="21"/>
        </w:rPr>
        <w:t>和</w:t>
      </w:r>
      <w:r>
        <w:rPr>
          <w:rFonts w:ascii="Times New Roman" w:eastAsia="宋体" w:hAnsi="Times New Roman" w:cs="Times New Roman"/>
          <w:szCs w:val="21"/>
        </w:rPr>
        <w:t>5.0</w:t>
      </w:r>
      <w:r>
        <w:rPr>
          <w:rFonts w:ascii="Times New Roman" w:eastAsia="宋体" w:hAnsi="Times New Roman" w:cs="Times New Roman" w:hint="eastAsia"/>
          <w:szCs w:val="21"/>
        </w:rPr>
        <w:t>~</w:t>
      </w:r>
      <w:r>
        <w:rPr>
          <w:rFonts w:ascii="Times New Roman" w:eastAsia="宋体" w:hAnsi="Times New Roman" w:cs="Times New Roman"/>
          <w:szCs w:val="21"/>
        </w:rPr>
        <w:t>10.0 mm</w:t>
      </w:r>
      <w:r>
        <w:rPr>
          <w:rFonts w:ascii="Times New Roman" w:eastAsia="宋体" w:hAnsi="Times New Roman" w:cs="Times New Roman"/>
          <w:szCs w:val="21"/>
        </w:rPr>
        <w:t>的气泡所占比例均较小；</w:t>
      </w:r>
      <w:r>
        <w:rPr>
          <w:rFonts w:ascii="Times New Roman" w:eastAsia="宋体" w:hAnsi="Times New Roman" w:cs="Times New Roman" w:hint="eastAsia"/>
          <w:szCs w:val="21"/>
        </w:rPr>
        <w:t>3</w:t>
      </w:r>
      <w:r>
        <w:rPr>
          <w:rFonts w:ascii="Times New Roman" w:eastAsia="宋体" w:hAnsi="Times New Roman" w:cs="Times New Roman"/>
          <w:szCs w:val="21"/>
        </w:rPr>
        <w:t>块钢片表面所观测到的气泡平均尺寸均在</w:t>
      </w:r>
      <w:r>
        <w:rPr>
          <w:rFonts w:ascii="Times New Roman" w:eastAsia="宋体" w:hAnsi="Times New Roman" w:cs="Times New Roman"/>
          <w:szCs w:val="21"/>
        </w:rPr>
        <w:t>3.0 mm</w:t>
      </w:r>
      <w:r>
        <w:rPr>
          <w:rFonts w:ascii="Times New Roman" w:eastAsia="宋体" w:hAnsi="Times New Roman" w:cs="Times New Roman"/>
          <w:szCs w:val="21"/>
        </w:rPr>
        <w:t>左右。</w:t>
      </w:r>
    </w:p>
    <w:p w:rsidR="00FD6E11" w:rsidRDefault="00FD6E11">
      <w:pPr>
        <w:ind w:firstLineChars="200" w:firstLine="420"/>
        <w:rPr>
          <w:rFonts w:ascii="Times New Roman" w:eastAsia="宋体" w:hAnsi="Times New Roman" w:cs="Times New Roman"/>
          <w:szCs w:val="21"/>
        </w:rPr>
      </w:pPr>
    </w:p>
    <w:p w:rsidR="00FD6E11" w:rsidRDefault="001A5FEB">
      <w:pPr>
        <w:pStyle w:val="af6"/>
        <w:ind w:left="375" w:hanging="375"/>
        <w:rPr>
          <w:rFonts w:eastAsia="黑体"/>
          <w:b/>
        </w:rPr>
      </w:pPr>
      <w:r>
        <w:rPr>
          <w:rFonts w:eastAsia="黑体"/>
          <w:b/>
        </w:rPr>
        <w:t>2.2</w:t>
      </w:r>
      <w:r>
        <w:rPr>
          <w:rFonts w:eastAsia="黑体"/>
          <w:b/>
        </w:rPr>
        <w:tab/>
      </w:r>
      <w:r>
        <w:rPr>
          <w:rFonts w:eastAsia="黑体" w:hint="eastAsia"/>
          <w:b/>
        </w:rPr>
        <w:t>冷钢片沾取钢样内部气泡</w:t>
      </w:r>
    </w:p>
    <w:p w:rsidR="00FD6E11" w:rsidRDefault="001A5FEB">
      <w:pPr>
        <w:spacing w:line="360" w:lineRule="auto"/>
        <w:jc w:val="left"/>
        <w:rPr>
          <w:rFonts w:ascii="宋体" w:eastAsia="宋体" w:hAnsi="宋体" w:cs="宋体"/>
          <w:szCs w:val="21"/>
        </w:rPr>
      </w:pPr>
      <w:r>
        <w:rPr>
          <w:rFonts w:ascii="宋体" w:eastAsia="宋体" w:hAnsi="宋体" w:cs="宋体" w:hint="eastAsia"/>
          <w:szCs w:val="21"/>
        </w:rPr>
        <w:t>2</w:t>
      </w:r>
      <w:r>
        <w:rPr>
          <w:rFonts w:ascii="宋体" w:eastAsia="宋体" w:hAnsi="宋体" w:cs="宋体"/>
          <w:szCs w:val="21"/>
        </w:rPr>
        <w:t>.2.1</w:t>
      </w:r>
      <w:r>
        <w:rPr>
          <w:rFonts w:ascii="宋体" w:eastAsia="宋体" w:hAnsi="宋体" w:cs="宋体" w:hint="eastAsia"/>
          <w:szCs w:val="21"/>
        </w:rPr>
        <w:t>激光共聚焦显微镜分析结果</w:t>
      </w:r>
    </w:p>
    <w:p w:rsidR="00FD6E11" w:rsidRDefault="001A5FEB">
      <w:pPr>
        <w:ind w:firstLineChars="200" w:firstLine="420"/>
        <w:rPr>
          <w:rFonts w:ascii="Times New Roman" w:eastAsia="宋体" w:hAnsi="Times New Roman" w:cs="Times New Roman"/>
          <w:szCs w:val="21"/>
        </w:rPr>
      </w:pPr>
      <w:r>
        <w:rPr>
          <w:rFonts w:ascii="Times New Roman" w:eastAsia="宋体" w:hAnsi="Times New Roman" w:cs="Times New Roman"/>
          <w:szCs w:val="21"/>
        </w:rPr>
        <w:t>图</w:t>
      </w:r>
      <w:r>
        <w:rPr>
          <w:rFonts w:ascii="Times New Roman" w:eastAsia="宋体" w:hAnsi="Times New Roman" w:cs="Times New Roman"/>
          <w:szCs w:val="21"/>
        </w:rPr>
        <w:t>3</w:t>
      </w:r>
      <w:r>
        <w:rPr>
          <w:rFonts w:ascii="Times New Roman" w:eastAsia="宋体" w:hAnsi="Times New Roman" w:cs="Times New Roman"/>
          <w:szCs w:val="21"/>
        </w:rPr>
        <w:t>中照片分别为实验第</w:t>
      </w:r>
      <w:r>
        <w:rPr>
          <w:rFonts w:ascii="Times New Roman" w:eastAsia="宋体" w:hAnsi="Times New Roman" w:cs="Times New Roman"/>
          <w:szCs w:val="21"/>
        </w:rPr>
        <w:t>1</w:t>
      </w:r>
      <w:r>
        <w:rPr>
          <w:rFonts w:ascii="Times New Roman" w:eastAsia="宋体" w:hAnsi="Times New Roman" w:cs="Times New Roman"/>
          <w:szCs w:val="21"/>
        </w:rPr>
        <w:t>和第</w:t>
      </w:r>
      <w:r>
        <w:rPr>
          <w:rFonts w:ascii="Times New Roman" w:eastAsia="宋体" w:hAnsi="Times New Roman" w:cs="Times New Roman"/>
          <w:szCs w:val="21"/>
        </w:rPr>
        <w:t>2</w:t>
      </w:r>
      <w:r>
        <w:rPr>
          <w:rFonts w:ascii="Times New Roman" w:eastAsia="宋体" w:hAnsi="Times New Roman" w:cs="Times New Roman"/>
          <w:szCs w:val="21"/>
        </w:rPr>
        <w:t>炉次实验沾取钢样内部气泡的共聚焦显微镜照片。由图可见，气泡在钢样中分布较为弥散。</w:t>
      </w:r>
    </w:p>
    <w:p w:rsidR="00FD6E11" w:rsidRDefault="001A5FEB">
      <w:pPr>
        <w:spacing w:beforeLines="50" w:before="156" w:afterLines="50" w:after="156"/>
        <w:ind w:firstLineChars="200" w:firstLine="480"/>
        <w:jc w:val="center"/>
        <w:rPr>
          <w:kern w:val="11"/>
          <w:sz w:val="24"/>
        </w:rPr>
      </w:pPr>
      <w:r>
        <w:rPr>
          <w:rFonts w:hint="eastAsia"/>
          <w:noProof/>
          <w:kern w:val="11"/>
          <w:sz w:val="24"/>
        </w:rPr>
        <w:drawing>
          <wp:inline distT="0" distB="0" distL="0" distR="0">
            <wp:extent cx="1677670" cy="1495425"/>
            <wp:effectExtent l="0" t="0" r="0" b="952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1"/>
                    <a:stretch>
                      <a:fillRect/>
                    </a:stretch>
                  </pic:blipFill>
                  <pic:spPr>
                    <a:xfrm>
                      <a:off x="0" y="0"/>
                      <a:ext cx="1679544" cy="1497557"/>
                    </a:xfrm>
                    <a:prstGeom prst="rect">
                      <a:avLst/>
                    </a:prstGeom>
                  </pic:spPr>
                </pic:pic>
              </a:graphicData>
            </a:graphic>
          </wp:inline>
        </w:drawing>
      </w:r>
      <w:r>
        <w:rPr>
          <w:rFonts w:hint="eastAsia"/>
          <w:kern w:val="11"/>
          <w:sz w:val="24"/>
        </w:rPr>
        <w:t xml:space="preserve"> </w:t>
      </w:r>
      <w:r>
        <w:rPr>
          <w:noProof/>
          <w:kern w:val="11"/>
          <w:sz w:val="24"/>
        </w:rPr>
        <w:drawing>
          <wp:inline distT="0" distB="0" distL="0" distR="0">
            <wp:extent cx="1664335" cy="1480820"/>
            <wp:effectExtent l="0" t="0" r="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
                    <a:stretch>
                      <a:fillRect/>
                    </a:stretch>
                  </pic:blipFill>
                  <pic:spPr>
                    <a:xfrm>
                      <a:off x="0" y="0"/>
                      <a:ext cx="1666287" cy="1482928"/>
                    </a:xfrm>
                    <a:prstGeom prst="rect">
                      <a:avLst/>
                    </a:prstGeom>
                  </pic:spPr>
                </pic:pic>
              </a:graphicData>
            </a:graphic>
          </wp:inline>
        </w:drawing>
      </w:r>
    </w:p>
    <w:p w:rsidR="00FD6E11" w:rsidRDefault="001A5FEB">
      <w:pPr>
        <w:jc w:val="center"/>
        <w:rPr>
          <w:rFonts w:ascii="Times New Roman" w:eastAsia="宋体" w:hAnsi="Times New Roman" w:cs="Times New Roman"/>
          <w:sz w:val="18"/>
        </w:rPr>
      </w:pPr>
      <w:r>
        <w:rPr>
          <w:rFonts w:ascii="黑体" w:eastAsia="黑体" w:hAnsi="Times New Roman" w:cs="Times New Roman" w:hint="eastAsia"/>
          <w:b/>
          <w:sz w:val="18"/>
        </w:rPr>
        <w:t>图</w:t>
      </w:r>
      <w:r>
        <w:rPr>
          <w:rFonts w:ascii="黑体" w:eastAsia="黑体" w:hAnsi="Times New Roman" w:cs="Times New Roman"/>
          <w:b/>
          <w:sz w:val="18"/>
        </w:rPr>
        <w:t>3</w:t>
      </w:r>
      <w:r>
        <w:rPr>
          <w:rFonts w:ascii="黑体" w:eastAsia="黑体" w:hAnsi="Times New Roman" w:cs="Times New Roman" w:hint="eastAsia"/>
          <w:b/>
          <w:sz w:val="18"/>
        </w:rPr>
        <w:t xml:space="preserve"> </w:t>
      </w:r>
      <w:r>
        <w:rPr>
          <w:rFonts w:ascii="黑体" w:eastAsia="黑体" w:hAnsi="Times New Roman" w:cs="Times New Roman"/>
          <w:b/>
          <w:sz w:val="18"/>
        </w:rPr>
        <w:t xml:space="preserve"> </w:t>
      </w:r>
      <w:r>
        <w:rPr>
          <w:rFonts w:ascii="Times New Roman" w:eastAsia="宋体" w:hAnsi="Times New Roman" w:cs="Times New Roman" w:hint="eastAsia"/>
          <w:sz w:val="18"/>
        </w:rPr>
        <w:t>冷钢片沾样内部气泡形貌</w:t>
      </w:r>
      <w:r>
        <w:rPr>
          <w:rFonts w:ascii="Times New Roman" w:eastAsia="宋体" w:hAnsi="Times New Roman" w:cs="Times New Roman" w:hint="eastAsia"/>
          <w:szCs w:val="20"/>
        </w:rPr>
        <w:t>.</w:t>
      </w:r>
      <w:r>
        <w:rPr>
          <w:rFonts w:ascii="Times New Roman" w:eastAsia="宋体" w:hAnsi="Times New Roman" w:cs="Times New Roman" w:hint="eastAsia"/>
          <w:sz w:val="18"/>
          <w:szCs w:val="18"/>
        </w:rPr>
        <w:t xml:space="preserve"> (a) </w:t>
      </w:r>
      <w:r>
        <w:rPr>
          <w:rFonts w:ascii="Times New Roman" w:eastAsia="宋体" w:hAnsi="Times New Roman" w:cs="Times New Roman" w:hint="eastAsia"/>
          <w:sz w:val="18"/>
        </w:rPr>
        <w:t>第</w:t>
      </w:r>
      <w:r>
        <w:rPr>
          <w:rFonts w:ascii="Times New Roman" w:eastAsia="宋体" w:hAnsi="Times New Roman" w:cs="Times New Roman" w:hint="eastAsia"/>
          <w:sz w:val="18"/>
        </w:rPr>
        <w:t>1</w:t>
      </w:r>
      <w:r>
        <w:rPr>
          <w:rFonts w:ascii="Times New Roman" w:eastAsia="宋体" w:hAnsi="Times New Roman" w:cs="Times New Roman" w:hint="eastAsia"/>
          <w:sz w:val="18"/>
        </w:rPr>
        <w:t>炉次</w:t>
      </w:r>
      <w:r>
        <w:rPr>
          <w:rFonts w:ascii="Times New Roman" w:eastAsia="宋体" w:hAnsi="Times New Roman" w:cs="Times New Roman" w:hint="eastAsia"/>
          <w:sz w:val="18"/>
        </w:rPr>
        <w:t xml:space="preserve">; (b) </w:t>
      </w:r>
      <w:r>
        <w:rPr>
          <w:rFonts w:ascii="Times New Roman" w:eastAsia="宋体" w:hAnsi="Times New Roman" w:cs="Times New Roman" w:hint="eastAsia"/>
          <w:sz w:val="18"/>
        </w:rPr>
        <w:t>第</w:t>
      </w:r>
      <w:r>
        <w:rPr>
          <w:rFonts w:ascii="Times New Roman" w:eastAsia="宋体" w:hAnsi="Times New Roman" w:cs="Times New Roman"/>
          <w:sz w:val="18"/>
        </w:rPr>
        <w:t>2</w:t>
      </w:r>
      <w:r>
        <w:rPr>
          <w:rFonts w:ascii="Times New Roman" w:eastAsia="宋体" w:hAnsi="Times New Roman" w:cs="Times New Roman" w:hint="eastAsia"/>
          <w:sz w:val="18"/>
        </w:rPr>
        <w:t>炉次</w:t>
      </w:r>
    </w:p>
    <w:p w:rsidR="00FD6E11" w:rsidRDefault="001A5FEB">
      <w:pPr>
        <w:jc w:val="center"/>
        <w:rPr>
          <w:rFonts w:eastAsia="黑体"/>
          <w:b/>
          <w:bCs/>
          <w:szCs w:val="21"/>
        </w:rPr>
      </w:pPr>
      <w:r>
        <w:rPr>
          <w:rFonts w:ascii="Times New Roman" w:eastAsia="宋体" w:hAnsi="Times New Roman" w:cs="Times New Roman"/>
          <w:b/>
          <w:sz w:val="18"/>
          <w:szCs w:val="18"/>
        </w:rPr>
        <w:t xml:space="preserve">Fig.3  </w:t>
      </w:r>
      <w:r>
        <w:rPr>
          <w:rFonts w:ascii="Times New Roman" w:eastAsia="宋体" w:hAnsi="Times New Roman" w:cs="Times New Roman"/>
          <w:bCs/>
          <w:sz w:val="18"/>
          <w:szCs w:val="18"/>
        </w:rPr>
        <w:t>Shape of bubbles in a cold steel sheet:</w:t>
      </w:r>
      <w:r>
        <w:rPr>
          <w:rFonts w:ascii="Times New Roman" w:eastAsia="宋体" w:hAnsi="Times New Roman" w:cs="Times New Roman" w:hint="eastAsia"/>
          <w:sz w:val="18"/>
          <w:szCs w:val="18"/>
        </w:rPr>
        <w:t xml:space="preserve"> (a)</w:t>
      </w:r>
      <w:r>
        <w:rPr>
          <w:rFonts w:ascii="Arial" w:hAnsi="Arial" w:cs="Arial"/>
          <w:color w:val="4A90E2"/>
          <w:szCs w:val="21"/>
          <w:shd w:val="clear" w:color="auto" w:fill="F7F8FA"/>
        </w:rPr>
        <w:t xml:space="preserve"> </w:t>
      </w:r>
      <w:r>
        <w:rPr>
          <w:rFonts w:ascii="Times New Roman" w:eastAsia="宋体" w:hAnsi="Times New Roman" w:cs="Times New Roman" w:hint="eastAsia"/>
          <w:sz w:val="18"/>
          <w:szCs w:val="18"/>
        </w:rPr>
        <w:t>t</w:t>
      </w:r>
      <w:r>
        <w:rPr>
          <w:rFonts w:ascii="Times New Roman" w:eastAsia="宋体" w:hAnsi="Times New Roman" w:cs="Times New Roman"/>
          <w:sz w:val="18"/>
          <w:szCs w:val="18"/>
        </w:rPr>
        <w:t xml:space="preserve">he first test and (b) the second test  </w:t>
      </w:r>
    </w:p>
    <w:p w:rsidR="00FD6E11" w:rsidRDefault="001A5FEB">
      <w:pPr>
        <w:spacing w:line="360" w:lineRule="auto"/>
        <w:jc w:val="left"/>
        <w:rPr>
          <w:rFonts w:ascii="宋体" w:eastAsia="宋体" w:hAnsi="宋体" w:cs="宋体"/>
          <w:szCs w:val="21"/>
        </w:rPr>
      </w:pPr>
      <w:r>
        <w:rPr>
          <w:rFonts w:ascii="宋体" w:eastAsia="宋体" w:hAnsi="宋体" w:cs="宋体" w:hint="eastAsia"/>
          <w:szCs w:val="21"/>
        </w:rPr>
        <w:t>2</w:t>
      </w:r>
      <w:r>
        <w:rPr>
          <w:rFonts w:ascii="宋体" w:eastAsia="宋体" w:hAnsi="宋体" w:cs="宋体"/>
          <w:szCs w:val="21"/>
        </w:rPr>
        <w:t>.2.2</w:t>
      </w:r>
      <w:r>
        <w:rPr>
          <w:rFonts w:ascii="宋体" w:eastAsia="宋体" w:hAnsi="宋体" w:cs="宋体" w:hint="eastAsia"/>
          <w:szCs w:val="21"/>
        </w:rPr>
        <w:t>扫描电镜观察结果</w:t>
      </w:r>
    </w:p>
    <w:p w:rsidR="00FD6E11" w:rsidRDefault="001A5FEB">
      <w:pPr>
        <w:ind w:firstLineChars="200" w:firstLine="420"/>
        <w:rPr>
          <w:rFonts w:ascii="Times New Roman" w:eastAsia="宋体" w:hAnsi="Times New Roman" w:cs="Times New Roman"/>
          <w:sz w:val="24"/>
          <w:szCs w:val="28"/>
        </w:rPr>
      </w:pPr>
      <w:r>
        <w:rPr>
          <w:noProof/>
        </w:rPr>
        <mc:AlternateContent>
          <mc:Choice Requires="wps">
            <w:drawing>
              <wp:anchor distT="0" distB="0" distL="114300" distR="114300" simplePos="0" relativeHeight="251632640" behindDoc="0" locked="0" layoutInCell="1" allowOverlap="1">
                <wp:simplePos x="0" y="0"/>
                <wp:positionH relativeFrom="column">
                  <wp:posOffset>1310640</wp:posOffset>
                </wp:positionH>
                <wp:positionV relativeFrom="paragraph">
                  <wp:posOffset>737870</wp:posOffset>
                </wp:positionV>
                <wp:extent cx="594360" cy="27432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137.80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34" o:spid="_x0000_s1048" type="#_x0000_t202" style="position:absolute;left:0;text-align:left;margin-left:103.2pt;margin-top:58.1pt;width:46.8pt;height:21.6pt;z-index:251632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137.80 μm</w:t>
                      </w:r>
                    </w:p>
                  </w:txbxContent>
                </v:textbox>
              </v:shape>
            </w:pict>
          </mc:Fallback>
        </mc:AlternateContent>
      </w:r>
      <w:r>
        <w:rPr>
          <w:noProof/>
        </w:rPr>
        <mc:AlternateContent>
          <mc:Choice Requires="wps">
            <w:drawing>
              <wp:anchor distT="0" distB="0" distL="114300" distR="114300" simplePos="0" relativeHeight="251629568" behindDoc="0" locked="0" layoutInCell="1" allowOverlap="1">
                <wp:simplePos x="0" y="0"/>
                <wp:positionH relativeFrom="column">
                  <wp:posOffset>2586355</wp:posOffset>
                </wp:positionH>
                <wp:positionV relativeFrom="paragraph">
                  <wp:posOffset>753110</wp:posOffset>
                </wp:positionV>
                <wp:extent cx="594360" cy="27432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170.57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33" o:spid="_x0000_s1049" type="#_x0000_t202" style="position:absolute;left:0;text-align:left;margin-left:203.65pt;margin-top:59.3pt;width:46.8pt;height:21.6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170.57 μm</w:t>
                      </w:r>
                    </w:p>
                  </w:txbxContent>
                </v:textbox>
              </v:shape>
            </w:pict>
          </mc:Fallback>
        </mc:AlternateContent>
      </w:r>
      <w:r>
        <w:rPr>
          <w:noProof/>
        </w:rPr>
        <mc:AlternateContent>
          <mc:Choice Requires="wps">
            <w:drawing>
              <wp:anchor distT="0" distB="0" distL="114300" distR="114300" simplePos="0" relativeHeight="251630592" behindDoc="0" locked="0" layoutInCell="1" allowOverlap="1">
                <wp:simplePos x="0" y="0"/>
                <wp:positionH relativeFrom="column">
                  <wp:posOffset>3859530</wp:posOffset>
                </wp:positionH>
                <wp:positionV relativeFrom="paragraph">
                  <wp:posOffset>750570</wp:posOffset>
                </wp:positionV>
                <wp:extent cx="594360" cy="27432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200.16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32" o:spid="_x0000_s1050" type="#_x0000_t202" style="position:absolute;left:0;text-align:left;margin-left:303.9pt;margin-top:59.1pt;width:46.8pt;height:21.6pt;z-index:251630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200.16 μm</w:t>
                      </w:r>
                    </w:p>
                  </w:txbxContent>
                </v:textbox>
              </v:shape>
            </w:pict>
          </mc:Fallback>
        </mc:AlternateContent>
      </w:r>
      <w:r>
        <w:rPr>
          <w:noProof/>
        </w:rPr>
        <mc:AlternateContent>
          <mc:Choice Requires="wps">
            <w:drawing>
              <wp:anchor distT="0" distB="0" distL="114300" distR="114300" simplePos="0" relativeHeight="251628544" behindDoc="0" locked="0" layoutInCell="1" allowOverlap="1">
                <wp:simplePos x="0" y="0"/>
                <wp:positionH relativeFrom="column">
                  <wp:posOffset>59690</wp:posOffset>
                </wp:positionH>
                <wp:positionV relativeFrom="paragraph">
                  <wp:posOffset>737870</wp:posOffset>
                </wp:positionV>
                <wp:extent cx="546735" cy="27432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546735"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56.49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30" o:spid="_x0000_s1051" type="#_x0000_t202" style="position:absolute;left:0;text-align:left;margin-left:4.7pt;margin-top:58.1pt;width:43.05pt;height:21.6pt;z-index:251628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56.49 μm</w:t>
                      </w:r>
                    </w:p>
                  </w:txbxContent>
                </v:textbox>
              </v:shape>
            </w:pict>
          </mc:Fallback>
        </mc:AlternateContent>
      </w:r>
      <w:r>
        <w:rPr>
          <w:rFonts w:ascii="Times New Roman" w:eastAsia="宋体" w:hAnsi="Times New Roman" w:cs="Times New Roman"/>
          <w:szCs w:val="21"/>
        </w:rPr>
        <w:t>为了进一步深入分析沾取钢样内部气泡尺寸，采用扫描电镜对沾取钢样内部气泡进行了观察。图</w:t>
      </w:r>
      <w:r>
        <w:rPr>
          <w:rFonts w:ascii="Times New Roman" w:eastAsia="宋体" w:hAnsi="Times New Roman" w:cs="Times New Roman"/>
          <w:szCs w:val="21"/>
        </w:rPr>
        <w:t>8</w:t>
      </w:r>
      <w:r>
        <w:rPr>
          <w:rFonts w:ascii="Times New Roman" w:eastAsia="宋体" w:hAnsi="Times New Roman" w:cs="Times New Roman" w:hint="eastAsia"/>
          <w:szCs w:val="21"/>
        </w:rPr>
        <w:t>和图</w:t>
      </w:r>
      <w:r>
        <w:rPr>
          <w:rFonts w:ascii="Times New Roman" w:eastAsia="宋体" w:hAnsi="Times New Roman" w:cs="Times New Roman" w:hint="eastAsia"/>
          <w:szCs w:val="21"/>
        </w:rPr>
        <w:t>9</w:t>
      </w:r>
      <w:r>
        <w:rPr>
          <w:rFonts w:ascii="Times New Roman" w:eastAsia="宋体" w:hAnsi="Times New Roman" w:cs="Times New Roman"/>
          <w:szCs w:val="21"/>
        </w:rPr>
        <w:t>是部分气泡扫描电镜照片，由图可见，试样内部气泡基本呈球形，尺寸大都处于</w:t>
      </w:r>
      <w:r>
        <w:rPr>
          <w:rFonts w:ascii="Times New Roman" w:eastAsia="宋体" w:hAnsi="Times New Roman" w:cs="Times New Roman"/>
          <w:szCs w:val="21"/>
        </w:rPr>
        <w:t>100</w:t>
      </w:r>
      <w:r>
        <w:rPr>
          <w:rFonts w:ascii="Times New Roman" w:eastAsia="宋体" w:hAnsi="Times New Roman" w:cs="Times New Roman" w:hint="eastAsia"/>
          <w:szCs w:val="21"/>
        </w:rPr>
        <w:t>~</w:t>
      </w:r>
      <w:r>
        <w:rPr>
          <w:rFonts w:ascii="Times New Roman" w:eastAsia="宋体" w:hAnsi="Times New Roman" w:cs="Times New Roman"/>
          <w:szCs w:val="21"/>
        </w:rPr>
        <w:t>1000 μm</w:t>
      </w:r>
      <w:r>
        <w:rPr>
          <w:rFonts w:ascii="Times New Roman" w:eastAsia="宋体" w:hAnsi="Times New Roman" w:cs="Times New Roman"/>
          <w:szCs w:val="21"/>
        </w:rPr>
        <w:t>，偶见直径小于</w:t>
      </w:r>
      <w:r>
        <w:rPr>
          <w:rFonts w:ascii="Times New Roman" w:eastAsia="宋体" w:hAnsi="Times New Roman" w:cs="Times New Roman"/>
          <w:szCs w:val="21"/>
        </w:rPr>
        <w:t>100 μm</w:t>
      </w:r>
      <w:r>
        <w:rPr>
          <w:rFonts w:ascii="Times New Roman" w:eastAsia="宋体" w:hAnsi="Times New Roman" w:cs="Times New Roman"/>
          <w:szCs w:val="21"/>
        </w:rPr>
        <w:t>和大于</w:t>
      </w:r>
      <w:r>
        <w:rPr>
          <w:rFonts w:ascii="Times New Roman" w:eastAsia="宋体" w:hAnsi="Times New Roman" w:cs="Times New Roman"/>
          <w:szCs w:val="21"/>
        </w:rPr>
        <w:t>1000 μm</w:t>
      </w:r>
      <w:r>
        <w:rPr>
          <w:rFonts w:ascii="Times New Roman" w:eastAsia="宋体" w:hAnsi="Times New Roman" w:cs="Times New Roman"/>
          <w:szCs w:val="21"/>
        </w:rPr>
        <w:t>气泡；大部分气泡为单个独立气泡。</w:t>
      </w:r>
    </w:p>
    <w:p w:rsidR="00FD6E11" w:rsidRDefault="001A5FEB">
      <w:pPr>
        <w:jc w:val="center"/>
        <w:rPr>
          <w:rFonts w:eastAsia="黑体"/>
          <w:b/>
          <w:bCs/>
          <w:szCs w:val="21"/>
        </w:rPr>
      </w:pPr>
      <w:r>
        <w:rPr>
          <w:rFonts w:eastAsia="黑体"/>
          <w:b/>
          <w:bCs/>
          <w:noProof/>
          <w:szCs w:val="21"/>
        </w:rPr>
        <w:drawing>
          <wp:inline distT="0" distB="0" distL="0" distR="0">
            <wp:extent cx="1259840" cy="946785"/>
            <wp:effectExtent l="0" t="0" r="0" b="571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260000" cy="946800"/>
                    </a:xfrm>
                    <a:prstGeom prst="rect">
                      <a:avLst/>
                    </a:prstGeom>
                    <a:noFill/>
                  </pic:spPr>
                </pic:pic>
              </a:graphicData>
            </a:graphic>
          </wp:inline>
        </w:drawing>
      </w:r>
      <w:r>
        <w:rPr>
          <w:rFonts w:eastAsia="黑体"/>
          <w:b/>
          <w:bCs/>
          <w:noProof/>
          <w:szCs w:val="21"/>
        </w:rPr>
        <w:drawing>
          <wp:inline distT="0" distB="0" distL="0" distR="0">
            <wp:extent cx="1259840" cy="946785"/>
            <wp:effectExtent l="0" t="0" r="0" b="571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260000" cy="946800"/>
                    </a:xfrm>
                    <a:prstGeom prst="rect">
                      <a:avLst/>
                    </a:prstGeom>
                  </pic:spPr>
                </pic:pic>
              </a:graphicData>
            </a:graphic>
          </wp:inline>
        </w:drawing>
      </w:r>
      <w:r>
        <w:rPr>
          <w:rFonts w:eastAsia="黑体"/>
          <w:b/>
          <w:bCs/>
          <w:noProof/>
          <w:szCs w:val="21"/>
        </w:rPr>
        <w:drawing>
          <wp:inline distT="0" distB="0" distL="0" distR="0">
            <wp:extent cx="1259840" cy="944880"/>
            <wp:effectExtent l="0" t="0" r="0" b="7620"/>
            <wp:docPr id="1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260000" cy="945001"/>
                    </a:xfrm>
                    <a:prstGeom prst="rect">
                      <a:avLst/>
                    </a:prstGeom>
                  </pic:spPr>
                </pic:pic>
              </a:graphicData>
            </a:graphic>
          </wp:inline>
        </w:drawing>
      </w:r>
      <w:r>
        <w:rPr>
          <w:rFonts w:eastAsia="黑体"/>
          <w:b/>
          <w:bCs/>
          <w:noProof/>
          <w:szCs w:val="21"/>
        </w:rPr>
        <w:drawing>
          <wp:inline distT="0" distB="0" distL="0" distR="0">
            <wp:extent cx="1259840" cy="944880"/>
            <wp:effectExtent l="0" t="0" r="0" b="762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p>
    <w:p w:rsidR="00FD6E11" w:rsidRDefault="001A5FEB">
      <w:pPr>
        <w:jc w:val="center"/>
        <w:rPr>
          <w:rFonts w:eastAsia="黑体"/>
          <w:b/>
          <w:bCs/>
          <w:szCs w:val="21"/>
        </w:rPr>
      </w:pPr>
      <w:r>
        <w:rPr>
          <w:noProof/>
        </w:rPr>
        <w:lastRenderedPageBreak/>
        <mc:AlternateContent>
          <mc:Choice Requires="wps">
            <w:drawing>
              <wp:anchor distT="0" distB="0" distL="114300" distR="114300" simplePos="0" relativeHeight="251634688" behindDoc="0" locked="0" layoutInCell="1" allowOverlap="1">
                <wp:simplePos x="0" y="0"/>
                <wp:positionH relativeFrom="column">
                  <wp:posOffset>2586990</wp:posOffset>
                </wp:positionH>
                <wp:positionV relativeFrom="paragraph">
                  <wp:posOffset>-27940</wp:posOffset>
                </wp:positionV>
                <wp:extent cx="594360" cy="27432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347.50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21" o:spid="_x0000_s1052" type="#_x0000_t202" style="position:absolute;left:0;text-align:left;margin-left:203.7pt;margin-top:-2.2pt;width:46.8pt;height:21.6pt;z-index:251634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347.50 μm</w:t>
                      </w:r>
                    </w:p>
                  </w:txbxContent>
                </v:textbox>
              </v:shape>
            </w:pict>
          </mc:Fallback>
        </mc:AlternateContent>
      </w:r>
      <w:r>
        <w:rPr>
          <w:noProof/>
        </w:rPr>
        <mc:AlternateContent>
          <mc:Choice Requires="wps">
            <w:drawing>
              <wp:anchor distT="0" distB="0" distL="114300" distR="114300" simplePos="0" relativeHeight="251631616" behindDoc="0" locked="0" layoutInCell="1" allowOverlap="1">
                <wp:simplePos x="0" y="0"/>
                <wp:positionH relativeFrom="column">
                  <wp:posOffset>1309370</wp:posOffset>
                </wp:positionH>
                <wp:positionV relativeFrom="paragraph">
                  <wp:posOffset>-27305</wp:posOffset>
                </wp:positionV>
                <wp:extent cx="594360" cy="27432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319.98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20" o:spid="_x0000_s1053" type="#_x0000_t202" style="position:absolute;left:0;text-align:left;margin-left:103.1pt;margin-top:-2.15pt;width:46.8pt;height:21.6pt;z-index:251631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319.98 μm</w:t>
                      </w:r>
                    </w:p>
                  </w:txbxContent>
                </v:textbox>
              </v:shape>
            </w:pict>
          </mc:Fallback>
        </mc:AlternateContent>
      </w:r>
      <w:r>
        <w:rPr>
          <w:noProof/>
        </w:rPr>
        <mc:AlternateContent>
          <mc:Choice Requires="wps">
            <w:drawing>
              <wp:anchor distT="0" distB="0" distL="114300" distR="114300" simplePos="0" relativeHeight="251633664" behindDoc="0" locked="0" layoutInCell="1" allowOverlap="1">
                <wp:simplePos x="0" y="0"/>
                <wp:positionH relativeFrom="column">
                  <wp:posOffset>59690</wp:posOffset>
                </wp:positionH>
                <wp:positionV relativeFrom="paragraph">
                  <wp:posOffset>-28575</wp:posOffset>
                </wp:positionV>
                <wp:extent cx="594360" cy="27432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250.10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19" o:spid="_x0000_s1054" type="#_x0000_t202" style="position:absolute;left:0;text-align:left;margin-left:4.7pt;margin-top:-2.25pt;width:46.8pt;height:21.6pt;z-index:251633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250.10 μm</w:t>
                      </w:r>
                    </w:p>
                  </w:txbxContent>
                </v:textbox>
              </v:shape>
            </w:pict>
          </mc:Fallback>
        </mc:AlternateContent>
      </w:r>
      <w:r>
        <w:rPr>
          <w:noProof/>
        </w:rPr>
        <mc:AlternateContent>
          <mc:Choice Requires="wps">
            <w:drawing>
              <wp:anchor distT="0" distB="0" distL="114300" distR="114300" simplePos="0" relativeHeight="251635712" behindDoc="0" locked="0" layoutInCell="1" allowOverlap="1">
                <wp:simplePos x="0" y="0"/>
                <wp:positionH relativeFrom="column">
                  <wp:posOffset>3823335</wp:posOffset>
                </wp:positionH>
                <wp:positionV relativeFrom="paragraph">
                  <wp:posOffset>-28575</wp:posOffset>
                </wp:positionV>
                <wp:extent cx="594360" cy="27432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594360" cy="274320"/>
                        </a:xfrm>
                        <a:prstGeom prst="rect">
                          <a:avLst/>
                        </a:prstGeom>
                        <a:noFill/>
                        <a:ln w="6350">
                          <a:noFill/>
                        </a:ln>
                      </wps:spPr>
                      <wps:txb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396.23 μm</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17" o:spid="_x0000_s1055" type="#_x0000_t202" style="position:absolute;left:0;text-align:left;margin-left:301.05pt;margin-top:-2.25pt;width:46.8pt;height:21.6pt;z-index:251635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" filled="f" stroked="f" strokeweight=".5pt">
                <v:textbox>
                  <w:txbxContent>
                    <w:p w:rsidR="00FD6E11" w:rsidRDefault="001A5FEB">
                      <w:pPr>
                        <w:rPr>
                          <w:rFonts w:ascii="Times New Roman" w:hAnsi="Times New Roman" w:cs="Times New Roman"/>
                          <w:sz w:val="15"/>
                          <w:szCs w:val="15"/>
                        </w:rPr>
                      </w:pPr>
                      <w:r>
                        <w:rPr>
                          <w:rFonts w:ascii="Times New Roman" w:hAnsi="Times New Roman" w:cs="Times New Roman"/>
                          <w:sz w:val="15"/>
                          <w:szCs w:val="15"/>
                        </w:rPr>
                        <w:t>396.23 μm</w:t>
                      </w:r>
                    </w:p>
                  </w:txbxContent>
                </v:textbox>
              </v:shape>
            </w:pict>
          </mc:Fallback>
        </mc:AlternateContent>
      </w:r>
      <w:r>
        <w:rPr>
          <w:rFonts w:eastAsia="黑体"/>
          <w:b/>
          <w:bCs/>
          <w:noProof/>
          <w:szCs w:val="21"/>
        </w:rPr>
        <w:drawing>
          <wp:inline distT="0" distB="0" distL="0" distR="0">
            <wp:extent cx="1259840" cy="944880"/>
            <wp:effectExtent l="0" t="0" r="0" b="762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r>
        <w:rPr>
          <w:rFonts w:eastAsia="黑体"/>
          <w:b/>
          <w:bCs/>
          <w:noProof/>
          <w:szCs w:val="21"/>
        </w:rPr>
        <w:drawing>
          <wp:inline distT="0" distB="0" distL="0" distR="0">
            <wp:extent cx="1259840" cy="944880"/>
            <wp:effectExtent l="0" t="0" r="0" b="7620"/>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260000" cy="944999"/>
                    </a:xfrm>
                    <a:prstGeom prst="rect">
                      <a:avLst/>
                    </a:prstGeom>
                  </pic:spPr>
                </pic:pic>
              </a:graphicData>
            </a:graphic>
          </wp:inline>
        </w:drawing>
      </w:r>
      <w:r>
        <w:rPr>
          <w:rFonts w:eastAsia="黑体"/>
          <w:b/>
          <w:bCs/>
          <w:noProof/>
          <w:szCs w:val="21"/>
        </w:rPr>
        <w:drawing>
          <wp:inline distT="0" distB="0" distL="0" distR="0">
            <wp:extent cx="1259840" cy="944880"/>
            <wp:effectExtent l="0" t="0" r="0" b="7620"/>
            <wp:docPr id="2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260000" cy="945001"/>
                    </a:xfrm>
                    <a:prstGeom prst="rect">
                      <a:avLst/>
                    </a:prstGeom>
                  </pic:spPr>
                </pic:pic>
              </a:graphicData>
            </a:graphic>
          </wp:inline>
        </w:drawing>
      </w:r>
      <w:r>
        <w:rPr>
          <w:rFonts w:eastAsia="黑体"/>
          <w:b/>
          <w:bCs/>
          <w:noProof/>
          <w:szCs w:val="21"/>
        </w:rPr>
        <w:drawing>
          <wp:inline distT="0" distB="0" distL="0" distR="0">
            <wp:extent cx="1259840" cy="944880"/>
            <wp:effectExtent l="0" t="0" r="0" b="762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260000" cy="945001"/>
                    </a:xfrm>
                    <a:prstGeom prst="rect">
                      <a:avLst/>
                    </a:prstGeom>
                  </pic:spPr>
                </pic:pic>
              </a:graphicData>
            </a:graphic>
          </wp:inline>
        </w:drawing>
      </w:r>
    </w:p>
    <w:p w:rsidR="00FD6E11" w:rsidRDefault="001A5FEB">
      <w:pPr>
        <w:jc w:val="center"/>
        <w:rPr>
          <w:rFonts w:eastAsia="黑体"/>
          <w:b/>
          <w:bCs/>
          <w:szCs w:val="21"/>
        </w:rPr>
      </w:pPr>
      <w:r>
        <w:rPr>
          <w:rFonts w:ascii="黑体" w:eastAsia="黑体" w:hAnsi="Times New Roman" w:cs="Times New Roman" w:hint="eastAsia"/>
          <w:b/>
          <w:sz w:val="18"/>
        </w:rPr>
        <w:t>图</w:t>
      </w:r>
      <w:r>
        <w:rPr>
          <w:rFonts w:ascii="黑体" w:eastAsia="黑体" w:hAnsi="Times New Roman" w:cs="Times New Roman"/>
          <w:b/>
          <w:sz w:val="18"/>
        </w:rPr>
        <w:t>8</w:t>
      </w:r>
      <w:r>
        <w:rPr>
          <w:rFonts w:eastAsia="黑体"/>
          <w:b/>
          <w:bCs/>
          <w:szCs w:val="21"/>
        </w:rPr>
        <w:t xml:space="preserve">  </w:t>
      </w:r>
      <w:r>
        <w:rPr>
          <w:rFonts w:ascii="Times New Roman" w:eastAsia="宋体" w:hAnsi="Times New Roman" w:cs="Times New Roman" w:hint="eastAsia"/>
          <w:sz w:val="18"/>
        </w:rPr>
        <w:t>冷钢片沾取试样中单个球形气泡形貌及直径尺寸</w:t>
      </w:r>
    </w:p>
    <w:p w:rsidR="00FD6E11" w:rsidRDefault="001A5FEB">
      <w:pPr>
        <w:jc w:val="center"/>
        <w:rPr>
          <w:rFonts w:eastAsia="黑体"/>
          <w:b/>
          <w:bCs/>
          <w:szCs w:val="21"/>
        </w:rPr>
      </w:pPr>
      <w:r>
        <w:rPr>
          <w:rFonts w:ascii="Times New Roman" w:eastAsia="宋体" w:hAnsi="Times New Roman" w:cs="Times New Roman"/>
          <w:b/>
          <w:sz w:val="18"/>
          <w:szCs w:val="18"/>
        </w:rPr>
        <w:t xml:space="preserve">Fig.8  </w:t>
      </w:r>
      <w:r>
        <w:rPr>
          <w:rFonts w:ascii="Times New Roman" w:eastAsia="宋体" w:hAnsi="Times New Roman" w:cs="Times New Roman"/>
          <w:bCs/>
          <w:sz w:val="18"/>
          <w:szCs w:val="18"/>
        </w:rPr>
        <w:t xml:space="preserve">Shape and size of single </w:t>
      </w:r>
      <w:r>
        <w:rPr>
          <w:rFonts w:ascii="Times New Roman" w:eastAsia="宋体" w:hAnsi="Times New Roman" w:cs="Times New Roman"/>
          <w:bCs/>
          <w:sz w:val="18"/>
          <w:szCs w:val="18"/>
        </w:rPr>
        <w:t>spherical bubble in a cold steel sheet</w:t>
      </w:r>
    </w:p>
    <w:p w:rsidR="00FD6E11" w:rsidRDefault="001A5FEB">
      <w:pPr>
        <w:pStyle w:val="af6"/>
        <w:ind w:left="375" w:hanging="375"/>
        <w:rPr>
          <w:rFonts w:eastAsia="黑体"/>
          <w:b/>
        </w:rPr>
      </w:pPr>
      <w:r>
        <w:rPr>
          <w:rFonts w:eastAsia="黑体"/>
          <w:b/>
        </w:rPr>
        <w:t>2.3</w:t>
      </w:r>
      <w:r>
        <w:rPr>
          <w:rFonts w:eastAsia="黑体"/>
          <w:b/>
        </w:rPr>
        <w:tab/>
      </w:r>
      <w:r>
        <w:rPr>
          <w:rFonts w:eastAsia="黑体" w:hint="eastAsia"/>
          <w:b/>
        </w:rPr>
        <w:t>气泡捕捉夹杂物行为</w:t>
      </w:r>
    </w:p>
    <w:p w:rsidR="00FD6E11" w:rsidRDefault="001A5FEB">
      <w:pPr>
        <w:ind w:firstLineChars="200" w:firstLine="420"/>
        <w:rPr>
          <w:rFonts w:ascii="Times New Roman" w:eastAsia="宋体" w:hAnsi="Times New Roman" w:cs="Times New Roman"/>
          <w:szCs w:val="21"/>
        </w:rPr>
      </w:pPr>
      <w:r>
        <w:rPr>
          <w:rFonts w:ascii="Times New Roman" w:eastAsia="宋体" w:hAnsi="Times New Roman" w:cs="Times New Roman"/>
          <w:szCs w:val="21"/>
        </w:rPr>
        <w:t>通过扫描电镜结合能谱分析，发现在中间包冷钢片沾样内部气泡中部分气泡粘附有夹杂物，图</w:t>
      </w:r>
      <w:r>
        <w:rPr>
          <w:rFonts w:ascii="Times New Roman" w:eastAsia="宋体" w:hAnsi="Times New Roman" w:cs="Times New Roman"/>
          <w:szCs w:val="21"/>
        </w:rPr>
        <w:t>14</w:t>
      </w:r>
      <w:r>
        <w:rPr>
          <w:rFonts w:ascii="Times New Roman" w:eastAsia="宋体" w:hAnsi="Times New Roman" w:cs="Times New Roman"/>
          <w:szCs w:val="21"/>
        </w:rPr>
        <w:t>是部分气泡粘附夹杂物的照片和夹杂物成分能谱分析结果。其中部分气泡粘附有多个夹杂物。</w:t>
      </w:r>
    </w:p>
    <w:p w:rsidR="00FD6E11" w:rsidRDefault="001A5FEB">
      <w:pPr>
        <w:spacing w:line="360" w:lineRule="auto"/>
        <w:jc w:val="center"/>
        <w:rPr>
          <w:kern w:val="11"/>
          <w:sz w:val="24"/>
        </w:rPr>
      </w:pPr>
      <w:r>
        <w:rPr>
          <w:rFonts w:eastAsia="黑体"/>
          <w:b/>
          <w:bCs/>
          <w:noProof/>
          <w:szCs w:val="21"/>
        </w:rPr>
        <w:drawing>
          <wp:inline distT="0" distB="0" distL="0" distR="0">
            <wp:extent cx="2159635" cy="1610995"/>
            <wp:effectExtent l="0" t="0" r="0" b="825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1"/>
                    <a:stretch>
                      <a:fillRect/>
                    </a:stretch>
                  </pic:blipFill>
                  <pic:spPr>
                    <a:xfrm>
                      <a:off x="0" y="0"/>
                      <a:ext cx="2160000" cy="1611258"/>
                    </a:xfrm>
                    <a:prstGeom prst="rect">
                      <a:avLst/>
                    </a:prstGeom>
                  </pic:spPr>
                </pic:pic>
              </a:graphicData>
            </a:graphic>
          </wp:inline>
        </w:drawing>
      </w:r>
      <w:r>
        <w:rPr>
          <w:noProof/>
          <w:kern w:val="11"/>
          <w:sz w:val="24"/>
        </w:rPr>
        <w:drawing>
          <wp:inline distT="0" distB="0" distL="0" distR="0">
            <wp:extent cx="2159635" cy="11226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2160000" cy="1122998"/>
                    </a:xfrm>
                    <a:prstGeom prst="rect">
                      <a:avLst/>
                    </a:prstGeom>
                  </pic:spPr>
                </pic:pic>
              </a:graphicData>
            </a:graphic>
          </wp:inline>
        </w:drawing>
      </w:r>
    </w:p>
    <w:p w:rsidR="00FD6E11" w:rsidRDefault="001A5FEB">
      <w:pPr>
        <w:spacing w:beforeLines="50" w:before="156" w:afterLines="50" w:after="156"/>
        <w:jc w:val="center"/>
        <w:rPr>
          <w:rFonts w:eastAsia="黑体"/>
          <w:b/>
          <w:bCs/>
          <w:szCs w:val="21"/>
        </w:rPr>
      </w:pPr>
      <w:r>
        <w:rPr>
          <w:rFonts w:eastAsia="黑体"/>
          <w:b/>
          <w:bCs/>
          <w:noProof/>
          <w:szCs w:val="21"/>
        </w:rPr>
        <w:drawing>
          <wp:inline distT="0" distB="0" distL="0" distR="0">
            <wp:extent cx="2159635" cy="1616075"/>
            <wp:effectExtent l="0" t="0" r="0" b="317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3"/>
                    <a:stretch>
                      <a:fillRect/>
                    </a:stretch>
                  </pic:blipFill>
                  <pic:spPr>
                    <a:xfrm>
                      <a:off x="0" y="0"/>
                      <a:ext cx="2160000" cy="1616096"/>
                    </a:xfrm>
                    <a:prstGeom prst="rect">
                      <a:avLst/>
                    </a:prstGeom>
                  </pic:spPr>
                </pic:pic>
              </a:graphicData>
            </a:graphic>
          </wp:inline>
        </w:drawing>
      </w:r>
      <w:r>
        <w:rPr>
          <w:rFonts w:eastAsia="黑体"/>
          <w:b/>
          <w:bCs/>
          <w:noProof/>
          <w:szCs w:val="21"/>
        </w:rPr>
        <w:drawing>
          <wp:inline distT="0" distB="0" distL="0" distR="0">
            <wp:extent cx="2159635" cy="129921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
                    <a:stretch>
                      <a:fillRect/>
                    </a:stretch>
                  </pic:blipFill>
                  <pic:spPr>
                    <a:xfrm>
                      <a:off x="0" y="0"/>
                      <a:ext cx="2160000" cy="1299485"/>
                    </a:xfrm>
                    <a:prstGeom prst="rect">
                      <a:avLst/>
                    </a:prstGeom>
                  </pic:spPr>
                </pic:pic>
              </a:graphicData>
            </a:graphic>
          </wp:inline>
        </w:drawing>
      </w:r>
    </w:p>
    <w:p w:rsidR="00FD6E11" w:rsidRDefault="001A5FEB">
      <w:pPr>
        <w:jc w:val="center"/>
        <w:rPr>
          <w:rFonts w:ascii="Times New Roman" w:eastAsia="宋体" w:hAnsi="Times New Roman" w:cs="Times New Roman"/>
          <w:sz w:val="18"/>
        </w:rPr>
      </w:pPr>
      <w:r>
        <w:rPr>
          <w:rFonts w:ascii="黑体" w:eastAsia="黑体" w:hAnsi="Times New Roman" w:cs="Times New Roman" w:hint="eastAsia"/>
          <w:b/>
          <w:sz w:val="18"/>
        </w:rPr>
        <w:t>图</w:t>
      </w:r>
      <w:r>
        <w:rPr>
          <w:rFonts w:ascii="黑体" w:eastAsia="黑体" w:hAnsi="Times New Roman" w:cs="Times New Roman"/>
          <w:b/>
          <w:sz w:val="18"/>
        </w:rPr>
        <w:t xml:space="preserve">14  </w:t>
      </w:r>
      <w:r>
        <w:rPr>
          <w:rFonts w:ascii="Times New Roman" w:eastAsia="宋体" w:hAnsi="Times New Roman" w:cs="Times New Roman" w:hint="eastAsia"/>
          <w:sz w:val="18"/>
        </w:rPr>
        <w:t>气泡粘附夹杂物和夹杂物成分能谱分析结果</w:t>
      </w:r>
      <w:r>
        <w:rPr>
          <w:rFonts w:ascii="Times New Roman" w:eastAsia="宋体" w:hAnsi="Times New Roman" w:cs="Times New Roman" w:hint="eastAsia"/>
          <w:szCs w:val="20"/>
        </w:rPr>
        <w:t>.</w:t>
      </w:r>
      <w:r>
        <w:rPr>
          <w:rFonts w:ascii="Times New Roman" w:eastAsia="宋体" w:hAnsi="Times New Roman" w:cs="Times New Roman" w:hint="eastAsia"/>
          <w:sz w:val="18"/>
          <w:szCs w:val="18"/>
        </w:rPr>
        <w:t xml:space="preserve"> (a)</w:t>
      </w:r>
      <w:r>
        <w:rPr>
          <w:rFonts w:ascii="Times New Roman" w:eastAsia="宋体" w:hAnsi="Times New Roman" w:cs="Times New Roman" w:hint="eastAsia"/>
          <w:sz w:val="18"/>
        </w:rPr>
        <w:t>粘附</w:t>
      </w:r>
      <w:r>
        <w:rPr>
          <w:rFonts w:ascii="Times New Roman" w:eastAsia="宋体" w:hAnsi="Times New Roman" w:cs="Times New Roman"/>
          <w:sz w:val="18"/>
        </w:rPr>
        <w:t>Al</w:t>
      </w:r>
      <w:r>
        <w:rPr>
          <w:rFonts w:ascii="Times New Roman" w:eastAsia="宋体" w:hAnsi="Times New Roman" w:cs="Times New Roman"/>
          <w:sz w:val="18"/>
          <w:vertAlign w:val="subscript"/>
        </w:rPr>
        <w:t>2</w:t>
      </w:r>
      <w:r>
        <w:rPr>
          <w:rFonts w:ascii="Times New Roman" w:eastAsia="宋体" w:hAnsi="Times New Roman" w:cs="Times New Roman"/>
          <w:sz w:val="18"/>
        </w:rPr>
        <w:t>O</w:t>
      </w:r>
      <w:r>
        <w:rPr>
          <w:rFonts w:ascii="Times New Roman" w:eastAsia="宋体" w:hAnsi="Times New Roman" w:cs="Times New Roman"/>
          <w:sz w:val="18"/>
          <w:vertAlign w:val="subscript"/>
        </w:rPr>
        <w:t>3</w:t>
      </w:r>
      <w:r>
        <w:rPr>
          <w:rFonts w:ascii="Times New Roman" w:eastAsia="宋体" w:hAnsi="Times New Roman" w:cs="Times New Roman" w:hint="eastAsia"/>
          <w:sz w:val="18"/>
        </w:rPr>
        <w:t>夹杂</w:t>
      </w:r>
      <w:r>
        <w:rPr>
          <w:rFonts w:ascii="Times New Roman" w:eastAsia="宋体" w:hAnsi="Times New Roman" w:cs="Times New Roman" w:hint="eastAsia"/>
          <w:sz w:val="18"/>
        </w:rPr>
        <w:t>; (b)</w:t>
      </w:r>
      <w:r>
        <w:rPr>
          <w:rFonts w:ascii="Times New Roman" w:eastAsia="宋体" w:hAnsi="Times New Roman" w:cs="Times New Roman"/>
          <w:sz w:val="18"/>
        </w:rPr>
        <w:t>粘附</w:t>
      </w:r>
      <w:r>
        <w:rPr>
          <w:rFonts w:ascii="Times New Roman" w:eastAsia="宋体" w:hAnsi="Times New Roman" w:cs="Times New Roman"/>
          <w:sz w:val="18"/>
        </w:rPr>
        <w:t>CaO‒Al</w:t>
      </w:r>
      <w:r>
        <w:rPr>
          <w:rFonts w:ascii="Times New Roman" w:eastAsia="宋体" w:hAnsi="Times New Roman" w:cs="Times New Roman"/>
          <w:sz w:val="18"/>
          <w:vertAlign w:val="subscript"/>
        </w:rPr>
        <w:t>2</w:t>
      </w:r>
      <w:r>
        <w:rPr>
          <w:rFonts w:ascii="Times New Roman" w:eastAsia="宋体" w:hAnsi="Times New Roman" w:cs="Times New Roman"/>
          <w:sz w:val="18"/>
        </w:rPr>
        <w:t>O</w:t>
      </w:r>
      <w:r>
        <w:rPr>
          <w:rFonts w:ascii="Times New Roman" w:eastAsia="宋体" w:hAnsi="Times New Roman" w:cs="Times New Roman"/>
          <w:sz w:val="18"/>
          <w:vertAlign w:val="subscript"/>
        </w:rPr>
        <w:t>3</w:t>
      </w:r>
      <w:r>
        <w:rPr>
          <w:rFonts w:ascii="Times New Roman" w:eastAsia="宋体" w:hAnsi="Times New Roman" w:cs="Times New Roman"/>
          <w:sz w:val="18"/>
        </w:rPr>
        <w:t>‒</w:t>
      </w:r>
      <w:r>
        <w:rPr>
          <w:rFonts w:ascii="Times New Roman" w:eastAsia="宋体" w:hAnsi="Times New Roman" w:cs="Times New Roman"/>
          <w:sz w:val="18"/>
        </w:rPr>
        <w:t>SiO</w:t>
      </w:r>
      <w:r>
        <w:rPr>
          <w:rFonts w:ascii="Times New Roman" w:eastAsia="宋体" w:hAnsi="Times New Roman" w:cs="Times New Roman"/>
          <w:sz w:val="18"/>
          <w:vertAlign w:val="subscript"/>
        </w:rPr>
        <w:t>2</w:t>
      </w:r>
      <w:r>
        <w:rPr>
          <w:rFonts w:ascii="Times New Roman" w:eastAsia="宋体" w:hAnsi="Times New Roman" w:cs="Times New Roman"/>
          <w:sz w:val="18"/>
        </w:rPr>
        <w:t>复合夹杂</w:t>
      </w:r>
    </w:p>
    <w:p w:rsidR="00FD6E11" w:rsidRDefault="001A5FEB">
      <w:pPr>
        <w:jc w:val="center"/>
        <w:rPr>
          <w:rFonts w:ascii="Times New Roman" w:eastAsia="宋体" w:hAnsi="Times New Roman" w:cs="Times New Roman"/>
          <w:sz w:val="18"/>
          <w:szCs w:val="18"/>
        </w:rPr>
      </w:pPr>
      <w:r>
        <w:rPr>
          <w:rFonts w:ascii="Times New Roman" w:eastAsia="宋体" w:hAnsi="Times New Roman" w:cs="Times New Roman"/>
          <w:b/>
          <w:sz w:val="18"/>
          <w:szCs w:val="18"/>
        </w:rPr>
        <w:t>Fig.14</w:t>
      </w:r>
      <w:r>
        <w:rPr>
          <w:rFonts w:ascii="Times New Roman" w:eastAsia="宋体" w:hAnsi="Times New Roman" w:cs="Times New Roman"/>
          <w:sz w:val="18"/>
          <w:szCs w:val="18"/>
        </w:rPr>
        <w:t xml:space="preserve"> </w:t>
      </w:r>
      <w:r>
        <w:rPr>
          <w:rFonts w:ascii="Times New Roman" w:eastAsia="宋体" w:hAnsi="Times New Roman" w:cs="Times New Roman" w:hint="eastAsia"/>
          <w:sz w:val="18"/>
          <w:szCs w:val="18"/>
        </w:rPr>
        <w:t xml:space="preserve"> </w:t>
      </w:r>
      <w:r>
        <w:rPr>
          <w:rFonts w:ascii="Times New Roman" w:eastAsia="宋体" w:hAnsi="Times New Roman" w:cs="Times New Roman"/>
          <w:sz w:val="18"/>
          <w:szCs w:val="18"/>
        </w:rPr>
        <w:t xml:space="preserve">Bubbles adhere to inclusions and inclusion composition: </w:t>
      </w:r>
      <w:r>
        <w:rPr>
          <w:rFonts w:ascii="Times New Roman" w:eastAsia="宋体" w:hAnsi="Times New Roman" w:cs="Times New Roman" w:hint="eastAsia"/>
          <w:sz w:val="18"/>
          <w:szCs w:val="18"/>
        </w:rPr>
        <w:t>(a)</w:t>
      </w:r>
      <w:r>
        <w:rPr>
          <w:rFonts w:ascii="Times New Roman" w:eastAsia="宋体" w:hAnsi="Times New Roman" w:cs="Times New Roman"/>
          <w:sz w:val="18"/>
          <w:szCs w:val="18"/>
        </w:rPr>
        <w:t xml:space="preserve"> </w:t>
      </w:r>
      <w:r>
        <w:rPr>
          <w:rFonts w:ascii="Times New Roman" w:eastAsia="宋体" w:hAnsi="Times New Roman" w:cs="Times New Roman"/>
          <w:sz w:val="18"/>
        </w:rPr>
        <w:t>Al</w:t>
      </w:r>
      <w:r>
        <w:rPr>
          <w:rFonts w:ascii="Times New Roman" w:eastAsia="宋体" w:hAnsi="Times New Roman" w:cs="Times New Roman"/>
          <w:sz w:val="18"/>
          <w:vertAlign w:val="subscript"/>
        </w:rPr>
        <w:t>2</w:t>
      </w:r>
      <w:r>
        <w:rPr>
          <w:rFonts w:ascii="Times New Roman" w:eastAsia="宋体" w:hAnsi="Times New Roman" w:cs="Times New Roman"/>
          <w:sz w:val="18"/>
        </w:rPr>
        <w:t>O</w:t>
      </w:r>
      <w:r>
        <w:rPr>
          <w:rFonts w:ascii="Times New Roman" w:eastAsia="宋体" w:hAnsi="Times New Roman" w:cs="Times New Roman"/>
          <w:sz w:val="18"/>
          <w:vertAlign w:val="subscript"/>
        </w:rPr>
        <w:t>3</w:t>
      </w:r>
      <w:r>
        <w:rPr>
          <w:rFonts w:ascii="Times New Roman" w:eastAsia="宋体" w:hAnsi="Times New Roman" w:cs="Times New Roman"/>
          <w:sz w:val="18"/>
        </w:rPr>
        <w:t xml:space="preserve">; </w:t>
      </w:r>
      <w:r>
        <w:rPr>
          <w:rFonts w:ascii="Times New Roman" w:eastAsia="宋体" w:hAnsi="Times New Roman" w:cs="Times New Roman" w:hint="eastAsia"/>
          <w:sz w:val="18"/>
          <w:szCs w:val="18"/>
        </w:rPr>
        <w:t>(</w:t>
      </w:r>
      <w:r>
        <w:rPr>
          <w:rFonts w:ascii="Times New Roman" w:eastAsia="宋体" w:hAnsi="Times New Roman" w:cs="Times New Roman"/>
          <w:sz w:val="18"/>
          <w:szCs w:val="18"/>
        </w:rPr>
        <w:t>b</w:t>
      </w:r>
      <w:r>
        <w:rPr>
          <w:rFonts w:ascii="Times New Roman" w:eastAsia="宋体" w:hAnsi="Times New Roman" w:cs="Times New Roman" w:hint="eastAsia"/>
          <w:sz w:val="18"/>
          <w:szCs w:val="18"/>
        </w:rPr>
        <w:t>)</w:t>
      </w:r>
      <w:r>
        <w:rPr>
          <w:rFonts w:ascii="Times New Roman" w:eastAsia="宋体" w:hAnsi="Times New Roman" w:cs="Times New Roman"/>
          <w:sz w:val="18"/>
          <w:szCs w:val="18"/>
        </w:rPr>
        <w:t xml:space="preserve"> </w:t>
      </w:r>
      <w:r>
        <w:rPr>
          <w:rFonts w:ascii="Times New Roman" w:eastAsia="宋体" w:hAnsi="Times New Roman" w:cs="Times New Roman"/>
          <w:sz w:val="18"/>
        </w:rPr>
        <w:t>CaO‒Al</w:t>
      </w:r>
      <w:r>
        <w:rPr>
          <w:rFonts w:ascii="Times New Roman" w:eastAsia="宋体" w:hAnsi="Times New Roman" w:cs="Times New Roman"/>
          <w:sz w:val="18"/>
          <w:vertAlign w:val="subscript"/>
        </w:rPr>
        <w:t>2</w:t>
      </w:r>
      <w:r>
        <w:rPr>
          <w:rFonts w:ascii="Times New Roman" w:eastAsia="宋体" w:hAnsi="Times New Roman" w:cs="Times New Roman"/>
          <w:sz w:val="18"/>
        </w:rPr>
        <w:t>O</w:t>
      </w:r>
      <w:r>
        <w:rPr>
          <w:rFonts w:ascii="Times New Roman" w:eastAsia="宋体" w:hAnsi="Times New Roman" w:cs="Times New Roman"/>
          <w:sz w:val="18"/>
          <w:vertAlign w:val="subscript"/>
        </w:rPr>
        <w:t>3</w:t>
      </w:r>
      <w:r>
        <w:rPr>
          <w:rFonts w:ascii="Times New Roman" w:eastAsia="宋体" w:hAnsi="Times New Roman" w:cs="Times New Roman"/>
          <w:sz w:val="18"/>
        </w:rPr>
        <w:t>‒</w:t>
      </w:r>
      <w:r>
        <w:rPr>
          <w:rFonts w:ascii="Times New Roman" w:eastAsia="宋体" w:hAnsi="Times New Roman" w:cs="Times New Roman"/>
          <w:sz w:val="18"/>
        </w:rPr>
        <w:t>SiO</w:t>
      </w:r>
      <w:r>
        <w:rPr>
          <w:rFonts w:ascii="Times New Roman" w:eastAsia="宋体" w:hAnsi="Times New Roman" w:cs="Times New Roman"/>
          <w:sz w:val="18"/>
          <w:vertAlign w:val="subscript"/>
        </w:rPr>
        <w:t>2</w:t>
      </w:r>
    </w:p>
    <w:p w:rsidR="00FD6E11" w:rsidRDefault="00FD6E11"/>
    <w:p w:rsidR="00FD6E11" w:rsidRDefault="001A5FEB">
      <w:pPr>
        <w:spacing w:beforeLines="50" w:before="156" w:afterLines="50" w:after="156"/>
        <w:rPr>
          <w:rFonts w:ascii="黑体" w:eastAsia="黑体" w:hAnsi="黑体"/>
          <w:b/>
          <w:bCs/>
        </w:rPr>
      </w:pPr>
      <w:r>
        <w:rPr>
          <w:rFonts w:ascii="黑体" w:eastAsia="黑体" w:hAnsi="黑体"/>
          <w:b/>
          <w:bCs/>
        </w:rPr>
        <w:t>3</w:t>
      </w:r>
      <w:r>
        <w:rPr>
          <w:rFonts w:ascii="黑体" w:eastAsia="黑体" w:hAnsi="黑体" w:hint="eastAsia"/>
          <w:b/>
          <w:bCs/>
        </w:rPr>
        <w:t>结论</w:t>
      </w:r>
    </w:p>
    <w:p w:rsidR="00FD6E11" w:rsidRDefault="001A5FEB">
      <w:pPr>
        <w:ind w:firstLine="420"/>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hint="eastAsia"/>
        </w:rPr>
        <w:tab/>
      </w:r>
      <w:r>
        <w:rPr>
          <w:rFonts w:ascii="Times New Roman" w:eastAsia="宋体" w:hAnsi="Times New Roman" w:cs="Times New Roman"/>
        </w:rPr>
        <w:t>连铸生产中采用大流量长水口吹氩，可在中间包钢液内部产生弥散微小氩气泡，该类氩气泡可捕捉钢中夹杂物，促进夹杂物上浮去除。</w:t>
      </w:r>
    </w:p>
    <w:p w:rsidR="00FD6E11" w:rsidRDefault="001A5FEB">
      <w:pPr>
        <w:ind w:firstLine="420"/>
        <w:rPr>
          <w:rFonts w:ascii="Times New Roman" w:eastAsia="宋体" w:hAnsi="Times New Roman" w:cs="Times New Roman"/>
        </w:rPr>
      </w:pPr>
      <w:r>
        <w:rPr>
          <w:rFonts w:ascii="Times New Roman" w:eastAsia="宋体" w:hAnsi="Times New Roman" w:cs="Times New Roman" w:hint="eastAsia"/>
        </w:rPr>
        <w:t>(2)</w:t>
      </w:r>
      <w:r>
        <w:rPr>
          <w:rFonts w:ascii="Times New Roman" w:eastAsia="宋体" w:hAnsi="Times New Roman" w:cs="Times New Roman" w:hint="eastAsia"/>
        </w:rPr>
        <w:tab/>
      </w:r>
      <w:r>
        <w:rPr>
          <w:rFonts w:ascii="Times New Roman" w:eastAsia="宋体" w:hAnsi="Times New Roman" w:cs="Times New Roman"/>
        </w:rPr>
        <w:t>采用冷钢片沾钢法可成功沾取中间包钢液微小氩气泡，沾样内部气泡为长水口吹氩在中间包钢液中生成的微小氩气泡，本实验条件下生成的气泡尺寸主要介于</w:t>
      </w:r>
      <w:r>
        <w:rPr>
          <w:rFonts w:ascii="Times New Roman" w:eastAsia="宋体" w:hAnsi="Times New Roman" w:cs="Times New Roman"/>
        </w:rPr>
        <w:t>100</w:t>
      </w:r>
      <w:r>
        <w:rPr>
          <w:rFonts w:ascii="Times New Roman" w:eastAsia="宋体" w:hAnsi="Times New Roman" w:cs="Times New Roman" w:hint="eastAsia"/>
        </w:rPr>
        <w:t>~</w:t>
      </w:r>
      <w:r>
        <w:rPr>
          <w:rFonts w:ascii="Times New Roman" w:eastAsia="宋体" w:hAnsi="Times New Roman" w:cs="Times New Roman"/>
          <w:kern w:val="11"/>
          <w:szCs w:val="21"/>
        </w:rPr>
        <w:t>1000 μm</w:t>
      </w:r>
      <w:r>
        <w:rPr>
          <w:rFonts w:ascii="Times New Roman" w:eastAsia="宋体" w:hAnsi="Times New Roman" w:cs="Times New Roman"/>
          <w:kern w:val="11"/>
          <w:szCs w:val="21"/>
        </w:rPr>
        <w:t>，</w:t>
      </w:r>
      <w:r>
        <w:rPr>
          <w:rFonts w:ascii="Times New Roman" w:eastAsia="宋体" w:hAnsi="Times New Roman" w:cs="Times New Roman"/>
        </w:rPr>
        <w:t>平均尺寸为</w:t>
      </w:r>
      <w:r>
        <w:rPr>
          <w:rFonts w:ascii="Times New Roman" w:eastAsia="宋体" w:hAnsi="Times New Roman" w:cs="Times New Roman"/>
        </w:rPr>
        <w:t xml:space="preserve">500 </w:t>
      </w:r>
      <w:r>
        <w:rPr>
          <w:rFonts w:ascii="Times New Roman" w:eastAsia="宋体" w:hAnsi="Times New Roman" w:cs="Times New Roman"/>
          <w:kern w:val="11"/>
          <w:szCs w:val="21"/>
        </w:rPr>
        <w:t>μm</w:t>
      </w:r>
      <w:r>
        <w:rPr>
          <w:rFonts w:ascii="Times New Roman" w:eastAsia="宋体" w:hAnsi="Times New Roman" w:cs="Times New Roman"/>
          <w:kern w:val="11"/>
          <w:szCs w:val="21"/>
        </w:rPr>
        <w:t>左右。</w:t>
      </w:r>
    </w:p>
    <w:p w:rsidR="00FD6E11" w:rsidRDefault="001A5FEB">
      <w:pPr>
        <w:ind w:firstLine="420"/>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ab/>
      </w:r>
      <w:r>
        <w:rPr>
          <w:rFonts w:ascii="Times New Roman" w:eastAsia="宋体" w:hAnsi="Times New Roman" w:cs="Times New Roman"/>
          <w:szCs w:val="21"/>
        </w:rPr>
        <w:t>湍动能破碎气泡理论解释长水口吹氩生成微小气泡生成机理较为合理；但长水口长度有限，气泡在长水口中没有充分破碎，钢铁生产中长水口吹氩生成微小气泡尺寸理论计算还需深入研究。</w:t>
      </w:r>
    </w:p>
    <w:p w:rsidR="00FD6E11" w:rsidRDefault="00FD6E11"/>
    <w:p w:rsidR="00FD6E11" w:rsidRDefault="001A5FEB">
      <w:r>
        <w:rPr>
          <w:b/>
          <w:noProof/>
          <w:sz w:val="32"/>
          <w:szCs w:val="32"/>
        </w:rPr>
        <w:lastRenderedPageBreak/>
        <mc:AlternateContent>
          <mc:Choice Requires="wps">
            <w:drawing>
              <wp:anchor distT="0" distB="0" distL="114300" distR="114300" simplePos="0" relativeHeight="251685888" behindDoc="0" locked="0" layoutInCell="1" allowOverlap="1">
                <wp:simplePos x="0" y="0"/>
                <wp:positionH relativeFrom="column">
                  <wp:posOffset>4043680</wp:posOffset>
                </wp:positionH>
                <wp:positionV relativeFrom="paragraph">
                  <wp:posOffset>365760</wp:posOffset>
                </wp:positionV>
                <wp:extent cx="546100" cy="177800"/>
                <wp:effectExtent l="1270" t="4445" r="1270" b="15875"/>
                <wp:wrapNone/>
                <wp:docPr id="87" name="直接连接符 87"/>
                <wp:cNvGraphicFramePr/>
                <a:graphic xmlns:a="http://schemas.openxmlformats.org/drawingml/2006/main">
                  <a:graphicData uri="http://schemas.microsoft.com/office/word/2010/wordprocessingShape">
                    <wps:wsp>
                      <wps:cNvCnPr/>
                      <wps:spPr>
                        <a:xfrm>
                          <a:off x="0" y="0"/>
                          <a:ext cx="546100" cy="17780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318.4pt;margin-top:28.8pt;height:14pt;width:43pt;z-index:251715584;mso-width-relative:page;mso-height-relative:page;" filled="f" stroked="t" coordsize="21600,21600" o:gfxdata="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Nd4ODaAAAACQEAAA8AAAAAAAAA&#10;AQAgAAAAIgAAAGRycy9kb3ducmV2LnhtbFBLAQIUABQAAAAIAIdO4kA9t1oXDwIAABYEAAAOAAAA&#10;AAAAAAEAIAAAACkBAABkcnMvZTJvRG9jLnhtbFBLBQYAAAAABgAGAFkBAACqBQAAAAA=&#10;">
                <v:fill on="f" focussize="0,0"/>
                <v:stroke color="#000000" joinstyle="round" endarrow="block"/>
                <v:imagedata o:title=""/>
                <o:lock v:ext="edit" aspectratio="f"/>
              </v:lin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-660400</wp:posOffset>
                </wp:positionH>
                <wp:positionV relativeFrom="paragraph">
                  <wp:posOffset>-59055</wp:posOffset>
                </wp:positionV>
                <wp:extent cx="465455" cy="455295"/>
                <wp:effectExtent l="4445" t="5080" r="17780" b="12065"/>
                <wp:wrapNone/>
                <wp:docPr id="86" name="文本框 86"/>
                <wp:cNvGraphicFramePr/>
                <a:graphic xmlns:a="http://schemas.openxmlformats.org/drawingml/2006/main">
                  <a:graphicData uri="http://schemas.microsoft.com/office/word/2010/wordprocessingShape">
                    <wps:wsp>
                      <wps:cNvSpPr txBox="1"/>
                      <wps:spPr>
                        <a:xfrm>
                          <a:off x="0" y="0"/>
                          <a:ext cx="465455" cy="4552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r>
                              <w:rPr>
                                <w:rFonts w:hint="eastAsia"/>
                              </w:rPr>
                              <w:t>等线五号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6" o:spid="_x0000_s1056" type="#_x0000_t202" style="position:absolute;left:0;text-align:left;margin-left:-52pt;margin-top:-4.65pt;width:36.65pt;height:35.8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" fillcolor="white [3201]" strokeweight=".5pt">
                <v:textbox>
                  <w:txbxContent>
                    <w:p w:rsidR="00FD6E11" w:rsidRDefault="001A5FEB">
                      <w:r>
                        <w:rPr>
                          <w:rFonts w:hint="eastAsia"/>
                        </w:rPr>
                        <w:t>等线五号</w:t>
                      </w:r>
                    </w:p>
                  </w:txbxContent>
                </v:textbox>
              </v:shape>
            </w:pict>
          </mc:Fallback>
        </mc:AlternateContent>
      </w:r>
      <w:r>
        <w:rPr>
          <w:b/>
          <w:noProof/>
          <w:sz w:val="32"/>
          <w:szCs w:val="32"/>
        </w:rPr>
        <mc:AlternateContent>
          <mc:Choice Requires="wps">
            <w:drawing>
              <wp:anchor distT="0" distB="0" distL="114300" distR="114300" simplePos="0" relativeHeight="251682816" behindDoc="0" locked="0" layoutInCell="1" allowOverlap="1">
                <wp:simplePos x="0" y="0"/>
                <wp:positionH relativeFrom="column">
                  <wp:posOffset>-194945</wp:posOffset>
                </wp:positionH>
                <wp:positionV relativeFrom="paragraph">
                  <wp:posOffset>92710</wp:posOffset>
                </wp:positionV>
                <wp:extent cx="180975" cy="76200"/>
                <wp:effectExtent l="0" t="4445" r="1905" b="10795"/>
                <wp:wrapNone/>
                <wp:docPr id="85" name="直接连接符 85"/>
                <wp:cNvGraphicFramePr/>
                <a:graphic xmlns:a="http://schemas.openxmlformats.org/drawingml/2006/main">
                  <a:graphicData uri="http://schemas.microsoft.com/office/word/2010/wordprocessingShape">
                    <wps:wsp>
                      <wps:cNvCnPr/>
                      <wps:spPr>
                        <a:xfrm flipH="1">
                          <a:off x="0" y="0"/>
                          <a:ext cx="180975" cy="7620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15.35pt;margin-top:7.3pt;height:6pt;width:14.25pt;z-index:251712512;mso-width-relative:page;mso-height-relative:page;" filled="f" stroked="t" coordsize="21600,21600" o:gfxdata="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OMFgI2QAAAAgBAAAP&#10;AAAAAAAAAAEAIAAAACIAAABkcnMvZG93bnJldi54bWxQSwECFAAUAAAACACHTuJA+H8KYBcCAAAf&#10;BAAADgAAAAAAAAABACAAAAAoAQAAZHJzL2Uyb0RvYy54bWxQSwUGAAAAAAYABgBZAQAAsQUAAAAA&#10;">
                <v:fill on="f" focussize="0,0"/>
                <v:stroke color="#000000" joinstyle="round" endarrow="block"/>
                <v:imagedata o:title=""/>
                <o:lock v:ext="edit" aspectratio="f"/>
              </v:line>
            </w:pict>
          </mc:Fallback>
        </mc:AlternateContent>
      </w:r>
      <w:r>
        <w:rPr>
          <w:rFonts w:hint="eastAsia"/>
        </w:rPr>
        <w:t>参考文献</w:t>
      </w:r>
    </w:p>
    <w:p w:rsidR="00FD6E11" w:rsidRDefault="001A5FEB">
      <w:pPr>
        <w:spacing w:line="300" w:lineRule="exact"/>
        <w:ind w:left="389" w:hanging="389"/>
        <w:rPr>
          <w:rFonts w:ascii="Times New Roman" w:eastAsia="宋体" w:hAnsi="Times New Roman" w:cs="Times New Roman"/>
          <w:color w:val="0000FF"/>
          <w:sz w:val="18"/>
          <w:szCs w:val="18"/>
        </w:rPr>
      </w:pPr>
      <w:r>
        <w:rPr>
          <w:noProof/>
          <w:sz w:val="18"/>
        </w:rPr>
        <mc:AlternateContent>
          <mc:Choice Requires="wps">
            <w:drawing>
              <wp:anchor distT="0" distB="0" distL="114300" distR="114300" simplePos="0" relativeHeight="251686912" behindDoc="0" locked="0" layoutInCell="1" allowOverlap="1">
                <wp:simplePos x="0" y="0"/>
                <wp:positionH relativeFrom="column">
                  <wp:posOffset>4589780</wp:posOffset>
                </wp:positionH>
                <wp:positionV relativeFrom="paragraph">
                  <wp:posOffset>218440</wp:posOffset>
                </wp:positionV>
                <wp:extent cx="469900" cy="254000"/>
                <wp:effectExtent l="4445" t="4445" r="13335" b="15875"/>
                <wp:wrapNone/>
                <wp:docPr id="89" name="文本框 89"/>
                <wp:cNvGraphicFramePr/>
                <a:graphic xmlns:a="http://schemas.openxmlformats.org/drawingml/2006/main">
                  <a:graphicData uri="http://schemas.microsoft.com/office/word/2010/wordprocessingShape">
                    <wps:wsp>
                      <wps:cNvSpPr txBox="1"/>
                      <wps:spPr>
                        <a:xfrm>
                          <a:off x="5770880" y="1343660"/>
                          <a:ext cx="469900" cy="254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FD6E11" w:rsidRDefault="001A5FEB">
                            <w:r>
                              <w:rPr>
                                <w:rFonts w:hint="eastAsia"/>
                              </w:rPr>
                              <w:t>小五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57" type="#_x0000_t202" style="position:absolute;left:0;text-align:left;margin-left:361.4pt;margin-top:17.2pt;width:37pt;height:20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" fillcolor="white [3201]" strokeweight=".5pt">
                <v:textbox>
                  <w:txbxContent>
                    <w:p w:rsidR="00FD6E11" w:rsidRDefault="001A5FEB">
                      <w:r>
                        <w:rPr>
                          <w:rFonts w:hint="eastAsia"/>
                        </w:rPr>
                        <w:t>小五</w:t>
                      </w:r>
                    </w:p>
                  </w:txbxContent>
                </v:textbox>
              </v:shape>
            </w:pict>
          </mc:Fallback>
        </mc:AlternateContent>
      </w:r>
      <w:r>
        <w:rPr>
          <w:rFonts w:ascii="Times New Roman" w:eastAsia="宋体" w:hAnsi="Times New Roman" w:cs="Times New Roman"/>
          <w:color w:val="0000FF"/>
          <w:sz w:val="18"/>
          <w:szCs w:val="18"/>
        </w:rPr>
        <w:t xml:space="preserve">[1] Liu J H, Zhang J, Li K W. Current state and prospect of technologies for removing inclusion by bubbles. </w:t>
      </w:r>
      <w:r>
        <w:rPr>
          <w:rFonts w:ascii="Times New Roman" w:eastAsia="宋体" w:hAnsi="Times New Roman" w:cs="Times New Roman"/>
          <w:i/>
          <w:color w:val="FF6600"/>
          <w:sz w:val="18"/>
          <w:szCs w:val="18"/>
        </w:rPr>
        <w:t>Steelmaking</w:t>
      </w:r>
      <w:r>
        <w:rPr>
          <w:rFonts w:ascii="Times New Roman" w:eastAsia="宋体" w:hAnsi="Times New Roman" w:cs="Times New Roman" w:hint="eastAsia"/>
          <w:color w:val="0000FF"/>
          <w:sz w:val="18"/>
          <w:szCs w:val="18"/>
        </w:rPr>
        <w:t>, 2017, 33(2): 1</w:t>
      </w:r>
    </w:p>
    <w:p w:rsidR="00FD6E11" w:rsidRDefault="001A5FEB">
      <w:pPr>
        <w:spacing w:line="300" w:lineRule="exact"/>
        <w:ind w:left="389" w:hanging="389"/>
        <w:rPr>
          <w:rFonts w:ascii="Times New Roman" w:eastAsia="宋体" w:hAnsi="Times New Roman" w:cs="Times New Roman"/>
          <w:color w:val="0000FF"/>
          <w:sz w:val="18"/>
          <w:szCs w:val="18"/>
        </w:rPr>
      </w:pPr>
      <w:r>
        <w:rPr>
          <w:b/>
          <w:noProof/>
          <w:sz w:val="32"/>
          <w:szCs w:val="32"/>
        </w:rPr>
        <mc:AlternateContent>
          <mc:Choice Requires="wps">
            <w:drawing>
              <wp:anchor distT="0" distB="0" distL="114300" distR="114300" simplePos="0" relativeHeight="251684864" behindDoc="0" locked="0" layoutInCell="1" allowOverlap="1">
                <wp:simplePos x="0" y="0"/>
                <wp:positionH relativeFrom="column">
                  <wp:posOffset>3415665</wp:posOffset>
                </wp:positionH>
                <wp:positionV relativeFrom="paragraph">
                  <wp:posOffset>57150</wp:posOffset>
                </wp:positionV>
                <wp:extent cx="1162050" cy="42545"/>
                <wp:effectExtent l="0" t="35560" r="11430" b="13335"/>
                <wp:wrapNone/>
                <wp:docPr id="88" name="直接连接符 88"/>
                <wp:cNvGraphicFramePr/>
                <a:graphic xmlns:a="http://schemas.openxmlformats.org/drawingml/2006/main">
                  <a:graphicData uri="http://schemas.microsoft.com/office/word/2010/wordprocessingShape">
                    <wps:wsp>
                      <wps:cNvCnPr/>
                      <wps:spPr>
                        <a:xfrm flipV="1">
                          <a:off x="0" y="0"/>
                          <a:ext cx="1162050" cy="4254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268.95pt;margin-top:4.5pt;height:3.35pt;width:91.5pt;z-index:251714560;mso-width-relative:page;mso-height-relative:page;" filled="f" stroked="t" coordsize="21600,21600" o:gfxdata="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ElFOd1wAAAAgBAAAPAAAAAAAAAAEAIAAAACIAAABk&#10;cnMvZG93bnJldi54bWxQSwECFAAUAAAACACHTuJA2knkHwcCAAD4AwAADgAAAAAAAAABACAAAAAm&#10;AQAAZHJzL2Uyb0RvYy54bWxQSwUGAAAAAAYABgBZAQAAnwUAAAAA&#10;">
                <v:fill on="f" focussize="0,0"/>
                <v:stroke color="#000000" joinstyle="round" endarrow="block"/>
                <v:imagedata o:title=""/>
                <o:lock v:ext="edit" aspectratio="f"/>
              </v:line>
            </w:pict>
          </mc:Fallback>
        </mc:AlternateContent>
      </w:r>
      <w:r>
        <w:rPr>
          <w:rFonts w:ascii="Times New Roman" w:eastAsia="宋体" w:hAnsi="Times New Roman" w:cs="Times New Roman" w:hint="eastAsia"/>
          <w:color w:val="0000FF"/>
          <w:sz w:val="18"/>
          <w:szCs w:val="18"/>
        </w:rPr>
        <w:t>(</w:t>
      </w:r>
      <w:r>
        <w:rPr>
          <w:rFonts w:ascii="Times New Roman" w:eastAsia="宋体" w:hAnsi="Times New Roman" w:cs="Times New Roman" w:hint="eastAsia"/>
          <w:color w:val="0000FF"/>
          <w:sz w:val="18"/>
          <w:szCs w:val="18"/>
        </w:rPr>
        <w:t>刘建华</w:t>
      </w:r>
      <w:r>
        <w:rPr>
          <w:rFonts w:ascii="Times New Roman" w:eastAsia="宋体" w:hAnsi="Times New Roman" w:cs="Times New Roman" w:hint="eastAsia"/>
          <w:color w:val="0000FF"/>
          <w:sz w:val="18"/>
          <w:szCs w:val="18"/>
        </w:rPr>
        <w:t xml:space="preserve">, </w:t>
      </w:r>
      <w:r>
        <w:rPr>
          <w:rFonts w:ascii="Times New Roman" w:eastAsia="宋体" w:hAnsi="Times New Roman" w:cs="Times New Roman" w:hint="eastAsia"/>
          <w:color w:val="0000FF"/>
          <w:sz w:val="18"/>
          <w:szCs w:val="18"/>
        </w:rPr>
        <w:t>张杰</w:t>
      </w:r>
      <w:r>
        <w:rPr>
          <w:rFonts w:ascii="Times New Roman" w:eastAsia="宋体" w:hAnsi="Times New Roman" w:cs="Times New Roman" w:hint="eastAsia"/>
          <w:color w:val="0000FF"/>
          <w:sz w:val="18"/>
          <w:szCs w:val="18"/>
        </w:rPr>
        <w:t>,</w:t>
      </w:r>
      <w:r>
        <w:rPr>
          <w:rFonts w:ascii="Times New Roman" w:eastAsia="宋体" w:hAnsi="Times New Roman" w:cs="Times New Roman" w:hint="eastAsia"/>
          <w:color w:val="0000FF"/>
          <w:sz w:val="18"/>
          <w:szCs w:val="18"/>
        </w:rPr>
        <w:t xml:space="preserve"> </w:t>
      </w:r>
      <w:r>
        <w:rPr>
          <w:rFonts w:ascii="Times New Roman" w:eastAsia="宋体" w:hAnsi="Times New Roman" w:cs="Times New Roman" w:hint="eastAsia"/>
          <w:color w:val="0000FF"/>
          <w:sz w:val="18"/>
          <w:szCs w:val="18"/>
        </w:rPr>
        <w:t>李康伟</w:t>
      </w:r>
      <w:r>
        <w:rPr>
          <w:rFonts w:ascii="Times New Roman" w:eastAsia="宋体" w:hAnsi="Times New Roman" w:cs="Times New Roman" w:hint="eastAsia"/>
          <w:color w:val="0000FF"/>
          <w:sz w:val="18"/>
          <w:szCs w:val="18"/>
        </w:rPr>
        <w:t xml:space="preserve">. </w:t>
      </w:r>
      <w:r>
        <w:rPr>
          <w:rFonts w:ascii="Times New Roman" w:eastAsia="宋体" w:hAnsi="Times New Roman" w:cs="Times New Roman" w:hint="eastAsia"/>
          <w:color w:val="0000FF"/>
          <w:sz w:val="18"/>
          <w:szCs w:val="18"/>
        </w:rPr>
        <w:t>气泡去除夹杂物技术研究现状及发展趋势</w:t>
      </w:r>
      <w:r>
        <w:rPr>
          <w:rFonts w:ascii="Times New Roman" w:eastAsia="宋体" w:hAnsi="Times New Roman" w:cs="Times New Roman" w:hint="eastAsia"/>
          <w:color w:val="0000FF"/>
          <w:sz w:val="18"/>
          <w:szCs w:val="18"/>
        </w:rPr>
        <w:t xml:space="preserve">. </w:t>
      </w:r>
      <w:r>
        <w:rPr>
          <w:rFonts w:ascii="Times New Roman" w:eastAsia="宋体" w:hAnsi="Times New Roman" w:cs="Times New Roman" w:hint="eastAsia"/>
          <w:color w:val="0000FF"/>
          <w:sz w:val="18"/>
          <w:szCs w:val="18"/>
        </w:rPr>
        <w:t>炼钢</w:t>
      </w:r>
      <w:r>
        <w:rPr>
          <w:rFonts w:ascii="Times New Roman" w:eastAsia="宋体" w:hAnsi="Times New Roman" w:cs="Times New Roman" w:hint="eastAsia"/>
          <w:color w:val="0000FF"/>
          <w:sz w:val="18"/>
          <w:szCs w:val="18"/>
        </w:rPr>
        <w:t>, 2017, 33(2): 1)</w:t>
      </w:r>
      <w:r>
        <w:rPr>
          <w:rFonts w:ascii="Times New Roman" w:eastAsia="宋体" w:hAnsi="Times New Roman" w:cs="Times New Roman"/>
          <w:color w:val="0000FF"/>
          <w:sz w:val="18"/>
          <w:szCs w:val="18"/>
        </w:rPr>
        <w:t xml:space="preserve"> </w:t>
      </w:r>
    </w:p>
    <w:p w:rsidR="00FD6E11" w:rsidRDefault="001A5FEB">
      <w:pPr>
        <w:spacing w:line="300" w:lineRule="exact"/>
        <w:ind w:left="389" w:hanging="389"/>
        <w:rPr>
          <w:rFonts w:ascii="Times New Roman" w:eastAsia="宋体" w:hAnsi="Times New Roman" w:cs="Times New Roman"/>
          <w:color w:val="0000FF"/>
          <w:sz w:val="18"/>
          <w:szCs w:val="18"/>
        </w:rPr>
      </w:pPr>
      <w:r>
        <w:rPr>
          <w:rFonts w:ascii="Times New Roman" w:eastAsia="宋体" w:hAnsi="Times New Roman" w:cs="Times New Roman"/>
          <w:color w:val="0000FF"/>
          <w:sz w:val="18"/>
          <w:szCs w:val="18"/>
        </w:rPr>
        <w:t xml:space="preserve">[2] Liu W J, Lee J, Guo X P, et al. Argon bubble coalescence and breakup in a steel ladle with bottom plugs. </w:t>
      </w:r>
      <w:r>
        <w:rPr>
          <w:rFonts w:ascii="Times New Roman" w:eastAsia="宋体" w:hAnsi="Times New Roman" w:cs="Times New Roman"/>
          <w:i/>
          <w:color w:val="FF6600"/>
          <w:sz w:val="18"/>
          <w:szCs w:val="18"/>
        </w:rPr>
        <w:t>Steel Res Int</w:t>
      </w:r>
      <w:r>
        <w:rPr>
          <w:rFonts w:ascii="Times New Roman" w:eastAsia="宋体" w:hAnsi="Times New Roman" w:cs="Times New Roman"/>
          <w:color w:val="0000FF"/>
          <w:sz w:val="18"/>
          <w:szCs w:val="18"/>
        </w:rPr>
        <w:t>, 2019, 90(4): 1800396</w:t>
      </w:r>
    </w:p>
    <w:p w:rsidR="00FD6E11" w:rsidRDefault="001A5FEB">
      <w:pPr>
        <w:spacing w:line="300" w:lineRule="exact"/>
        <w:ind w:left="389" w:hanging="389"/>
        <w:rPr>
          <w:rFonts w:ascii="Times New Roman" w:eastAsia="宋体" w:hAnsi="Times New Roman" w:cs="Times New Roman"/>
          <w:color w:val="0000FF"/>
          <w:sz w:val="18"/>
          <w:szCs w:val="18"/>
          <w:lang w:val="fr-FR"/>
        </w:rPr>
      </w:pPr>
      <w:r>
        <w:rPr>
          <w:rFonts w:ascii="Times New Roman" w:eastAsia="宋体" w:hAnsi="Times New Roman" w:cs="Times New Roman"/>
          <w:color w:val="0000FF"/>
          <w:sz w:val="18"/>
          <w:szCs w:val="18"/>
        </w:rPr>
        <w:t xml:space="preserve">[3] Sutherland K L. Physical chemistry of flotation. XI. kinetics of the flotation process. </w:t>
      </w:r>
      <w:r>
        <w:rPr>
          <w:rFonts w:ascii="Times New Roman" w:eastAsia="宋体" w:hAnsi="Times New Roman" w:cs="Times New Roman"/>
          <w:i/>
          <w:color w:val="FF6600"/>
          <w:sz w:val="18"/>
          <w:szCs w:val="18"/>
        </w:rPr>
        <w:t>J Phys Chem</w:t>
      </w:r>
      <w:r>
        <w:rPr>
          <w:rFonts w:ascii="Times New Roman" w:eastAsia="宋体" w:hAnsi="Times New Roman" w:cs="Times New Roman"/>
          <w:color w:val="0000FF"/>
          <w:sz w:val="18"/>
          <w:szCs w:val="18"/>
        </w:rPr>
        <w:t>, 1948, 52(2): 394</w:t>
      </w:r>
    </w:p>
    <w:sectPr w:rsidR="00FD6E11">
      <w:headerReference w:type="default" r:id="rId2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5FEB" w:rsidRDefault="001A5FEB">
      <w:r>
        <w:separator/>
      </w:r>
    </w:p>
  </w:endnote>
  <w:endnote w:type="continuationSeparator" w:id="0">
    <w:p w:rsidR="001A5FEB" w:rsidRDefault="001A5F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SymbolStd">
    <w:altName w:val="Times New Roman"/>
    <w:charset w:val="00"/>
    <w:family w:val="roman"/>
    <w:pitch w:val="default"/>
  </w:font>
  <w:font w:name="TimesNewRomanPSMT">
    <w:altName w:val="宋体"/>
    <w:charset w:val="00"/>
    <w:family w:val="roman"/>
    <w:pitch w:val="default"/>
  </w:font>
  <w:font w:name="Verdana">
    <w:panose1 w:val="020B0604030504040204"/>
    <w:charset w:val="00"/>
    <w:family w:val="swiss"/>
    <w:pitch w:val="default"/>
    <w:sig w:usb0="A00006FF" w:usb1="4000205B" w:usb2="00000010" w:usb3="00000000" w:csb0="2000019F" w:csb1="00000000"/>
  </w:font>
  <w:font w:name="仿宋_GB2312">
    <w:altName w:val="仿宋"/>
    <w:charset w:val="86"/>
    <w:family w:val="modern"/>
    <w:pitch w:val="default"/>
    <w:sig w:usb0="00000000" w:usb1="0000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5FEB" w:rsidRDefault="001A5FEB">
      <w:r>
        <w:separator/>
      </w:r>
    </w:p>
  </w:footnote>
  <w:footnote w:type="continuationSeparator" w:id="0">
    <w:p w:rsidR="001A5FEB" w:rsidRDefault="001A5FEB">
      <w:r>
        <w:continuationSeparator/>
      </w:r>
    </w:p>
  </w:footnote>
  <w:footnote w:id="1">
    <w:p w:rsidR="00FD6E11" w:rsidRDefault="001A5FEB">
      <w:pPr>
        <w:pStyle w:val="ac"/>
      </w:pPr>
      <w:r>
        <w:rPr>
          <w:rFonts w:hint="eastAsia"/>
        </w:rPr>
        <w:t>基金项目</w:t>
      </w:r>
      <w:r>
        <w:rPr>
          <w:rFonts w:hint="eastAsia"/>
        </w:rPr>
        <w:t>：</w:t>
      </w:r>
      <w:r>
        <w:rPr>
          <w:rFonts w:ascii="宋体" w:eastAsia="宋体" w:hAnsi="宋体" w:hint="eastAsia"/>
        </w:rPr>
        <w:t>国家自然科学基金资助项目</w:t>
      </w:r>
      <w:r>
        <w:rPr>
          <w:rFonts w:ascii="宋体" w:eastAsia="宋体" w:hAnsi="宋体" w:hint="eastAsia"/>
        </w:rPr>
        <w:t>(</w:t>
      </w:r>
      <w:r>
        <w:rPr>
          <w:rFonts w:ascii="Times New Roman" w:hAnsi="Times New Roman" w:cs="Times New Roman"/>
        </w:rPr>
        <w:t>51874028)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6E11" w:rsidRDefault="001A5FEB">
    <w:pPr>
      <w:pStyle w:val="aa"/>
    </w:pPr>
    <w:r>
      <w:t>https://doi.org/10.13374/j.issn2095-9389.20</w:t>
    </w:r>
    <w:r>
      <w:rPr>
        <w:rFonts w:hint="eastAsia"/>
      </w:rPr>
      <w:t>2</w:t>
    </w:r>
    <w:r>
      <w:t>1.</w:t>
    </w:r>
    <w:r>
      <w:rPr>
        <w:rFonts w:hint="eastAsia"/>
      </w:rPr>
      <w:t>09</w:t>
    </w:r>
    <w:r>
      <w:t>.</w:t>
    </w:r>
    <w:r>
      <w:rPr>
        <w:rFonts w:hint="eastAsia"/>
      </w:rPr>
      <w:t>15</w:t>
    </w:r>
    <w:r>
      <w:t>.00</w:t>
    </w:r>
    <w:r>
      <w:rPr>
        <w:rFonts w:hint="eastAsia"/>
      </w:rPr>
      <w:t>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9A69C6"/>
    <w:multiLevelType w:val="multilevel"/>
    <w:tmpl w:val="499A69C6"/>
    <w:lvl w:ilvl="0">
      <w:start w:val="1"/>
      <w:numFmt w:val="decimal"/>
      <w:pStyle w:val="u"/>
      <w:lvlText w:val="[%1] "/>
      <w:lvlJc w:val="left"/>
      <w:pPr>
        <w:tabs>
          <w:tab w:val="left" w:pos="851"/>
        </w:tabs>
        <w:ind w:left="851" w:hanging="567"/>
      </w:pPr>
      <w:rPr>
        <w:rFonts w:hint="eastAsia"/>
        <w:b w:val="0"/>
      </w:rPr>
    </w:lvl>
    <w:lvl w:ilvl="1">
      <w:start w:val="1"/>
      <w:numFmt w:val="decimal"/>
      <w:suff w:val="space"/>
      <w:lvlText w:val="%1.%2."/>
      <w:lvlJc w:val="left"/>
      <w:pPr>
        <w:ind w:left="283" w:hanging="567"/>
      </w:pPr>
      <w:rPr>
        <w:rFonts w:hint="eastAsia"/>
      </w:rPr>
    </w:lvl>
    <w:lvl w:ilvl="2">
      <w:start w:val="1"/>
      <w:numFmt w:val="decimal"/>
      <w:lvlText w:val="%1.%2.%3."/>
      <w:lvlJc w:val="left"/>
      <w:pPr>
        <w:tabs>
          <w:tab w:val="left" w:pos="425"/>
        </w:tabs>
        <w:ind w:left="425" w:hanging="709"/>
      </w:pPr>
      <w:rPr>
        <w:rFonts w:hint="eastAsia"/>
      </w:rPr>
    </w:lvl>
    <w:lvl w:ilvl="3">
      <w:start w:val="1"/>
      <w:numFmt w:val="decimal"/>
      <w:lvlText w:val="%1.%2.%3.%4."/>
      <w:lvlJc w:val="left"/>
      <w:pPr>
        <w:tabs>
          <w:tab w:val="left" w:pos="567"/>
        </w:tabs>
        <w:ind w:left="567" w:hanging="851"/>
      </w:pPr>
      <w:rPr>
        <w:rFonts w:hint="eastAsia"/>
      </w:rPr>
    </w:lvl>
    <w:lvl w:ilvl="4">
      <w:start w:val="1"/>
      <w:numFmt w:val="decimal"/>
      <w:lvlText w:val="%1.%2.%3.%4.%5."/>
      <w:lvlJc w:val="left"/>
      <w:pPr>
        <w:tabs>
          <w:tab w:val="left" w:pos="708"/>
        </w:tabs>
        <w:ind w:left="708" w:hanging="992"/>
      </w:pPr>
      <w:rPr>
        <w:rFonts w:hint="eastAsia"/>
      </w:rPr>
    </w:lvl>
    <w:lvl w:ilvl="5">
      <w:start w:val="1"/>
      <w:numFmt w:val="decimal"/>
      <w:lvlText w:val="%1.%2.%3.%4.%5.%6."/>
      <w:lvlJc w:val="left"/>
      <w:pPr>
        <w:tabs>
          <w:tab w:val="left" w:pos="850"/>
        </w:tabs>
        <w:ind w:left="850" w:hanging="1134"/>
      </w:pPr>
      <w:rPr>
        <w:rFonts w:hint="eastAsia"/>
      </w:rPr>
    </w:lvl>
    <w:lvl w:ilvl="6">
      <w:start w:val="1"/>
      <w:numFmt w:val="decimal"/>
      <w:lvlText w:val="%1.%2.%3.%4.%5.%6.%7."/>
      <w:lvlJc w:val="left"/>
      <w:pPr>
        <w:tabs>
          <w:tab w:val="left" w:pos="992"/>
        </w:tabs>
        <w:ind w:left="992" w:hanging="1276"/>
      </w:pPr>
      <w:rPr>
        <w:rFonts w:hint="eastAsia"/>
      </w:rPr>
    </w:lvl>
    <w:lvl w:ilvl="7">
      <w:start w:val="1"/>
      <w:numFmt w:val="decimal"/>
      <w:lvlText w:val="%1.%2.%3.%4.%5.%6.%7.%8."/>
      <w:lvlJc w:val="left"/>
      <w:pPr>
        <w:tabs>
          <w:tab w:val="left" w:pos="1134"/>
        </w:tabs>
        <w:ind w:left="1134" w:hanging="1418"/>
      </w:pPr>
      <w:rPr>
        <w:rFonts w:hint="eastAsia"/>
      </w:rPr>
    </w:lvl>
    <w:lvl w:ilvl="8">
      <w:start w:val="1"/>
      <w:numFmt w:val="decimal"/>
      <w:lvlText w:val="%1.%2.%3.%4.%5.%6.%7.%8.%9."/>
      <w:lvlJc w:val="left"/>
      <w:pPr>
        <w:tabs>
          <w:tab w:val="left" w:pos="1275"/>
        </w:tabs>
        <w:ind w:left="1275" w:hanging="1559"/>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isplayBackgroundShape/>
  <w:bordersDoNotSurroundHeader/>
  <w:bordersDoNotSurroundFooter/>
  <w:hideSpellingErrors/>
  <w:hideGrammaticalErrors/>
  <w:defaultTabStop w:val="4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c2sDSzNDU2NzIxNzRW0lEKTi0uzszPAykwqgUArY3rOiwAAAA="/>
    <w:docVar w:name="commondata" w:val="eyJoZGlkIjoiODVkYjNkYzA2MDYwMzc3OGQxMDA5NDBhMWE4MjY3MTUifQ=="/>
  </w:docVars>
  <w:rsids>
    <w:rsidRoot w:val="001E60E2"/>
    <w:rsid w:val="000130D2"/>
    <w:rsid w:val="00030154"/>
    <w:rsid w:val="000305A7"/>
    <w:rsid w:val="00035557"/>
    <w:rsid w:val="000422DA"/>
    <w:rsid w:val="00042E3F"/>
    <w:rsid w:val="00044CCE"/>
    <w:rsid w:val="00044F56"/>
    <w:rsid w:val="000462AC"/>
    <w:rsid w:val="00046BB4"/>
    <w:rsid w:val="00054D3B"/>
    <w:rsid w:val="00061EBF"/>
    <w:rsid w:val="00064538"/>
    <w:rsid w:val="00073168"/>
    <w:rsid w:val="00076422"/>
    <w:rsid w:val="000806B0"/>
    <w:rsid w:val="00084209"/>
    <w:rsid w:val="00084E64"/>
    <w:rsid w:val="00086983"/>
    <w:rsid w:val="00091F70"/>
    <w:rsid w:val="00091FDC"/>
    <w:rsid w:val="00093B79"/>
    <w:rsid w:val="000B11D5"/>
    <w:rsid w:val="000B19B0"/>
    <w:rsid w:val="000B320A"/>
    <w:rsid w:val="000C18AE"/>
    <w:rsid w:val="000C7FA9"/>
    <w:rsid w:val="000D049C"/>
    <w:rsid w:val="000D0768"/>
    <w:rsid w:val="000D2AE3"/>
    <w:rsid w:val="000D3883"/>
    <w:rsid w:val="000E454E"/>
    <w:rsid w:val="000E501C"/>
    <w:rsid w:val="000E5D85"/>
    <w:rsid w:val="000E7212"/>
    <w:rsid w:val="001057CE"/>
    <w:rsid w:val="001124B3"/>
    <w:rsid w:val="001159A4"/>
    <w:rsid w:val="00131095"/>
    <w:rsid w:val="00131ABC"/>
    <w:rsid w:val="00132125"/>
    <w:rsid w:val="00152A2A"/>
    <w:rsid w:val="001532D3"/>
    <w:rsid w:val="00160241"/>
    <w:rsid w:val="00185F5A"/>
    <w:rsid w:val="0019126F"/>
    <w:rsid w:val="001940D9"/>
    <w:rsid w:val="001941A8"/>
    <w:rsid w:val="00194ADA"/>
    <w:rsid w:val="00195351"/>
    <w:rsid w:val="001961D2"/>
    <w:rsid w:val="001A1D93"/>
    <w:rsid w:val="001A5D40"/>
    <w:rsid w:val="001A5FEB"/>
    <w:rsid w:val="001B111F"/>
    <w:rsid w:val="001B585E"/>
    <w:rsid w:val="001B5CB7"/>
    <w:rsid w:val="001C2439"/>
    <w:rsid w:val="001C2D1E"/>
    <w:rsid w:val="001D21A2"/>
    <w:rsid w:val="001E112B"/>
    <w:rsid w:val="001E5428"/>
    <w:rsid w:val="001E60E2"/>
    <w:rsid w:val="001F15B8"/>
    <w:rsid w:val="001F5430"/>
    <w:rsid w:val="0020092A"/>
    <w:rsid w:val="00201025"/>
    <w:rsid w:val="002020B8"/>
    <w:rsid w:val="00203B66"/>
    <w:rsid w:val="0020508F"/>
    <w:rsid w:val="00216F77"/>
    <w:rsid w:val="0022266B"/>
    <w:rsid w:val="00230FB1"/>
    <w:rsid w:val="00243240"/>
    <w:rsid w:val="002551C7"/>
    <w:rsid w:val="002573F8"/>
    <w:rsid w:val="00260ECC"/>
    <w:rsid w:val="00280EF3"/>
    <w:rsid w:val="00290902"/>
    <w:rsid w:val="00292231"/>
    <w:rsid w:val="00295B32"/>
    <w:rsid w:val="00295D64"/>
    <w:rsid w:val="002A510F"/>
    <w:rsid w:val="002A6E5D"/>
    <w:rsid w:val="002B5855"/>
    <w:rsid w:val="002C4327"/>
    <w:rsid w:val="002C475C"/>
    <w:rsid w:val="002D0C65"/>
    <w:rsid w:val="002D38ED"/>
    <w:rsid w:val="002D3AF0"/>
    <w:rsid w:val="002F089D"/>
    <w:rsid w:val="002F107E"/>
    <w:rsid w:val="002F4E24"/>
    <w:rsid w:val="002F5728"/>
    <w:rsid w:val="002F6955"/>
    <w:rsid w:val="002F69DA"/>
    <w:rsid w:val="002F6DC6"/>
    <w:rsid w:val="00312D54"/>
    <w:rsid w:val="0031783B"/>
    <w:rsid w:val="0032090A"/>
    <w:rsid w:val="003249FC"/>
    <w:rsid w:val="00327186"/>
    <w:rsid w:val="00334D8E"/>
    <w:rsid w:val="00335532"/>
    <w:rsid w:val="0034473C"/>
    <w:rsid w:val="003474BD"/>
    <w:rsid w:val="0034755D"/>
    <w:rsid w:val="003535EF"/>
    <w:rsid w:val="00356487"/>
    <w:rsid w:val="0036485D"/>
    <w:rsid w:val="00367C67"/>
    <w:rsid w:val="00367EE7"/>
    <w:rsid w:val="0037162D"/>
    <w:rsid w:val="0037465E"/>
    <w:rsid w:val="00375131"/>
    <w:rsid w:val="00383025"/>
    <w:rsid w:val="00390A64"/>
    <w:rsid w:val="003937D3"/>
    <w:rsid w:val="003948CC"/>
    <w:rsid w:val="003B2A01"/>
    <w:rsid w:val="003B73B2"/>
    <w:rsid w:val="003C0ACB"/>
    <w:rsid w:val="003C3289"/>
    <w:rsid w:val="003D7BE7"/>
    <w:rsid w:val="003F6243"/>
    <w:rsid w:val="003F677C"/>
    <w:rsid w:val="003F6C40"/>
    <w:rsid w:val="0041400D"/>
    <w:rsid w:val="00414ACB"/>
    <w:rsid w:val="00415191"/>
    <w:rsid w:val="004169A9"/>
    <w:rsid w:val="004231DD"/>
    <w:rsid w:val="00425AF5"/>
    <w:rsid w:val="00435148"/>
    <w:rsid w:val="004440A9"/>
    <w:rsid w:val="004446C1"/>
    <w:rsid w:val="00451AEA"/>
    <w:rsid w:val="00452249"/>
    <w:rsid w:val="00453E29"/>
    <w:rsid w:val="004549CE"/>
    <w:rsid w:val="00455ED6"/>
    <w:rsid w:val="0045712A"/>
    <w:rsid w:val="00457BBA"/>
    <w:rsid w:val="00457DC2"/>
    <w:rsid w:val="004647A6"/>
    <w:rsid w:val="0046556B"/>
    <w:rsid w:val="00473AA5"/>
    <w:rsid w:val="00487D54"/>
    <w:rsid w:val="004963F2"/>
    <w:rsid w:val="004A70BC"/>
    <w:rsid w:val="004A75B1"/>
    <w:rsid w:val="004B6069"/>
    <w:rsid w:val="004C0A64"/>
    <w:rsid w:val="004C1863"/>
    <w:rsid w:val="004C1BAA"/>
    <w:rsid w:val="004D5885"/>
    <w:rsid w:val="004D7778"/>
    <w:rsid w:val="004E35F5"/>
    <w:rsid w:val="004E3DEE"/>
    <w:rsid w:val="004E4D17"/>
    <w:rsid w:val="004F2C1B"/>
    <w:rsid w:val="004F44FB"/>
    <w:rsid w:val="004F4A9F"/>
    <w:rsid w:val="00500EC4"/>
    <w:rsid w:val="00505266"/>
    <w:rsid w:val="005053B3"/>
    <w:rsid w:val="00517624"/>
    <w:rsid w:val="005201F3"/>
    <w:rsid w:val="00523B51"/>
    <w:rsid w:val="0052564F"/>
    <w:rsid w:val="005268E4"/>
    <w:rsid w:val="00537311"/>
    <w:rsid w:val="0054017D"/>
    <w:rsid w:val="00540A92"/>
    <w:rsid w:val="005434AB"/>
    <w:rsid w:val="00543D02"/>
    <w:rsid w:val="0055326B"/>
    <w:rsid w:val="005547AA"/>
    <w:rsid w:val="00555A2D"/>
    <w:rsid w:val="00556DD9"/>
    <w:rsid w:val="00557C72"/>
    <w:rsid w:val="005620F5"/>
    <w:rsid w:val="00564912"/>
    <w:rsid w:val="005660E5"/>
    <w:rsid w:val="005717A0"/>
    <w:rsid w:val="0057266A"/>
    <w:rsid w:val="005A356B"/>
    <w:rsid w:val="005B1819"/>
    <w:rsid w:val="005B1842"/>
    <w:rsid w:val="005B6C50"/>
    <w:rsid w:val="005C13AE"/>
    <w:rsid w:val="005C6313"/>
    <w:rsid w:val="005D40F0"/>
    <w:rsid w:val="005D6284"/>
    <w:rsid w:val="005D7D96"/>
    <w:rsid w:val="005E1431"/>
    <w:rsid w:val="005E1766"/>
    <w:rsid w:val="00600612"/>
    <w:rsid w:val="00601482"/>
    <w:rsid w:val="00602EE7"/>
    <w:rsid w:val="00605C5A"/>
    <w:rsid w:val="00615A9A"/>
    <w:rsid w:val="0062190C"/>
    <w:rsid w:val="006244AB"/>
    <w:rsid w:val="00631651"/>
    <w:rsid w:val="00634ECB"/>
    <w:rsid w:val="0063674F"/>
    <w:rsid w:val="00646E91"/>
    <w:rsid w:val="00650BF2"/>
    <w:rsid w:val="00653696"/>
    <w:rsid w:val="00655A0C"/>
    <w:rsid w:val="006641D9"/>
    <w:rsid w:val="006747B9"/>
    <w:rsid w:val="00681302"/>
    <w:rsid w:val="00687242"/>
    <w:rsid w:val="00694D5A"/>
    <w:rsid w:val="0069568C"/>
    <w:rsid w:val="00696296"/>
    <w:rsid w:val="006A4D22"/>
    <w:rsid w:val="006B108E"/>
    <w:rsid w:val="006C08FC"/>
    <w:rsid w:val="006D1D89"/>
    <w:rsid w:val="006D33DF"/>
    <w:rsid w:val="006D65CC"/>
    <w:rsid w:val="006D6B82"/>
    <w:rsid w:val="006E2A41"/>
    <w:rsid w:val="006F437C"/>
    <w:rsid w:val="007074D5"/>
    <w:rsid w:val="007075D4"/>
    <w:rsid w:val="007109EC"/>
    <w:rsid w:val="00712F88"/>
    <w:rsid w:val="00730638"/>
    <w:rsid w:val="00735E44"/>
    <w:rsid w:val="00751253"/>
    <w:rsid w:val="0075538B"/>
    <w:rsid w:val="00756135"/>
    <w:rsid w:val="007612EF"/>
    <w:rsid w:val="00770300"/>
    <w:rsid w:val="007718A6"/>
    <w:rsid w:val="00773AF1"/>
    <w:rsid w:val="007752AC"/>
    <w:rsid w:val="00780A68"/>
    <w:rsid w:val="00781859"/>
    <w:rsid w:val="00796284"/>
    <w:rsid w:val="00796747"/>
    <w:rsid w:val="007A166E"/>
    <w:rsid w:val="007A3492"/>
    <w:rsid w:val="007A6EC9"/>
    <w:rsid w:val="007B4336"/>
    <w:rsid w:val="007C276C"/>
    <w:rsid w:val="007C30D4"/>
    <w:rsid w:val="007C6F98"/>
    <w:rsid w:val="007D31B0"/>
    <w:rsid w:val="007D44D0"/>
    <w:rsid w:val="007D4646"/>
    <w:rsid w:val="007D7C89"/>
    <w:rsid w:val="007E392B"/>
    <w:rsid w:val="007E492F"/>
    <w:rsid w:val="007E63E4"/>
    <w:rsid w:val="007F7F17"/>
    <w:rsid w:val="008009C6"/>
    <w:rsid w:val="00806E99"/>
    <w:rsid w:val="008109BA"/>
    <w:rsid w:val="008141DD"/>
    <w:rsid w:val="00823C5F"/>
    <w:rsid w:val="00824EEE"/>
    <w:rsid w:val="00824F87"/>
    <w:rsid w:val="00835FA5"/>
    <w:rsid w:val="0084706E"/>
    <w:rsid w:val="00851D55"/>
    <w:rsid w:val="00854E39"/>
    <w:rsid w:val="0085518A"/>
    <w:rsid w:val="008556C3"/>
    <w:rsid w:val="008573E8"/>
    <w:rsid w:val="008617CF"/>
    <w:rsid w:val="0086392F"/>
    <w:rsid w:val="008643AE"/>
    <w:rsid w:val="008671A4"/>
    <w:rsid w:val="00874903"/>
    <w:rsid w:val="00877E36"/>
    <w:rsid w:val="008A5FC3"/>
    <w:rsid w:val="008A6131"/>
    <w:rsid w:val="008B2D07"/>
    <w:rsid w:val="008C2DDD"/>
    <w:rsid w:val="008C3AB9"/>
    <w:rsid w:val="008C528A"/>
    <w:rsid w:val="008C7084"/>
    <w:rsid w:val="008E6EBB"/>
    <w:rsid w:val="008F27E4"/>
    <w:rsid w:val="008F594B"/>
    <w:rsid w:val="00915A20"/>
    <w:rsid w:val="00927BC6"/>
    <w:rsid w:val="00942CD0"/>
    <w:rsid w:val="00943416"/>
    <w:rsid w:val="009437EA"/>
    <w:rsid w:val="00947365"/>
    <w:rsid w:val="00950900"/>
    <w:rsid w:val="00950C37"/>
    <w:rsid w:val="00962953"/>
    <w:rsid w:val="009762D9"/>
    <w:rsid w:val="00977793"/>
    <w:rsid w:val="00980047"/>
    <w:rsid w:val="0098170D"/>
    <w:rsid w:val="00986F1E"/>
    <w:rsid w:val="00992C6B"/>
    <w:rsid w:val="00993A68"/>
    <w:rsid w:val="009C0201"/>
    <w:rsid w:val="009C24FC"/>
    <w:rsid w:val="009C683D"/>
    <w:rsid w:val="009D72B8"/>
    <w:rsid w:val="009E1869"/>
    <w:rsid w:val="009E2993"/>
    <w:rsid w:val="009F123F"/>
    <w:rsid w:val="009F12FF"/>
    <w:rsid w:val="00A03588"/>
    <w:rsid w:val="00A156C3"/>
    <w:rsid w:val="00A26B9C"/>
    <w:rsid w:val="00A26DB5"/>
    <w:rsid w:val="00A3036F"/>
    <w:rsid w:val="00A31471"/>
    <w:rsid w:val="00A32898"/>
    <w:rsid w:val="00A33F4F"/>
    <w:rsid w:val="00A43342"/>
    <w:rsid w:val="00A517C4"/>
    <w:rsid w:val="00A51D4D"/>
    <w:rsid w:val="00A5696F"/>
    <w:rsid w:val="00A73388"/>
    <w:rsid w:val="00A74D50"/>
    <w:rsid w:val="00A76837"/>
    <w:rsid w:val="00A8310A"/>
    <w:rsid w:val="00A83FF2"/>
    <w:rsid w:val="00A84300"/>
    <w:rsid w:val="00A94645"/>
    <w:rsid w:val="00A9579C"/>
    <w:rsid w:val="00AA6E0D"/>
    <w:rsid w:val="00AB7749"/>
    <w:rsid w:val="00AC196E"/>
    <w:rsid w:val="00AC708E"/>
    <w:rsid w:val="00AD7120"/>
    <w:rsid w:val="00AE1833"/>
    <w:rsid w:val="00AE40FB"/>
    <w:rsid w:val="00AF27F3"/>
    <w:rsid w:val="00B02573"/>
    <w:rsid w:val="00B03B93"/>
    <w:rsid w:val="00B14706"/>
    <w:rsid w:val="00B21D6F"/>
    <w:rsid w:val="00B262DE"/>
    <w:rsid w:val="00B27DAD"/>
    <w:rsid w:val="00B3013D"/>
    <w:rsid w:val="00B3119A"/>
    <w:rsid w:val="00B35935"/>
    <w:rsid w:val="00B40A8D"/>
    <w:rsid w:val="00B62348"/>
    <w:rsid w:val="00B62447"/>
    <w:rsid w:val="00B776D8"/>
    <w:rsid w:val="00B86FCC"/>
    <w:rsid w:val="00B95E5B"/>
    <w:rsid w:val="00BA780C"/>
    <w:rsid w:val="00BA7F33"/>
    <w:rsid w:val="00BC68FF"/>
    <w:rsid w:val="00BE41B5"/>
    <w:rsid w:val="00BE4C06"/>
    <w:rsid w:val="00BE564B"/>
    <w:rsid w:val="00BE7A3D"/>
    <w:rsid w:val="00BF15EC"/>
    <w:rsid w:val="00C0167B"/>
    <w:rsid w:val="00C14DE2"/>
    <w:rsid w:val="00C15623"/>
    <w:rsid w:val="00C170F6"/>
    <w:rsid w:val="00C24EC9"/>
    <w:rsid w:val="00C405B9"/>
    <w:rsid w:val="00C54F8C"/>
    <w:rsid w:val="00C604A8"/>
    <w:rsid w:val="00C619C4"/>
    <w:rsid w:val="00C634AD"/>
    <w:rsid w:val="00C64688"/>
    <w:rsid w:val="00C6493D"/>
    <w:rsid w:val="00C7138B"/>
    <w:rsid w:val="00C83416"/>
    <w:rsid w:val="00C83543"/>
    <w:rsid w:val="00C87ED4"/>
    <w:rsid w:val="00C945A9"/>
    <w:rsid w:val="00CA2F5B"/>
    <w:rsid w:val="00CC35D2"/>
    <w:rsid w:val="00CC5928"/>
    <w:rsid w:val="00CC6B51"/>
    <w:rsid w:val="00CC7585"/>
    <w:rsid w:val="00CD036D"/>
    <w:rsid w:val="00CD3F04"/>
    <w:rsid w:val="00CE0154"/>
    <w:rsid w:val="00CE2ABF"/>
    <w:rsid w:val="00CE367E"/>
    <w:rsid w:val="00CE3C54"/>
    <w:rsid w:val="00CF22CC"/>
    <w:rsid w:val="00CF2C15"/>
    <w:rsid w:val="00CF760C"/>
    <w:rsid w:val="00D038B4"/>
    <w:rsid w:val="00D05493"/>
    <w:rsid w:val="00D15358"/>
    <w:rsid w:val="00D16311"/>
    <w:rsid w:val="00D24334"/>
    <w:rsid w:val="00D27386"/>
    <w:rsid w:val="00D277A6"/>
    <w:rsid w:val="00D40A8A"/>
    <w:rsid w:val="00D41584"/>
    <w:rsid w:val="00D53329"/>
    <w:rsid w:val="00D55718"/>
    <w:rsid w:val="00D60974"/>
    <w:rsid w:val="00D61F1D"/>
    <w:rsid w:val="00D62C7E"/>
    <w:rsid w:val="00D725DA"/>
    <w:rsid w:val="00D72AC1"/>
    <w:rsid w:val="00D77509"/>
    <w:rsid w:val="00D83C71"/>
    <w:rsid w:val="00D97D8C"/>
    <w:rsid w:val="00DA1FCB"/>
    <w:rsid w:val="00DB239C"/>
    <w:rsid w:val="00DB43E3"/>
    <w:rsid w:val="00DB6003"/>
    <w:rsid w:val="00DC152F"/>
    <w:rsid w:val="00DC2D2C"/>
    <w:rsid w:val="00DC6A3A"/>
    <w:rsid w:val="00DD7707"/>
    <w:rsid w:val="00DE0EC6"/>
    <w:rsid w:val="00DE6739"/>
    <w:rsid w:val="00DF1D44"/>
    <w:rsid w:val="00DF4B6C"/>
    <w:rsid w:val="00DF6E29"/>
    <w:rsid w:val="00DF7C00"/>
    <w:rsid w:val="00E01953"/>
    <w:rsid w:val="00E01EF4"/>
    <w:rsid w:val="00E0460E"/>
    <w:rsid w:val="00E078B3"/>
    <w:rsid w:val="00E2099A"/>
    <w:rsid w:val="00E2326B"/>
    <w:rsid w:val="00E336EC"/>
    <w:rsid w:val="00E35277"/>
    <w:rsid w:val="00E36D4F"/>
    <w:rsid w:val="00E45448"/>
    <w:rsid w:val="00E45B32"/>
    <w:rsid w:val="00E60646"/>
    <w:rsid w:val="00E7298B"/>
    <w:rsid w:val="00E852E5"/>
    <w:rsid w:val="00E86B4C"/>
    <w:rsid w:val="00EA0D57"/>
    <w:rsid w:val="00EA1A43"/>
    <w:rsid w:val="00EA2645"/>
    <w:rsid w:val="00EB24CF"/>
    <w:rsid w:val="00EB4AD4"/>
    <w:rsid w:val="00EB5683"/>
    <w:rsid w:val="00EC10A6"/>
    <w:rsid w:val="00EC2578"/>
    <w:rsid w:val="00ED1B98"/>
    <w:rsid w:val="00ED22E1"/>
    <w:rsid w:val="00ED3EF9"/>
    <w:rsid w:val="00EE4AD9"/>
    <w:rsid w:val="00EF17DD"/>
    <w:rsid w:val="00EF6413"/>
    <w:rsid w:val="00EF654B"/>
    <w:rsid w:val="00F03C17"/>
    <w:rsid w:val="00F14E64"/>
    <w:rsid w:val="00F31FB9"/>
    <w:rsid w:val="00F340C2"/>
    <w:rsid w:val="00F52F20"/>
    <w:rsid w:val="00F54071"/>
    <w:rsid w:val="00F54E98"/>
    <w:rsid w:val="00F55B42"/>
    <w:rsid w:val="00F61755"/>
    <w:rsid w:val="00F728F9"/>
    <w:rsid w:val="00F73EFA"/>
    <w:rsid w:val="00F83248"/>
    <w:rsid w:val="00F91C8C"/>
    <w:rsid w:val="00F9283A"/>
    <w:rsid w:val="00F94FB0"/>
    <w:rsid w:val="00F97934"/>
    <w:rsid w:val="00FA04E0"/>
    <w:rsid w:val="00FA1CC7"/>
    <w:rsid w:val="00FA2DFF"/>
    <w:rsid w:val="00FA6CC0"/>
    <w:rsid w:val="00FB0929"/>
    <w:rsid w:val="00FB4655"/>
    <w:rsid w:val="00FC4970"/>
    <w:rsid w:val="00FD6E11"/>
    <w:rsid w:val="00FE0655"/>
    <w:rsid w:val="00FE4143"/>
    <w:rsid w:val="0307508E"/>
    <w:rsid w:val="653E0C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5:docId w15:val="{C3D3799A-1EBF-4025-B058-915A6BB6E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rPr>
      <w:rFonts w:ascii="Times New Roman" w:hAnsi="Times New Roman"/>
    </w:rPr>
  </w:style>
  <w:style w:type="paragraph" w:styleId="a5">
    <w:name w:val="Body Text"/>
    <w:basedOn w:val="a"/>
    <w:qFormat/>
    <w:pPr>
      <w:adjustRightInd w:val="0"/>
      <w:spacing w:after="120"/>
    </w:pPr>
    <w:rPr>
      <w:rFonts w:eastAsia="Times New Roman"/>
      <w:szCs w:val="21"/>
    </w:r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ac">
    <w:name w:val="footnote text"/>
    <w:basedOn w:val="a"/>
    <w:link w:val="ad"/>
    <w:uiPriority w:val="99"/>
    <w:semiHidden/>
    <w:unhideWhenUsed/>
    <w:qFormat/>
    <w:pPr>
      <w:snapToGrid w:val="0"/>
      <w:jc w:val="left"/>
    </w:pPr>
    <w:rPr>
      <w:sz w:val="18"/>
      <w:szCs w:val="18"/>
    </w:rPr>
  </w:style>
  <w:style w:type="paragraph" w:styleId="ae">
    <w:name w:val="annotation subject"/>
    <w:basedOn w:val="a3"/>
    <w:next w:val="a3"/>
    <w:link w:val="af"/>
    <w:uiPriority w:val="99"/>
    <w:semiHidden/>
    <w:unhideWhenUsed/>
    <w:qFormat/>
    <w:pPr>
      <w:jc w:val="both"/>
    </w:pPr>
    <w:rPr>
      <w:b/>
      <w:bCs/>
      <w:sz w:val="20"/>
      <w:szCs w:val="20"/>
    </w:rPr>
  </w:style>
  <w:style w:type="table" w:styleId="af0">
    <w:name w:val="Table Grid"/>
    <w:basedOn w:val="a1"/>
    <w:uiPriority w:val="39"/>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unhideWhenUsed/>
    <w:qFormat/>
    <w:rPr>
      <w:color w:val="0563C1" w:themeColor="hyperlink"/>
      <w:u w:val="single"/>
    </w:rPr>
  </w:style>
  <w:style w:type="character" w:styleId="af2">
    <w:name w:val="annotation reference"/>
    <w:basedOn w:val="a0"/>
    <w:uiPriority w:val="99"/>
    <w:semiHidden/>
    <w:unhideWhenUsed/>
    <w:qFormat/>
    <w:rPr>
      <w:sz w:val="21"/>
      <w:szCs w:val="21"/>
    </w:rPr>
  </w:style>
  <w:style w:type="character" w:styleId="af3">
    <w:name w:val="footnote reference"/>
    <w:basedOn w:val="a0"/>
    <w:uiPriority w:val="99"/>
    <w:semiHidden/>
    <w:unhideWhenUsed/>
    <w:qFormat/>
    <w:rPr>
      <w:vertAlign w:val="superscript"/>
    </w:rPr>
  </w:style>
  <w:style w:type="paragraph" w:styleId="af4">
    <w:name w:val="List Paragraph"/>
    <w:basedOn w:val="a"/>
    <w:uiPriority w:val="34"/>
    <w:qFormat/>
    <w:pPr>
      <w:ind w:firstLineChars="200" w:firstLine="420"/>
    </w:pPr>
  </w:style>
  <w:style w:type="character" w:customStyle="1" w:styleId="a4">
    <w:name w:val="批注文字 字符"/>
    <w:basedOn w:val="a0"/>
    <w:link w:val="a3"/>
    <w:uiPriority w:val="99"/>
    <w:qFormat/>
    <w:rPr>
      <w:rFonts w:ascii="Times New Roman" w:hAnsi="Times New Roman"/>
    </w:rPr>
  </w:style>
  <w:style w:type="character" w:customStyle="1" w:styleId="a7">
    <w:name w:val="批注框文本 字符"/>
    <w:basedOn w:val="a0"/>
    <w:link w:val="a6"/>
    <w:uiPriority w:val="99"/>
    <w:semiHidden/>
    <w:qFormat/>
    <w:rPr>
      <w:sz w:val="18"/>
      <w:szCs w:val="18"/>
    </w:rPr>
  </w:style>
  <w:style w:type="paragraph" w:customStyle="1" w:styleId="u">
    <w:name w:val="u参考文献条目顺序编码制"/>
    <w:basedOn w:val="a"/>
    <w:qFormat/>
    <w:pPr>
      <w:numPr>
        <w:numId w:val="1"/>
      </w:numPr>
      <w:spacing w:before="100" w:beforeAutospacing="1" w:after="100" w:afterAutospacing="1" w:line="312" w:lineRule="auto"/>
      <w:ind w:firstLine="0"/>
    </w:pPr>
    <w:rPr>
      <w:rFonts w:ascii="Times New Roman" w:eastAsia="宋体" w:hAnsi="Times New Roman" w:cs="Times New Roman"/>
      <w:kern w:val="0"/>
      <w:szCs w:val="20"/>
    </w:rPr>
  </w:style>
  <w:style w:type="character" w:customStyle="1" w:styleId="fontstyle01">
    <w:name w:val="fontstyle01"/>
    <w:qFormat/>
    <w:rPr>
      <w:rFonts w:ascii="SymbolStd" w:hAnsi="SymbolStd" w:hint="default"/>
      <w:color w:val="231F20"/>
      <w:sz w:val="22"/>
      <w:szCs w:val="22"/>
    </w:rPr>
  </w:style>
  <w:style w:type="character" w:customStyle="1" w:styleId="fontstyle21">
    <w:name w:val="fontstyle21"/>
    <w:qFormat/>
    <w:rPr>
      <w:rFonts w:ascii="TimesNewRomanPSMT" w:hAnsi="TimesNewRomanPSMT" w:hint="default"/>
      <w:color w:val="231F20"/>
      <w:sz w:val="20"/>
      <w:szCs w:val="20"/>
    </w:rPr>
  </w:style>
  <w:style w:type="character" w:customStyle="1" w:styleId="ab">
    <w:name w:val="页眉 字符"/>
    <w:basedOn w:val="a0"/>
    <w:link w:val="aa"/>
    <w:uiPriority w:val="99"/>
    <w:qFormat/>
    <w:rPr>
      <w:sz w:val="18"/>
      <w:szCs w:val="18"/>
    </w:rPr>
  </w:style>
  <w:style w:type="character" w:customStyle="1" w:styleId="a9">
    <w:name w:val="页脚 字符"/>
    <w:basedOn w:val="a0"/>
    <w:link w:val="a8"/>
    <w:uiPriority w:val="99"/>
    <w:qFormat/>
    <w:rPr>
      <w:sz w:val="18"/>
      <w:szCs w:val="18"/>
    </w:rPr>
  </w:style>
  <w:style w:type="paragraph" w:customStyle="1" w:styleId="Char1">
    <w:name w:val="Char1"/>
    <w:basedOn w:val="a"/>
    <w:qFormat/>
    <w:pPr>
      <w:widowControl/>
      <w:spacing w:after="160" w:line="240" w:lineRule="exact"/>
      <w:jc w:val="left"/>
    </w:pPr>
    <w:rPr>
      <w:rFonts w:ascii="Verdana" w:eastAsia="仿宋_GB2312" w:hAnsi="Verdana" w:cs="Times New Roman"/>
      <w:kern w:val="0"/>
      <w:sz w:val="24"/>
      <w:szCs w:val="20"/>
      <w:lang w:eastAsia="en-US"/>
    </w:rPr>
  </w:style>
  <w:style w:type="paragraph" w:customStyle="1" w:styleId="af5">
    <w:name w:val="图题"/>
    <w:basedOn w:val="a"/>
    <w:next w:val="a"/>
    <w:qFormat/>
    <w:pPr>
      <w:widowControl/>
      <w:ind w:left="780"/>
      <w:jc w:val="center"/>
    </w:pPr>
    <w:rPr>
      <w:rFonts w:ascii="Times New Roman" w:eastAsia="宋体" w:hAnsi="Times New Roman" w:cs="Times New Roman"/>
      <w:sz w:val="18"/>
    </w:rPr>
  </w:style>
  <w:style w:type="paragraph" w:customStyle="1" w:styleId="af6">
    <w:name w:val="二级标题"/>
    <w:basedOn w:val="a"/>
    <w:next w:val="a"/>
    <w:qFormat/>
    <w:pPr>
      <w:widowControl/>
    </w:pPr>
    <w:rPr>
      <w:rFonts w:ascii="Times New Roman" w:eastAsia="宋体" w:hAnsi="Times New Roman" w:cs="Times New Roman"/>
    </w:rPr>
  </w:style>
  <w:style w:type="paragraph" w:styleId="af7">
    <w:name w:val="No Spacing"/>
    <w:uiPriority w:val="1"/>
    <w:qFormat/>
    <w:pPr>
      <w:widowControl w:val="0"/>
      <w:spacing w:line="360" w:lineRule="auto"/>
      <w:jc w:val="both"/>
    </w:pPr>
    <w:rPr>
      <w:rFonts w:ascii="Calibri" w:eastAsia="宋体" w:hAnsi="Calibri" w:cs="Times New Roman"/>
      <w:kern w:val="2"/>
      <w:sz w:val="24"/>
      <w:szCs w:val="22"/>
    </w:rPr>
  </w:style>
  <w:style w:type="paragraph" w:customStyle="1" w:styleId="af8">
    <w:name w:val="英文作者单位"/>
    <w:basedOn w:val="a"/>
    <w:qFormat/>
    <w:pPr>
      <w:widowControl/>
    </w:pPr>
    <w:rPr>
      <w:rFonts w:ascii="Times New Roman" w:eastAsia="宋体" w:hAnsi="Times New Roman" w:cs="Times New Roman"/>
      <w:sz w:val="18"/>
    </w:rPr>
  </w:style>
  <w:style w:type="character" w:customStyle="1" w:styleId="af">
    <w:name w:val="批注主题 字符"/>
    <w:basedOn w:val="a4"/>
    <w:link w:val="ae"/>
    <w:uiPriority w:val="99"/>
    <w:semiHidden/>
    <w:qFormat/>
    <w:rPr>
      <w:rFonts w:ascii="Times New Roman" w:hAnsi="Times New Roman"/>
      <w:b/>
      <w:bCs/>
      <w:sz w:val="20"/>
      <w:szCs w:val="20"/>
    </w:rPr>
  </w:style>
  <w:style w:type="paragraph" w:customStyle="1" w:styleId="1">
    <w:name w:val="修订1"/>
    <w:hidden/>
    <w:uiPriority w:val="99"/>
    <w:semiHidden/>
    <w:qFormat/>
    <w:rPr>
      <w:kern w:val="2"/>
      <w:sz w:val="21"/>
      <w:szCs w:val="22"/>
    </w:rPr>
  </w:style>
  <w:style w:type="character" w:customStyle="1" w:styleId="10">
    <w:name w:val="未处理的提及1"/>
    <w:basedOn w:val="a0"/>
    <w:uiPriority w:val="99"/>
    <w:semiHidden/>
    <w:unhideWhenUsed/>
    <w:qFormat/>
    <w:rPr>
      <w:color w:val="605E5C"/>
      <w:shd w:val="clear" w:color="auto" w:fill="E1DFDD"/>
    </w:rPr>
  </w:style>
  <w:style w:type="character" w:customStyle="1" w:styleId="ad">
    <w:name w:val="脚注文本 字符"/>
    <w:basedOn w:val="a0"/>
    <w:link w:val="ac"/>
    <w:uiPriority w:val="99"/>
    <w:semiHidden/>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98E8B90-CB89-4E73-8959-D8DAC20F5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860</Words>
  <Characters>4906</Characters>
  <Application>Microsoft Office Word</Application>
  <DocSecurity>0</DocSecurity>
  <Lines>40</Lines>
  <Paragraphs>11</Paragraphs>
  <ScaleCrop>false</ScaleCrop>
  <Company/>
  <LinksUpToDate>false</LinksUpToDate>
  <CharactersWithSpaces>5755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liujianhua</cp:lastModifiedBy>
  <cp:revision>2</cp:revision>
  <dcterms:created xsi:type="dcterms:W3CDTF">2022-12-22T00:22:00Z</dcterms:created>
  <dcterms:modified xsi:type="dcterms:W3CDTF">2022-12-22T00:22:00Z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queFileID">
    <vt:lpwstr>pXQyHaxpLbWV</vt:lpwstr>
  </property>
  <property fmtid="{D5CDD505-2E9C-101B-9397-08002B2CF9AE}" pid="3" name="TRFLID">
    <vt:lpwstr>1o/pD5uN+9akBPOpkoshYQ==</vt:lpwstr>
  </property>
  <property fmtid="{D5CDD505-2E9C-101B-9397-08002B2CF9AE}" pid="4" name="KSOProductBuildVer">
    <vt:lpwstr>2052-11.1.0.12763</vt:lpwstr>
  </property>
  <property fmtid="{D5CDD505-2E9C-101B-9397-08002B2CF9AE}" pid="5" name="ICV">
    <vt:lpwstr>1C2B999B7D5945BFB118F469F1441E4F</vt:lpwstr>
  </property>
</Properties>
</file>