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53D5" w14:textId="05826052" w:rsidR="0039412D" w:rsidRDefault="00FC1DBA" w:rsidP="0039412D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  <w:r w:rsidRPr="00FC1DBA">
        <w:rPr>
          <w:rFonts w:ascii="华文仿宋" w:eastAsia="华文仿宋" w:hAnsi="华文仿宋" w:cs="Arial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B5D8EA" wp14:editId="0DA4BB71">
                <wp:simplePos x="0" y="0"/>
                <wp:positionH relativeFrom="column">
                  <wp:posOffset>1074420</wp:posOffset>
                </wp:positionH>
                <wp:positionV relativeFrom="paragraph">
                  <wp:posOffset>-853440</wp:posOffset>
                </wp:positionV>
                <wp:extent cx="2636520" cy="885926"/>
                <wp:effectExtent l="0" t="0" r="11430" b="28575"/>
                <wp:wrapNone/>
                <wp:docPr id="4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0" cy="885926"/>
                          <a:chOff x="0" y="-158"/>
                          <a:chExt cx="2923" cy="1468"/>
                        </a:xfrm>
                      </wpg:grpSpPr>
                      <wps:wsp>
                        <wps:cNvPr id="5" name="圆角矩形 5"/>
                        <wps:cNvSpPr/>
                        <wps:spPr>
                          <a:xfrm>
                            <a:off x="0" y="0"/>
                            <a:ext cx="2923" cy="131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B226A" w14:textId="77777777" w:rsidR="00FC1DBA" w:rsidRDefault="00FC1DBA" w:rsidP="00FC1DBA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图片 6" descr="学会logo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" y="139"/>
                            <a:ext cx="1089" cy="1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34"/>
                        <wps:cNvSpPr txBox="1"/>
                        <wps:spPr>
                          <a:xfrm>
                            <a:off x="905" y="-158"/>
                            <a:ext cx="2018" cy="14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7B635" w14:textId="77777777" w:rsidR="00FC1DBA" w:rsidRDefault="00FC1DBA" w:rsidP="00FC1DBA">
                              <w:pPr>
                                <w:pStyle w:val="a7"/>
                                <w:spacing w:before="0" w:beforeAutospacing="0" w:after="0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Franklin Gothic Demi Cond" w:hAnsi="Franklin Gothic Demi Cond" w:cs="Franklin Gothic Demi Cond"/>
                                  <w:color w:val="E36C0A" w:themeColor="accent6" w:themeShade="BF"/>
                                  <w:kern w:val="12"/>
                                  <w:sz w:val="32"/>
                                  <w:szCs w:val="32"/>
                                </w:rPr>
                                <w:t>The Chinese Society of Toxicology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84.6pt;margin-top:-67.2pt;width:207.6pt;height:69.75pt;z-index:251663360;mso-width-relative:margin;mso-height-relative:margin" coordorigin=",-158" coordsize="2923,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S7q6QMAAIsJAAAOAAAAZHJzL2Uyb0RvYy54bWy8VstuHEUU3SPxD6Xe&#10;2z094xlmWp6Jgk0spECsBD6gprp6upTuqqKq5uE9SmCHsmABkRAsQEjwBTy+Btt8BvfefjmOHawg&#10;sfC4XvdxTt17qg/v7aqSbaTzyuh5lOwPIia1MJnSq3n06ScP9qYR84HrjJdGy3l0Jn10b/HuO4db&#10;m8qhKUyZScfAifbp1s6jIgSbxrEXhay43zdWatjMjat4gKlbxZnjW/BelfFwMJjEW+My64yQ3sPq&#10;cb0ZLch/nksRHuW5l4GV8whyC/Tr6HeJv/HikKcrx22hRJMGf4ssKq40BO1cHfPA2dqp11xVSjjj&#10;TR72halik+dKSMIAaJLBNTQnzqwtYVml25XtaAJqr/H01m7Fx5tTx1Q2jw4ipnkFV3T52+fnX33B&#10;kgmSs7WrFM6cOPvEnrpmYVXPEO8udxX+ByRsR7SedbTKXWACFoeT0WQ8BPYF7E2n49mQXPNUFHA5&#10;vdleMp7WFyKKD1rb2XBUGyYHE9qN26Ax5talsrVQQL7nyP83jp4U3Eqi3iP+hqNxy9H5y2d///Ti&#10;8rufz//4gY1rouhgx5JPPRB2Z4p6mKOEqrKDyVPrfDiRpmI4mEdQFDp7DJVNBcc3D32Ae4Hz7TkM&#10;6k2psgeqLGmC3SSPSsc2HPqACyF1mJB5ua4+Mlm9Dv00aDoClvFq6Pi0XYYQ1JfoiQJeCQKX0SKm&#10;UTgrJYYu9WOZQ31hGVDAzsPVXJJ6q+CZrJfHt8Ykh+g5B3Cd78bBTTgTvB1IvTmPppKEoTMevCmx&#10;2rizoMhGh864Utq4mxyUoYtcn4csrlCDw7Bb7qilfLo02RkUmQvlkamlimtRGFAqERwhQAMo8MWh&#10;VSKFv0YNYPRapf+7aoJVWDsZNU6qO/mouHu6tnsgXJYHtVSlCmckwgAfk9KbUyWw5nHSN82ka5pv&#10;/7z88jmDeSa9AGjnv/741+/flGZlEGFrVfuAclbioRFPPdPmqOB6Je97C1UPrwzx8erxGKevJLAs&#10;lW0bAMcNVAh7TTtvYKvW5WMj1hV0Sv3QOFkCaqN9oayPmEtltZSgm+7DjBKC5ghOBlH0xSmaxuw2&#10;KMs+Mcz5FpWYgVyCWiajGYKFkm30MBlMZ40eJqMDIqLVw14AWqF4o0ZQLnV0GkIyKPf/g4q+1xbE&#10;xdfPL17+cvH9M1ZDwehQN6ihLOzeNyAaRC2u38oTaDIQ1b8dLVPwnsK3Bz45ycGobcX2uWql8k5M&#10;8VQbrCSUgj4VHGED0+PZpdn08Ra+KOaR/2zNscn6rsar1Ob+OphcUXGgl9qmcU4tTk8bvPgkXM3X&#10;CX5SXJ3T+f4bavE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zgELd8AAAAK&#10;AQAADwAAAGRycy9kb3ducmV2LnhtbEyPT2vCQBDF74V+h2UKvekm/kNjNiLS9iSFaqH0tmbHJJid&#10;Ddk1id++46ne3mN+vHkv3Qy2Fh22vnKkIB5HIJByZyoqFHwf30dLED5oMrp2hApu6GGTPT+lOjGu&#10;py/sDqEQHEI+0QrKEJpESp+XaLUfuwaJb2fXWh3YtoU0re453NZyEkULaXVF/KHUDe5KzC+Hq1Xw&#10;0et+O43fuv3lvLv9HuefP/sYlXp9GbZrEAGH8A/DvT5Xh4w7ndyVjBc1+8VqwqiCUTydzUAwMl/e&#10;xYlFDDJL5eOE7A8AAP//AwBQSwMECgAAAAAAAAAhADqKnE4/OQAAPzkAABQAAABkcnMvbWVkaWEv&#10;aW1hZ2UxLnBuZ4lQTkcNChoKAAAADUlIRFIAAAGjAAABtAgGAAAAn0ZI1wAAAAlwSFlzAAALEwAA&#10;CxMBAJqcGAAACk1pQ0NQUGhvdG9zaG9wIElDQyBwcm9maWxlAAB42p1Td1iT9xY+3/dlD1ZC2PCx&#10;l2yBACIjrAjIEFmiEJIAYYQQEkDFhYgKVhQVEZxIVcSC1QpInYjioCi4Z0GKiFqLVVw47h/cp7V9&#10;eu/t7fvX+7znnOf8znnPD4AREiaR5qJqADlShTw62B+PT0jEyb2AAhVI4AQgEObLwmcFxQAA8AN5&#10;eH50sD/8Aa9vAAIAcNUuJBLH4f+DulAmVwAgkQDgIhLnCwGQUgDILlTIFADIGACwU7NkCgCUAABs&#10;eXxCIgCqDQDs9Ek+BQDYqZPcFwDYohypCACNAQCZKEckAkC7AGBVgVIsAsDCAKCsQCIuBMCuAYBZ&#10;tjJHAoC9BQB2jliQD0BgAICZQizMACA4AgBDHhPNAyBMA6Aw0r/gqV9whbhIAQDAy5XNl0vSMxS4&#10;ldAad/Lw4OIh4sJssUJhFykQZgnkIpyXmyMTSOcDTM4MAAAa+dHB/jg/kOfm5OHmZuds7/TFov5r&#10;8G8iPiHx3/68jAIEABBOz+/aX+Xl1gNwxwGwdb9rqVsA2lYAaN/5XTPbCaBaCtB6+Yt5OPxAHp6h&#10;UMg8HRwKCwvtJWKhvTDjiz7/M+Fv4It+9vxAHv7bevAAcZpAma3Ao4P9cWFudq5SjufLBEIxbvfn&#10;I/7HhX/9jinR4jSxXCwVivFYibhQIk3HeblSkUQhyZXiEul/MvEflv0Jk3cNAKyGT8BOtge1y2zA&#10;fu4BAosOWNJ2AEB+8y2MGguRABBnNDJ59wAAk7/5j0ArAQDNl6TjAAC86BhcqJQXTMYIAABEoIEq&#10;sEEHDMEUrMAOnMEdvMAXAmEGREAMJMA8EEIG5IAcCqEYlkEZVMA62AS1sAMaoBGa4RC0wTE4Defg&#10;ElyB63AXBmAYnsIYvIYJBEHICBNhITqIEWKO2CLOCBeZjgQiYUg0koCkIOmIFFEixchypAKpQmqR&#10;XUgj8i1yFDmNXED6kNvIIDKK/Iq8RzGUgbJRA9QCdUC5qB8aisagc9F0NA9dgJaia9EatB49gLai&#10;p9FL6HV0AH2KjmOA0TEOZozZYVyMh0VgiVgaJscWY+VYNVaPNWMdWDd2FRvAnmHvCCQCi4AT7Ahe&#10;hBDCbIKQkEdYTFhDqCXsI7QSughXCYOEMcInIpOoT7QlehL5xHhiOrGQWEasJu4hHiGeJV4nDhNf&#10;k0gkDsmS5E4KISWQMkkLSWtI20gtpFOkPtIQaZxMJuuQbcne5AiygKwgl5G3kA+QT5L7ycPktxQ6&#10;xYjiTAmiJFKklBJKNWU/5QSlnzJCmaCqUc2pntQIqog6n1pJbaB2UC9Th6kTNHWaJc2bFkPLpC2j&#10;1dCaaWdp92gv6XS6Cd2DHkWX0JfSa+gH6efpg/R3DA2GDYPHSGIoGWsZexmnGLcZL5lMpgXTl5nI&#10;VDDXMhuZZ5gPmG9VWCr2KnwVkcoSlTqVVpV+leeqVFVzVT/VeaoLVKtVD6teVn2mRlWzUOOpCdQW&#10;q9WpHVW7qTauzlJ3Uo9Qz1Ffo75f/YL6Yw2yhoVGoIZIo1Rjt8YZjSEWxjJl8VhC1nJWA+ssa5hN&#10;Yluy+exMdgX7G3Yve0xTQ3OqZqxmkWad5nHNAQ7GseDwOdmcSs4hzg3Oey0DLT8tsdZqrWatfq03&#10;2nravtpi7XLtFu3r2u91cJ1AnSyd9TptOvd1Cbo2ulG6hbrbdc/qPtNj63npCfXK9Q7p3dFH9W30&#10;o/UX6u/W79EfNzA0CDaQGWwxOGPwzJBj6GuYabjR8IThqBHLaLqRxGij0UmjJ7gm7odn4zV4Fz5m&#10;rG8cYqw03mXcazxhYmky26TEpMXkvinNlGuaZrrRtNN0zMzILNys2KzJ7I451ZxrnmG+2bzb/I2F&#10;pUWcxUqLNovHltqWfMsFlk2W96yYVj5WeVb1VtesSdZc6yzrbdZXbFAbV5sMmzqby7aorZutxHab&#10;bd8U4hSPKdIp9VNu2jHs/OwK7JrsBu059mH2JfZt9s8dzBwSHdY7dDt8cnR1zHZscLzrpOE0w6nE&#10;qcPpV2cbZ6FznfM1F6ZLkMsSl3aXF1Ntp4qnbp96y5XlGu660rXT9aObu5vcrdlt1N3MPcV9q/tN&#10;LpsbyV3DPe9B9PD3WOJxzOOdp5unwvOQ5y9edl5ZXvu9Hk+znCae1jBtyNvEW+C9y3tgOj49ZfrO&#10;6QM+xj4Cn3qfh76mviLfPb4jftZ+mX4H/J77O/rL/Y/4v+F58hbxTgVgAcEB5QG9gRqBswNrAx8E&#10;mQSlBzUFjQW7Bi8MPhVCDAkNWR9yk2/AF/Ib+WMz3GcsmtEVygidFVob+jDMJkwe1hGOhs8I3xB+&#10;b6b5TOnMtgiI4EdsiLgfaRmZF/l9FCkqMqou6lG0U3RxdPcs1qzkWftnvY7xj6mMuTvbarZydmes&#10;amxSbGPsm7iAuKq4gXiH+EXxlxJ0EyQJ7YnkxNjEPYnjcwLnbJoznOSaVJZ0Y67l3KK5F+bpzsue&#10;dzxZNVmQfDiFmBKXsj/lgyBCUC8YT+Wnbk0dE/KEm4VPRb6ijaJRsbe4SjyS5p1WlfY43Tt9Q/po&#10;hk9GdcYzCU9SK3mRGZK5I/NNVkTW3qzP2XHZLTmUnJSco1INaZa0K9cwtyi3T2YrK5MN5Hnmbcob&#10;k4fK9+Qj+XPz2xVshUzRo7RSrlAOFkwvqCt4WxhbeLhIvUha1DPfZv7q+SMLghZ8vZCwULiws9i4&#10;eFnx4CK/RbsWI4tTF3cuMV1SumR4afDSfctoy7KW/VDiWFJV8mp53PKOUoPSpaVDK4JXNJWplMnL&#10;bq70WrljFWGVZFXvapfVW1Z/KheVX6xwrKiu+LBGuObiV05f1Xz1eW3a2t5Kt8rt60jrpOturPdZ&#10;v69KvWpB1dCG8A2tG/GN5RtfbUredKF6avWOzbTNys0DNWE17VvMtqzb8qE2o/Z6nX9dy1b9rau3&#10;vtkm2ta/3Xd78w6DHRU73u+U7Ly1K3hXa71FffVu0u6C3Y8aYhu6v+Z+3bhHd0/Fno97pXsH9kXv&#10;62p0b2zcr7+/sgltUjaNHkg6cOWbgG/am+2ad7VwWioOwkHlwSffpnx741Dooc7D3MPN35l/t/UI&#10;60h5K9I6v3WsLaNtoD2hve/ojKOdHV4dR763/37vMeNjdcc1j1eeoJ0oPfH55IKT46dkp56dTj89&#10;1JncefdM/JlrXVFdvWdDz54/F3TuTLdf98nz3uePXfC8cPQi92LbJbdLrT2uPUd+cP3hSK9bb+tl&#10;98vtVzyudPRN6zvR79N/+mrA1XPX+NcuXZ95ve/G7Bu3bibdHLgluvX4dvbtF3cK7kzcXXqPeK/8&#10;vtr96gf6D+p/tP6xZcBt4PhgwGDPw1kP7w4Jh57+lP/Th+HSR8xH1SNGI42PnR8fGw0avfJkzpPh&#10;p7KnE8/Kflb/eetzq+ff/eL7S89Y/NjwC/mLz7+ueanzcu+rqa86xyPHH7zOeT3xpvytztt977jv&#10;ut/HvR+ZKPxA/lDz0fpjx6fQT/c+53z+/C/3hPP7JdKfMwAAACBjSFJNAAB6JQAAgIMAAPn/AACA&#10;6QAAdTAAAOpgAAA6mAAAF2+SX8VGAAAubElEQVR42uydP3cbSZZnf0TLaK9zvPEK8tpT6tDZtQh6&#10;M5Ygb9Yq0MH2WqI+AUlrdyxS3hYcQtZuW4SsOW0R9NrhYcrrtZTy2ussr8bSGhEQQYoAE0D+iYx3&#10;7zk6KlVXi0BEZN54ES9e7AnAGmP1JfX9nwZL/8srScnSn9NHf96VQlL26N/dLP1z5v+bQpMf/juA&#10;H/j27Vs032WP7oQIZbOQyEI0B0+IpytkSxL79cGfJyrobGSEjADaFU7iI5dU0k/+9+WIxwILSeWS&#10;vkqaS8o1Uc4AQUbICKB68fSXxHNgUDrbSiqT9NlHURnNgoyQEcBm8hnILam98r8nNEolzOX2qDJJ&#10;c5b5kBEyArgXT+KFc+B/T2mUxsiXBDVneQ8ZISOwJqAh8gleTjMiJ2SEjCA2+aRePG/UzYw2q2Re&#10;Tp800ZzmQEbICLoc/QxFskEMFJJmRE3ICBlBVwT0xgsooUGiZibpk9hrQkbICBAQBEIm6QMREzJC&#10;RoCAILSICTEhI2QEtQioL+md2AOCchReTB9JfkBGyAh2FVDi5fNOpGDD9uSSPkqasr+EjJARbCKh&#10;dCkKSmgQqJBFtDSjKZARMoJVEhoRBUHD0dIFe0vICBnBYi9oISGiIGiDqaQPFHNFRmBTQqkX0IjG&#10;gECYeynNaApkBPFLaCDpRJTlgXDJJZ1poilNgYwgPgmNJP2MhKBjUmJfCRlBRBI6EWeDoLsUchUe&#10;kBIyAiQEgJSQETKC8hIaSjpHQoCUkBEygjYkNBCJCWBPSu8tJzogIwhJQqmPhJAQWCWX0ew7ZAQh&#10;SKjvI6ERjQEgyZ1TOrNUmBUZQZsSSiQdi4oJAKuYyS3f5cgIGUE9IhqJDDmAspwp8iQHZARNSygV&#10;+0IA21Ao4iQHZARNSSjxkdAxjQGwE3MvpQwZISPYTERDcV4IoGqiWrpDRlCnhPpeQkMaA6AWcklH&#10;MWTdISOoS0THcstyCY0BUDszL6XORknICOqIhi5FggJA0xReSDNkhIyIhoiGAIiSkBEQDQFAF6Mk&#10;ZAS7imgkl6RANARAlISMkFHjEkp8NDSkMQCCj5Lehp5xF5OMeoy5xkQ0kHSHiAA6QSLpWmOd0xRE&#10;RjGJ6FQuSQEAukcmt2yXERkho65KKJF0JZIUALpOoQBr3CEjKCOigRdRQmMARMPUS6lARtXCnlE9&#10;IjqVdI2IAKJjJLeXlNIUREYhSygRy3IAFigUwJkkIiN4SkSpXLYcIgKIHzfxJNuOyCgwEY3EIVYA&#10;q8zlziQVREZERm2K6FzuICsiArDJQNId+0hERm1JKBHVFADgnkIN7yMRGSGivly2HCICgAWJ3D7S&#10;KU1BZNSEiFKRtg0A65lqoiMiI2RUl4hGIlEBAMqRSTqsM7GBZTq7IiJRAQDKkooDskRGFYvoXNIx&#10;DQEAW1D4CCkjMiIy2kVEl4gIAHYg8RHSkKYgMtpGQolI3QaAajmqsvI3CQw2RHQtsdYLAOEKiWU6&#10;RAQAsC2XfvkfkBEiAoBWGSGkh7BMh4hgPbn/tfznrxv8/w8e/bnvfwFIOx6OZc8oPhH15e4hQkQ2&#10;RZNJ+tX/Xkgq6kjDXTHuFmIa+N9fyWVfpeJMG0JCRqZElIryPrFTeNHcfBfQRPOOjM/BUjR1QGSF&#10;kJBRnCJKJH1BRNExX5JPpsmDZbZYxm3qo6lX/p8RlEEhIaN4Hmj2iOKRz42keWcinnrG88BHTwPG&#10;tQ0hISNEBO2SS5pJumny7hjkBKEJCRkhImieTNJHH/1kNMfG477vpfTG/57QKN0XEjJCRNCsgGbR&#10;7fu0/ywMfdQ0FPtNnRUSMkJEUB+5pA8IqNFnI5X0M2LqnpCQUTcfuEtJI8Z2kBRye0AfWIILImJ6&#10;48WU0CBBcKGJ3iMjRAT1kXkBTWmKIFcShj5iGtAgrfNkcVVk1K2HiovxwmNKFNSpZ6gv6Z2f0BEt&#10;BSQkZNSdh2gkUYwwEAq5vaALTVTQHJ1+pt6Jvde2OFw+S4eMuvHQDOXqzUG75JLOWIqL7vkayC3h&#10;jWiMxid1368wR0bhPyipqDeHhKCJZ60v6QQpNS6k15ooR0ZhPxyJqDfXJnMvoTlNYUpKidze7Due&#10;vUbIJB1+++VbgYzCfSA4S0QkBEjJxMTv2y/fDpFRmA/ClVw6KiAhQEoW2OlyvpD4XUSD/1TSnxib&#10;jVFI+ndN9Fa3pGjDI271m241177+rPvLAqF6Uu3rV93qr0RGYYhoJFK4m+TCR0MFTQEln9G+f0YH&#10;NEYtvO16Bfu9CAZ5KjLnmmIud/Aupylgy+d14KXUpzEqpdBSyjcyan5gJ5LuGNi1k0t6z91BUOGz&#10;eyyXEs4ksjoyL6Siix++1/HGv0JEtXMhd6YBEUF1THQh6aXEuKqQVB3eruhuAoNLWBgx/mqdZf2r&#10;JvqoW/1Gc0DluCSHP2tfN+LCv6r4o/a1p9vunfPr5jKdW3e+ZtzVQiFXxPSUpoAGn+lE+r50B7vT&#10;uYSGvY4OWios1MNcJChAu893KrfUlNIYO08qX3fpWe7intEVIqqFM010iIigVSbKNNFrSWc0xk4k&#10;6lih6G7tGbFPVAeZ3N7Q/6UpIBjcgVn2knbjn7WvRLf6Sxc+bHeW6dgnqoOV1xkDBPLcJ5LOmYTu&#10;RCf2j/Y6NCDZJ6qOwg/QOU0BHXkHjLyUeAds97wHv3/UlT2jSwZhZcwlvURE0ClcId5DiTqIW5Co&#10;A/tH4UdG7qT2OeOpEs5I2V4ZeafP/FcZtfiC6SuW7SJ8/vcCH3h9uXI/REW7h+m2l+XcnmPf/zrw&#10;/3awQ3QpSTe+bTMizcb7cySKI2/DYahjNXQZ3YnzBruSeRHlxmbPAy+dQYNjKPO/biTNSZOvvZ9T&#10;USR5U3K5/aPgovy9gAfaqTiNvStTuQKnRfTf1EXRQ0lvFM41Bblc7bUbavvVOvHgdufNmGmit8io&#10;/IznjjGzE+99McrYX0QjST934GVUeDF9Qky1jAP2kTYjuHTvUGXE8txuL72jqF94bv/n5w6/fAof&#10;tX5gKa/ScXEuV98Oyo3BlyGtmuwFOKBOxfLcLgOs0xdsPTM2FlHQIKJvNZf00acuQzVjhMSGcgS1&#10;XLcX2EDqyx1uhc3J1OGLtUq8YE4U991VuaQPkqakkFcyXjggW45glutCk9F1ZLPe5mY4bmkurpeY&#10;zSuqCy+lC6S009hJRaZd2fEWxHLdXkCD51gcbt2GqSY6iuxF0vcSsjwxcVLikDJCamIyG8By3V4g&#10;gyYRtecQEResPUUulxk5oykQUo20vlwXioyu5M6IQHmOotr0trkktwlzL6WMpkBINU16Wj0M+7sA&#10;BspA0v9iLBgV0ViJ9vU/Jf1vXhZr6Uv6k/a1p31lutVvNElJbvV37esvkv5N0u9pkCdJJP2+zbuP&#10;2o+MxvrCbNisiFK5asL0/+az2CPq4REh1cDrtqLvXsuD45QXkVkRHctV2aD/t4uSrv3zA2WZ+OMP&#10;IktxDa2d0WovMqIit00RuSSFS7FHWBWZrBXCJUKqm1ZKibUZGZ0wGMyJaPESQETVkUq605g2JUKq&#10;8N08bv7d3I6MXNLCiD43KaKULq2cRNKVr80G5YX0loZYOZ4aP17RzjIdlRasiohIuH7mcst2zPrL&#10;jc2RqGW3ikaTGXotdT4isiOiBBE1ykAuuYEItFyENJX0noZ4kkYj7WbPGbkX0//hxWRORH26tFH+&#10;WdK/aV9/0a3+TnM8w63+qn31xRLyY/ra12fd6m8xRkbHvJieZRqZiHjA2yGRS2wY0RSlIqQjiXNb&#10;bUZHzcnIvZze0bfPiugookGMiNrnEiGV5q1EuaUfoqOGzrM1GRkdi+W5dcyiEdGYK6ARUiejo0LS&#10;kUj5fsy7JlK9m9kzcgdcr+jTlWSS3kZRb8y99Kg1GB5D7eurbpn5r8XVsft/cnXswPF7Sf+p23qX&#10;MZuR0T5LNmvIJf3XKFJxXQbXf9ClCKnjQvqb9rUnsn6XSbWvP+u2vvdU/TJyUdGUvnySQtK/RlHK&#10;Zew3zKmKjJDiENJc+0ol/ZHG+B4dJbrVp7p+QBN7RlyUtpqjiO6nuRJ7gl2BPaSyz6eo+bfEyAcX&#10;HZSR++AM+qeJ5/ZOl20zoEs7J6QhzbAGt3ROyaCGgoteVz94x5m2URW3JhEN6OdOCymlGdYKKRMV&#10;GhqJjuqTEVHRKuIZ3GNfoBO6SiJXOqhPU6wV0oU4EFt7kNHr2gfuOC7sj6eI5aXYJ4pBSFdtXBnQ&#10;Md6K80e1Rkf1yIioaPWAjuUSNHdT65AujYJUVK5+LjoqpGiqowQZbNST2s25oqc4i+jK8L5cwdtY&#10;07hzueXU/IlfhVwh0tj4o/a1V/fBxk7jzh+lIt3bTWD29bHKc0fV32fkwv0vYvlmmbkmOozm28Rz&#10;H1XhpXPjf89KR65unKf+1yvfHv1IovcZjyzvtxJUWkuzDhmdiv2ixy+8l9HsE7l04C4nLeSSZpI+&#10;aVJxFOAixoGkN+ruEmYhd6lazqMb7TNQJS+rGit7FXcSs4YfOaz8pcescJsX7EzSh8YOGbu2GspV&#10;qk871l6ZJnrNo7u2f6/Enqnkth9Oq/iLqk5gGCKiHzpqHtH3Oe5Y/+ZyafQvNWm42sVEhSaa+pf6&#10;obpVEitt6tqADkN1b0dlFb2rjoy+iMvz4pxduiWoLx2KhN4HlzDi2vBE3ck0fR1Ruao6+vNYDV/N&#10;HSjvqzjE36uwY4aI6MHLMLYyIl156M58JBReJDJR7jd8X6obhyi5DHN9f16Iw7CVjZMeA7emF2JM&#10;G8Cu5M8w8E859xI6DT5ZxEnpUG75LtRxkokyOOWiAuhXUXi3GhndZxGBu7H1IrLvFHJ2ZOGXCQ47&#10;NwFw+4mvfTQXmogOI6oUUmcfZlJ0z/s2/BxKZEQq9/2LMa5T2i4qCnWisXhpdvdl4BIdTr2UQpDp&#10;DBFtzJlIZhjsWnR3dxndp7CCu58otkEZ6vLr4qWZRTTDfq12s+6mmkRVO7G5CUV40W3n3hW7Z9O5&#10;tULqWsVWZcH1bV9hZtBVevI7wHYfySWMJLRpp/qNbGLpn7adzFSxTEfigqItohji8mv8L02XCdhk&#10;cgMiqgaSGXY4trCbjMbfa3NZ5yy68ilhLr/Ozbw075ftMkTUmT6biVTvrYOTXls/OCKyCLPnpPCq&#10;acQafa57uRX+4PS0xkkUIqq6TW3T90lPDcqIxIUFsT7Mb4g+g5HSkapPHz6qqqYYPOirOdHRdmne&#10;u0RGoc2c2+AiynIp4U005pFGn5u85N5XOPE5iuZuLaKjEBltU69uFxn9bLzBi4gHXWgRL0tJTkjT&#10;CtoCEREdBfkO2U5GVFyQ3Kn/ItLvFtIS3Rl361QmJEREdNQUG+cTbBsZDY03dBb5Qx3KRKMQpVaq&#10;EhIiIjpqktQHLbXLyHoWXbznCVy6fkL0GY2QCrlKFYiI6Cjo6GjzCgzuZXVnuIFnmlR0PYSbOfRb&#10;/j7FgySMcO5oyTXRywDba93nzVuYPJxq9eHkhYiyjkw+qo5MQpjcXcvulsaPz/AaXmzxA6wnLlQZ&#10;FY3UfpWDufSgjFEoL6azJ16a10G/OMe1/u1Pl1mZ6FRj/aQfT76XEVES8cRyL5DP8dGwjPoaKy2b&#10;cbzNMt3QsIguDGymHwTwGYoHy0rupXkp20cJjtdEAUd6eDD2eRHxLDcVoU0l0wk4pYOXzWTkZqd9&#10;o41aiDXgpvjw6M/nouzUz8+89BZCyuQuGSwzG6WCSjvj2RKlJzy9Sh+I2AeUjc30EJYUlqOiobT7&#10;LZIR8Pxtmk5I5e4iciVbUpq1sfFcGB63pcbZpjKyGtYXIsW4KWbfl0Ld8tw5TfKd5/cXy0+YaNem&#10;cH0yI6qvSka2l+hsREXjIPr309I/H4v7YR7PMk8r6OdjoqLGsbzEXyqI2SQysrpEV2dUNA/uZRdC&#10;ZHQfFbGn8SPvdpo0uP/vCc3YeHSUy+4h2FJLdZvIaGi0IT9w8LJBEd239UgU4n2KRLvdrHxJu7bG&#10;R8Pf/dlgppyMwj5s2NWoCH7k5kEEAKsY+KW2TaOiY1FTss3oaCq7iQzPjruykRFRkQ3Sln/+3L80&#10;U7FX9BznZbOUltqUpIUQon+bPFurrqyM3hhsPItRUdLyzDErO4sCSdJ1KSG5/bdrmiuQCa5dhrvJ&#10;yA1kiy+HGXtFLURFjgOao/TkYb2Q7kWU0FwB4CZcudFvf7BrZGR1lkq1hWbJH4T0sImQ7tbsIVG9&#10;gugoksjI5hLdjAvdGufr0j/3aY6NOddYdw+qNIx1KapXhPl+scp4tZCIjJi5QDykki411jeN9QUR&#10;BYqb6GZGv/3BdjKymdWUBXMXii1o82ohugwbq2eOBttGRkRFAADVMzMbvY+fTqZ5TkbWspoK2S5o&#10;GFI/AMSL7aW6AZHR80xJ5w6CjCYAA1hdqjvYTEZuvygx1kgs0bUZvt9zQ3OAAWZERuUiI2tRUUY6&#10;d6skPKRgCve+sfjOeXLfqLdpKEVUBDXx09JDmklMDIDoyFJ0RGTEoFimaPFn95kcgEE+Gf3eaTkZ&#10;2dsvInHBkQU0U5qKrDqIHXem0eI4PygbGVmLij7xVATAcsFPNzl4T6OAAeYGv/OgrIxeGWqUQhOW&#10;6IIcoO4ysjnNApFjM3v0UbX5VTJKDTUJInq4ZBBU6C7prViuA95BMfKMjFzKnSUZsVEeDsMfUj7d&#10;ct0hTQMRTwJz2cweffVcZGRJRPnS7aKwaJO2hfTjw5pJOqJrIGLmREY/MmAAIKMW+XnF7HGKkCBi&#10;LO4bPXDNi+dCp8hpO4uuCECIWWAyGmis9MmIdaKpxsolXSneowdMkGySmfzWS8/6i+dCp4hpP4vO&#10;dUJo+yFfA/gM71ZGQRPNNdZrbX9fTyp3FXeYTNgfM8lEmcYqZK8eaH8h4hePLJXIzqVcM56AYGdo&#10;I411trJW4C4bvmM6GIKOiofGvnO6eBf3jEZFEpWhV5EH8jnO6QowxmeD3/n7tpBlGREZrVouCIOh&#10;xiZvGgbbkZE1+qtkZCV5IaMWXSceiku6AgyRGfzO6SoZ9Y00ALXouvFQ9DVmuQ6M4CbIubnvPXbe&#10;eSyjATN/UFhr18cs1wETwah5JKOxmagohBpsyHozrp66GRKAiWAUpI8jIysyQkTPyzoPbLkgkXRN&#10;xwDvpyhJHssoNfLFSekuxyy42dOYhAaIntzgdz54LKOfmHlA4NIeISSIGrcqUVj86vYiI/aLyrbT&#10;LNCHYqSxRnQQRExm7PsOHsuoTyfDI2aBfq5LhAQRk1uPjCzIiKhoM0I+j3XJkh1Eyldz33istOf/&#10;oW/kK39mnG+AW6oLeZYW2x5SzqADo5PmpGcoKpJYptuGj4F/vpHGuovkHBIyAslmAoMxGXHF+DZM&#10;O/AZU0lfqNQAvKc6S2pJRnNG+VYPRt4RISWSrqllB5FgLkpeyOgPdC6s4axDn/WY7gLeV53jDwsZ&#10;pQa+LMkL8UdHAMiom6Q9Q182Y3zvxHuJO6AAGsJcevdCRgNmGvBMdFRI+kBDADSCuYmfnchogowq&#10;aMNTpA7QCJmx75v0jNwTM2dsV8YRTQAAFZP2ZCN5oaCvK4uO5pIuaAiA2p8zU1hZpiOTrlrOEDwA&#10;VC2jhMgINpy1FZLeBvrpMjoIeG91U0apge/JC6p6Ic0V5nIdEw/gvdVRGQFsK6T3iB4AkNFms3io&#10;hyOiEQDYlReSfqIZYAfRZxrrSNIVjQFQKasut0wV4V7/C8VfsZtZe/1CmmmsM0knNAZAZc/Vhbbd&#10;lx2XElaZ/+ZVRX9PKRnFTsaobuTBOdVYP0ka0RgArT+PZd5788Y+Twk5vqDXoELe+1lSSlMAwCZy&#10;REZQ5YArNNahpGuEVOms8lSuJqD7RZ1FiBCW6aAOIR15ISU0SCWcPJLTYlxnclcNzMkYhRhkFPsM&#10;9le6uYWQ/D5CQkj1kC49uydLgppLutFEM5oIuiYjXhaAkOIS1LGX00wuPXjmSzgBBAsVGKBeIUmH&#10;Ir2+LYaSLiX9Q2NdamziEk1ARgArhfRa7N21zUjStcb6orGOjdxjBsgI4IGQch8hIaT26Us6l/RF&#10;Y50iJUBGYE1IhRfSlMYIgkQuSw8pATICg0Ka6EjucCyEJaU7jameAcioTjK6OTgpXfgoKacxgqEv&#10;6VJjXWscfb1KQEatkNLNQQppLpfYMKMxgmLgo6RjmgKQEVgRUqGJ3spdYV7QIMGQSDr3UVJCcwAy&#10;AitSmkl6qTCvMbceJX3hfBIgI7AWJb33UprRIEFFSdcs2wEyAmtSyv3S3WuRBh4S5xrrkmYAZATW&#10;pJT5NPCXks5E5l0IjHxZoYSmAGQEFiOlU0300kdLF4ipZSGJxAaonhdyWUwMLOhGtOTOjb33Z2FS&#10;/+uVH8MpjdQIqRfSIdXAoUoZZVLU2TIHdHOkEZOLkGY0RmtCupRLywfYGZbpAGBbhiQ1ADICgBAY&#10;aaxzmgGQ0fP06WaAWjmmyCogI2QEEALnGpNAArvJKKMZAGBHEklXpHzDLjL6NfpvSW0tgCboS+wf&#10;wfYyAgCoipHGGtIMgIyeJqWrARqDkkGwlYzmBr4nDwZAs88b54+AyOgJXtHVAI0yZK8WkBGREUAI&#10;EB3BBjKamFimY4YG0Dx9jXVKMwCR0TJsqIIjowka5R3PHmwio8LAd03pbujolQdH6m518kTiynIo&#10;LyMLs0VkBF0V6NRfxf5PXkw50RHEKiML/ER3Q+ejOieml3L3CM2JjiAWXvjfbxT/Jj+REcQkppmk&#10;ma+WfaLwCwK/01gX3Ay7BS5Ffvn9nHcqOi6ZJPfCUJcOGNUQoZSmGmvmI4+TwKOjkaQLOm2rd9dJ&#10;Zz/9+NkxvCfZ2jMSJe4hUiEVmuhU0uvAn+V3dNZWHET83b6PV0vZdBJLdRC3lDJJh5KmgX7CPkVU&#10;eW89ongso8xIp1IWCCxESUeS3gf6CX+mkzZgrL7iriDzKDKaEBkBRCalC7k08NAY+hcslGMQ+ff7&#10;9XFkZCU6GjC2wZCQpsEKCcoS+2rO/CkZ2YiOqCQMCKltWKpjAr0gf0pGN3QuQLRCOgvoE6Us1ZWa&#10;OCeKfWth8rSMcsJegGgf+lOFVd9uSKeYnzhny3+wKCMiI7DKkcJZjmep7nkOIv9++SoZZUY6OGHf&#10;CIxGR4XC2T9iqY7o8fPTMnIDtTDSycgIrApppnCW63gOV+FEHbuss1WRkaXo6IDRDoYJ5UDsG7rC&#10;tKiRkaQB96uA4egoVxglg4iMLIt6snrPSHq0hsfMAyBaQkj1TihebPb9NH/8Lx7LKGfmAWAmOpoF&#10;8EmQ0WNcMdkk8m+ZrZfRpDM3R1bBkFEPxvkYwGdg/9bmRPnzc5HRk8aKFFK8wXp0NFP7GbRERjYn&#10;yhkysjcDAVjHDBkFhI0lusXdW8/KyFISw5DRD8b5FMALeEA3mJogz5/6l9Yjoz7ZPGCceRDPIVia&#10;IN+Uk5GtJAaJGllgGVd5JUdGAWBliW5FwNMLeLbETASgxZdDg1BJ32FlD3u+iYwyQwOg72ckAFZp&#10;e584Md8DriLMyMA3zX00XlpGN8aGAll1QGTUHildYGZCPF/1PxAZLQYCterALgWRUeu8M/I9bzaT&#10;kSsVkhsaCInYOwKANnAZvVaiw40jo7X/p0ghqw5sEkIGre2L9qxERfnjSt1lZWRt32jAzZMArWHz&#10;2RubWpVZO+khMrI5QwGAMBjJzp7ZzXYysrdvtBgYANA8hdHvbWkCvHVkZDE6SjRGSACNMzGXwbuo&#10;uNA38m2zdftFZWR0Y/CxYKkOrL0UBzQC75o2o6IyMpoZHCApDydAoxQGJwCpZOo982xg03smdC4k&#10;g+Ezad5gi6Tln2/xHWNrBWbyfGDTK/HXzA0OlBFp3mBqNaBdcmNRUV+2kqVmZf6jMjL6ZPQBPeEd&#10;BUb4Q8s//yvvlqgplXvwvIzc6ezC4ANKvTogMmqGOVERkVGvyr8sMhJJx7ynwMDLcdDyp8iIiqLl&#10;2ZTuTWV0Y/RRfUd0VPnLb6ix7tiTC4bzAF5WBVFRtJTe5iEyIjpq8mFMJF3KLQvdcalhABOD9uui&#10;ERXFTWl3lJORm7lYFRLRUbUPY7Ik+iuNdUqztDoxaJsbI+1tMSrKN6ms0WPQEB019DAOVrTjica6&#10;ZtmucS4VRoFOK5Pcc4NjbKO+7TFoiI4afPmtYiCW7ZqcGIwUxrUFNvaL3ETM4tj+WI+MXEZEZvTx&#10;JTra7WE81fMFIRO5ZbtzxF9rX6QBzdKtnGG0uFeUb1r8trfhD/ho+DEmOtr+5bfJw3gs6dr//6Da&#10;vkgUzvKcZGG1xUX7A4OjbeO+7TF4NoqOzgWbsk2bpXLLdqc0X6VcScFIPjdybYTVd8bGgctmMrK9&#10;VCdRs27TWeHxjrPCE38miShp9764DGyG/tFAm5/K5nXq2TYTjd4WP+iD8cf6UlDmQeyrmrVyoqRq&#10;RDQK7FNNDYx/q3ejbTXR2EZGM+OP9oD7jkpxrmr3JoiStp+dhyai0iViGP+dZCtHbC4j2wdglwca&#10;rH4BDlVPKusiSiLjrlw/nCvMTK4Pkbf7QDJ7TGG+7USjt+UP/GT8MU/9fgj8+CAmqn8p81icS3qu&#10;Hy4V5nEEC5NZy0v5W+8Fbiejiaayea3EMifMzle0SzPLE325c0lUb3g8GQhzj2jBNOqDrnaTFnae&#10;aPR2+MEz4499IpbrHj+IgxZm4wNJX1i6+x6VXivsGmgfIm7/VLYv5ZztMtHoMah2YkQywwPaXJ44&#10;9lI6NTwR+CIFneAxjTxxwfrkdCcnbC8jl0ee8f4lOvIvw1O1vzyRyC2ffvH11yy1/bXCz976GHEf&#10;HEumJ6bZroeYewyunUnNn4EJb3miL+kyeimN1ddYd+rG0tBck0ivF6/uTJ3ZqEiS9nbshETSP/CR&#10;JOmlgbMTq8bBncJeHsolnfnEGwW8tFqUnl26CVCXXoCHEcvo2nhUVPj3X9GejFxHhJy50/TM79Cg&#10;iI7VnaXK3EfzF53N6HKR3om6lbE100RvGf/RMtVER+1GRq4zUkl3uEiS9F4TXRgSUd/3fdLBmdzM&#10;R0t5R9p64CXUxRl4nKsGvPsq7d+9ijol9GWaJl9yr80s18WxPJHJrXfPgouW3DL4sIOR0DIXmuh9&#10;pOOf916FK0K9ij4Qad6ORK5MvwURDRXHOnkql5L+D411GURVh7FSv/z9xX+2roqokHQW6fg/R0SS&#10;Kkxi26uwc/4hUZHAc6ZJxBl2bsb+JfL+nsmVvZo3Euk6CR74SKgfSRvGuWzt+srGpHM9uSZ6GaKM&#10;TkV64zKvo708zF7SSi63nPdZ0tw/hPkO7TfwwnnlZ9eDCNsszoQeGxOxViYbVcqo7zsJ7l9gr6Os&#10;w+Vmhpc8kEsv3h/7Xk9EOANDbRLnZIw07gWFKkjnrkdGNmfMz1FJymPAM8QrHkx4gjiXqd0+0THd&#10;W08f/67Sj7evr5L+RD99J9W+vuo2whnirX7TrT5qX79K+i+Sfk93g9zyXHwTMLcacEH3fudIt9Wu&#10;+vQq/XguLJ/TTw84j/p2Urdm/Jp+B7mlmxhFlMr2HUWPqaXgba+GD3pGXz0gkauTlkQspNxvVr8X&#10;91zZni3Hdsbu/rLIhO6t9x1fvYxc/SlmyQ9JZaFkCFGS7RfUJMo7zjhP1EBUJFW9Z7RgX3sSV0L/&#10;IKRY94+WuVXBXpI5Zprof0T3rdxxlWO691H0e6u/1/EX79XYkV8kroN+gnjPH/04BhK5JQ4mJvGS&#10;yVXkLiIbuyOxT/SYWs+O9Wr84OwdPc21meuxJyp8tea3ktHrNeImj1REqajE3fg7vT4ZubtjeAH9&#10;SCJ3K6cd3F7Ca5EaGxOFpLcRimjxfCZ08Q9R0bybMiI6WseiEKYlIRW+ejMJDnGI6DC65WZEtI7a&#10;K6//rta//VaZ9jWic1cIaV+/6lZ/NfWtb/V3n+DwVa56AwkOiCgM9vUfckk38JCpJvql2zJyHfyr&#10;2MBexb+YyLBbPVH5xcuIF0A3yOSW5uIbr2MSbdbwtupqC0+x11BHk1lncaZZfnykchvGA4ZD0CI6&#10;jLTwLzU110dFjVTV6DX0hY7o05Ukchl2qdkWmCjzKaNk3YX6QopXRCNEtJbG9v33Gux0Sq+vJ1es&#10;V05sPlZOJb0Te40hEOcFefci4izROhE1WH291+gXg3X0ZekM0vpI6VTSS5EKHsLkCBHZpGj6+WtO&#10;Ri5HfUYfryVFSN/HyyIV/KXcMhE0x4XivqkYEZWLioomf+Bew4OgL26DLcPMVy6A+7EzkLvWfkBj&#10;1BoNHdV9uBERdWAcTPSy6R/6u0Z/2q0K7SsRqbzP8Uftq69bfaIpvo+d3J9PupFb0uzTKJXPhN/q&#10;NuIEEkRUliPd6m9N/9C9FgZE4qOjhD5/lnivLSdSCicKd0kKeeTjBRGVo9ZiqOFERm6G+5v29Z+S&#10;/oV+f5aUCIlIqSYySf9NE/17EwcaEVFnOGxrPOy1OEA4CEuEVOV46vtIaURjrCWXW5KbGhkXiKg8&#10;Fz5pqBXalNFA1qpXI6SmpDQS55RsSwgRbUoh6WWb5xz3Wh4sV6IeFEKq92X0TravjZ57Cc0N9j0i&#10;Ks9R2xOVtmXUl3THDBYh1TzOUkk/+4jJwlgr5M5mfYg+MeHp/j4X14VvNmFpKWkhHBm5gXMqt9YP&#10;5ckUa62w+sfbUNIbH5HHJKZCLjPuk7/M0Gr/UvR0c16GMGnZC2QA3cn2UgpCai8yH0h65cffoGPf&#10;IJdbhrMtINeXicQ1EFvQaP25LshoIJIZthXSW5NLMfUKKvW/DhRW2nju+/xGbmklo8O0fEMrE9pN&#10;x1MLlRbClpEbUKzzbkch6/chNTdhSvwL76clSdUlqrnv289eQBmTjif7JZV0JY6JbMNhSIktIcko&#10;kUtmYFBtJ6Qj80s17Y7dxaw82WKGnvk+lLmst93afSi3NJfQGBvT6pmisGV0P7iuGCdbc2TqHAlY&#10;FtGx3O3AsDm5Arw7bS/AQcbZo90g9Rtij0LPRcbcLhyGGIHvBTrYKKS6G3O5xIaCpoCIRNSXWzlJ&#10;aYytCW55bkEvuE808fsfsAsDuUv6eGghFhENJI6A7EiugG/c3gt48LFctzuF3PUAU5pi4/HX9FGD&#10;92REruyLU3EwvgoOQ06QeRFwwx35WVCfMbQ1iaRLjfUq1NA88Oiy6b6ChxJy45dJaRUEX5+wF+wn&#10;Y7muSo411p1/uAG6IKKB3LIcItqdLJQqC92UkRPSXNIFY6kSUklf/EMOELKITuUqKvRpjJ3pzKS+&#10;F/wndMtLGWOqEhK5xAbOZ0CIEur7vTr2h6qjM3uRvY406JFEmnKFLJbtUpoCAhHRSG5Zjsi9OmZd&#10;Sl7qhoyc2dmAr5bUR0nHNAW0KKHEZ85S1qdacnVsz73XmU/qDD9ljFVKIulcY137A4UATYpoKHfA&#10;fUhjVE7nDr33OtbA7B/Vw0DSHVESNCShvo+GroiGanpPdvDMWrdkdJ/uXTDeiJKgkyI6FinbdTLV&#10;pJsZyL3OfWL2j4iSoIsSSn2m3DnRUG10+t3Y6+SnZv+oqSjpjnNJsKOEEn+UgEy5einkrpApuvoF&#10;9r59+9bZ1t/773sUTmyGC7lyIoWZbzxW0w/GYXQX67l0bSKhZnj77Zdvsy5/gV7XO0DsHzXBsVz1&#10;hmOaAkpIaOCX5EjXboazGG557raMJsq9kKB+ErmlO0oKwSoJ9TXWpVwpH8ZIM8y6UHfOQmS0qF9H&#10;QdXm6MsdluW+JFhIKPH15L6IG1ibJIvp3deL4luQ0NAGA7msu0tSwZGQqCfXNIXcPlHx7ds3dXnv&#10;Py4ZOSEdSZFtAHeDkdx+ElKyK6GERmlcRId+myIaepF10ltRoQEpARKKmyhvBY5LRlRoQEqAhOIX&#10;0TTGL9aL7hu5GcMhQgpKSgOao5MSWmTHIaEw6GypH5syuhcSJYPCkdIi+25Ec3RCQgNfyHSRHYeE&#10;2mfm98Wj5UW032yiqcaS3ME7aJ+BpIHGOpH0UdKFqYoO4QsokSteeiKu+w6NTAaOr/Si/nZubfWC&#10;sRwUff/C+wdLeEFIKF1airtEREGK6NDCxK3bten29so+cJfiMF7I5D5amgaTrhpzbTqXWDKU9A75&#10;BP9cvF4nohjOF9mSEULq2kzwg9waeXuzwdhkdL8M90bcJdQFCj8msnX/ETLqoozcA0mV724xk/RJ&#10;0rzxiCkGGSGgqEUUm4xeGOvkQ7kijgipGwy/v0THyuSW8uYNHfg7a/i7ViPb+yW4N6JYadQiig1b&#10;kdH9bBEhdZtcrvTTImoqzLaEG88DSQdeQn2Ghx0RsUzXZRkhpBjJvJxuJGWx1exaI58BY9h2RISM&#10;ui4jhGQhcsokffaSyjobPY2/C+eVlw+RDyJCRlHJCCFZFFTuo6f8u7BCkdT4u2j6PurpIx5EhIys&#10;yAghgSPzL4VM0q9L/3z/v28rLXcBYeL/tCyYA//7gOZHRNv+BcgoJhkhJADooIhik1GPMaHF1ROH&#10;4i4kAOiIiGIDGSEkAEBEyChQIU1pDAComEyu1hwiegL2jFZBLTsAqFZElVffZs/IRpR0RIQEABUw&#10;l5FrIIiM6sTdTsoFfQCwDdM6b2glMrIVIU1l4JZFAKici9ivCicyajIyuo+QUrmzSAnDBgCe4chP&#10;ZGuFyMhmhJTJZdrlNAYArKCQ2x+a0hRERnVHSImo1gAAP5JLettk6jblgCzL6F5KpH4DwIK5F1HR&#10;5A9FRshoIaRjSec8hwCmmbaVqICMkNGykAaSrkRiA4BFjtrcH0JGyOixkPpeSCnPJoAJcjW8PxS7&#10;jMimqwJ3zTU17QBsMBc15oiMgoyMHkZJx2IfCSBWzjTRaSgfhmU6ZPSckFK5Zbs+zy5AFBRyy3Lz&#10;kD4Uy3SwnokvFS/NaAyAzjOX9DI0EcUGkVH9UdKxpBORbQfQRYJalos5MkJGzQgplav8nfJsA3SC&#10;XAFky1mSEct0TXBf1+6CxgAInqnIliMyijIyehglDcQhWYAQKeQOsc668oGJjGCXKGku6aVIbgAI&#10;iZlckgLPJZGRkcjoYZQ0lNtLIkoCIBoiMoLWoqQZURIA0RAQGYUUJQ18lNRnWALUSi7pfQwSIjKC&#10;OqKkudxB2QsaA6A2LuQy5YiGiIyIjEpESak4lwRQJZnc3lAW05fi0CsyakpKx6J6A8AuFHJVFC5i&#10;/HLICBk1KaRErgr4iPcKwEZM5faGili/IDJCRm1IaeCjpAHvGIC1zL2Esti/KDJCRm1KaeSl1Oed&#10;A/CAXJFkySEjZNQVISWSjiW9E/tJAIWkDyFX10ZGyMiClE68mABsSki6iHlfCBkhoy5Jqe+lNKIx&#10;wAhTuSy53HIjICNkhJQAkBAyQkbICCkBEgJkhIyQEgASQkbICBkhJYiYwkvoAxJCRsgoXimNREo4&#10;hEku6aMMZ8chI2RkTUqJpKE4PAthkPkoaEpTICNkZFdMQx8pDWgMaJippI/++hRARsgItFjCeye3&#10;jJfQIFATudxS3JT9IGSEjGCdlBLpe7SU0iBQETMfBc1oCmSEjIBoCZqOgj5ImhEFISNkBFWJaSjp&#10;jUgPh/UUPgr6YOEKB2SEjJBRe1JKpO9iGtIgsCSgTyzDISNkBIgJ2hDQjdwyXEGTICNkBIgJiICQ&#10;ETJCRvCEnBZiGoiDtV0mk7vG+yN7QMgIGSGjrosp9VI6IGrqTPRzI2lOFhwyQkbIKGY5DZbkNKBB&#10;WpfPfEk+RD/ICBkhI+Qkd9A2oVFqI/fy+Yx8kBEyQkawXk6pl9Ir/zvR0/ZRT+ajnszLp6BZkBEy&#10;Qkawu6D6PoLqi8SIZTIf9Xz2kU/Ofg8yQkbICJqT1GBJTK/klvhijaSKJel8/f7PLLUhI2SEjCB4&#10;UWlJTgtZJQqvCOxCNFqSzeLfFQgHkBEygriF9VhMq0T1hw0FdrPi388fCAjJADKSJP3/AQAIYB+Y&#10;bAmLrQAAAABJRU5ErkJgglBLAQItABQABgAIAAAAIQCxgme2CgEAABMCAAATAAAAAAAAAAAAAAAA&#10;AAAAAABbQ29udGVudF9UeXBlc10ueG1sUEsBAi0AFAAGAAgAAAAhADj9If/WAAAAlAEAAAsAAAAA&#10;AAAAAAAAAAAAOwEAAF9yZWxzLy5yZWxzUEsBAi0AFAAGAAgAAAAhAGkRLurpAwAAiwkAAA4AAAAA&#10;AAAAAAAAAAAAOgIAAGRycy9lMm9Eb2MueG1sUEsBAi0AFAAGAAgAAAAhAKomDr68AAAAIQEAABkA&#10;AAAAAAAAAAAAAAAATwYAAGRycy9fcmVscy9lMm9Eb2MueG1sLnJlbHNQSwECLQAUAAYACAAAACEA&#10;CzgELd8AAAAKAQAADwAAAAAAAAAAAAAAAABCBwAAZHJzL2Rvd25yZXYueG1sUEsBAi0ACgAAAAAA&#10;AAAhADqKnE4/OQAAPzkAABQAAAAAAAAAAAAAAAAATggAAGRycy9tZWRpYS9pbWFnZTEucG5nUEsF&#10;BgAAAAAGAAYAfAEAAL9BAAAAAA==&#10;">
                <v:roundrect id="圆角矩形 5" o:spid="_x0000_s1027" style="position:absolute;width:2923;height:13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fU8MA&#10;AADaAAAADwAAAGRycy9kb3ducmV2LnhtbESPQWuDQBSE74X8h+UFeqtr06Y01lVCQiEkp5rQ88N9&#10;UdF9K+5q7L/vBgo9DjPzDZPms+nERINrLCt4jmIQxKXVDVcKLufPp3cQziNr7CyTgh9ykGeLhxQT&#10;bW/8RVPhKxEg7BJUUHvfJ1K6siaDLrI9cfCudjDogxwqqQe8Bbjp5CqO36TBhsNCjT3tairbYjQK&#10;XHtsivP3fu4OL2172mxpd3kdlXpcztsPEJ5m/x/+ax+0gjXcr4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6fU8MAAADaAAAADwAAAAAAAAAAAAAAAACYAgAAZHJzL2Rv&#10;d25yZXYueG1sUEsFBgAAAAAEAAQA9QAAAIgDAAAAAA==&#10;" fillcolor="#fde9d9 [665]" strokecolor="#243f60 [1604]" strokeweight="2pt">
                  <v:textbox>
                    <w:txbxContent>
                      <w:p w14:paraId="7F9B226A" w14:textId="77777777" w:rsidR="00FC1DBA" w:rsidRDefault="00FC1DBA" w:rsidP="00FC1DBA"/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alt="学会logo" style="position:absolute;left:90;top:139;width:108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qzjCAAAA2gAAAA8AAABkcnMvZG93bnJldi54bWxEj81qwzAQhO+BvoPYQm6J3ARMcKOYuiFQ&#10;mlN+6HljbS1Ra+Vaauy+fVQo5DjMzDfMuhxdK67UB+tZwdM8A0Fce225UXA+7WYrECEia2w9k4Jf&#10;ClBuHiZrLLQf+EDXY2xEgnAoUIGJsSukDLUhh2HuO+LkffreYUyyb6TucUhw18pFluXSoeW0YLCj&#10;V0P11/HHKaiq78vB2Mu4j8a+L7d++Njlg1LTx/HlGUSkMd7D/+03rSCHvyvpBs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Vas4wgAAANoAAAAPAAAAAAAAAAAAAAAAAJ8C&#10;AABkcnMvZG93bnJldi54bWxQSwUGAAAAAAQABAD3AAAAjgMAAAAA&#10;">
                  <v:imagedata r:id="rId9" o:title="学会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4" o:spid="_x0000_s1029" type="#_x0000_t202" style="position:absolute;left:905;top:-158;width:2018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5647B635" w14:textId="77777777" w:rsidR="00FC1DBA" w:rsidRDefault="00FC1DBA" w:rsidP="00FC1DBA">
                        <w:pPr>
                          <w:pStyle w:val="a7"/>
                          <w:spacing w:before="0" w:beforeAutospacing="0" w:after="0" w:afterAutospacing="0" w:line="216" w:lineRule="auto"/>
                          <w:jc w:val="center"/>
                        </w:pPr>
                        <w:r>
                          <w:rPr>
                            <w:rFonts w:ascii="Franklin Gothic Demi Cond" w:hAnsi="Franklin Gothic Demi Cond" w:cs="Franklin Gothic Demi Cond"/>
                            <w:color w:val="E36C0A" w:themeColor="accent6" w:themeShade="BF"/>
                            <w:kern w:val="12"/>
                            <w:sz w:val="32"/>
                            <w:szCs w:val="32"/>
                          </w:rPr>
                          <w:t>The Chinese Society of Toxicology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DBA">
        <w:rPr>
          <w:rFonts w:ascii="华文仿宋" w:eastAsia="华文仿宋" w:hAnsi="华文仿宋" w:cs="Arial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DA0147" wp14:editId="336FE293">
                <wp:simplePos x="0" y="0"/>
                <wp:positionH relativeFrom="column">
                  <wp:posOffset>-990600</wp:posOffset>
                </wp:positionH>
                <wp:positionV relativeFrom="paragraph">
                  <wp:posOffset>-762000</wp:posOffset>
                </wp:positionV>
                <wp:extent cx="2002155" cy="787400"/>
                <wp:effectExtent l="0" t="0" r="17145" b="12700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155" cy="787400"/>
                          <a:chOff x="0" y="0"/>
                          <a:chExt cx="3503" cy="1516"/>
                        </a:xfrm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30" y="0"/>
                            <a:ext cx="3465" cy="1498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B62A8" w14:textId="77777777" w:rsidR="00FC1DBA" w:rsidRDefault="00FC1DBA" w:rsidP="00FC1DBA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524" t="21972" b="7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"/>
                            <a:ext cx="3503" cy="1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30" style="position:absolute;left:0;text-align:left;margin-left:-78pt;margin-top:-60pt;width:157.65pt;height:62pt;z-index:251661312" coordsize="3503,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rC2VgMAAOAHAAAOAAAAZHJzL2Uyb0RvYy54bWykVd1u0zAUvkfiHazc&#10;b0nadd2ithNsbEJCMG3wAK7jJNYc27Ldv3vEzx3iFiQkbhDPgOBtpvEYHNtpuq1jQ2PSUjs5f9/n&#10;7xwP9uY1R1OqDZNiGKWbSYSoIDJnohxGr14ebuxEyFgscsyloMNoQU20N3r4YDBTGe3ISvKcagRB&#10;hMlmahhV1qosjg2paI3NplRUwMdC6hpb2OoyzjWeQfSax50k2Y5nUudKS0KNgbcH4WM08vGLghL7&#10;oigMtYgPI6jN+qf2z7F7xqMBzkqNVcVIUwa+RxU1ZgKStqEOsMVootlaqJoRLY0s7CaRdSyLghHq&#10;MQCaNLmG5kjLifJYymxWqpYmoPYaT/cOS55PjzViOZwdnJTANZzRxY/X5x/eobTv2JmpMgOjI61O&#10;1bFuXpRh5wDPC127X4CC5p7XRcsrnVtE4CUcVCft9SJE4Ft/p7+VNMSTCk5nzY1UTxrHbi/pBq+0&#10;l267cuJlxtgV1tYxUyAfs2LI/B9DpxVW1BNvHPiGoc6SoPPPb35/+3jx5fv5z6+oE1jyhi1FJjPA&#10;1g38dEGE6wR1t7YbdtKt3Z0rOHGmtLFHVNbILYYRaELkJyBsrzc8fWZs4GVp57IayVl+yDj3G12O&#10;97lGU+yaIHmc9Dz9QOUlM+BzWbRf2QWnzpmLE1qAQNwx+oy+NWkbDxNChU3DpwrnNKTpJfDXAGk9&#10;/PH5gC5yAeW1sZsAru3XYwd8jb1zpb6zW+fktsKCc+vhM0thW+eaCalvCsABVZM52EP5l6hxSzsf&#10;z33ztCIYy3wBctGW78swcrAglYSJQ6z24ZwfSHU0UIxk8N90NazWNHv39AMvO9E0aoLU/xSjxvps&#10;ojZgACls2ZhxZhd+mAILrigxPWbEqddtVvKHTgzz4fzTr4v3b1HXwVmaBAcQKyPPJDkzSMj9CouS&#10;PjIKtArjxYO/ah677ZVsY87UUrZu3eAC+q4NvBuoCcP0QJJJDYoMt4OmHCBKYSqmTIR0RusxhWGn&#10;n+a+IGgBTVwzufshTXqdLX9HdNLdPnQ73BD9/nJWGaupJdVKuaTpu/aDh7NC4MD9ZQqEIQATFxgE&#10;Na9Pu7unwK0DwFcScvsllOLF668R34XNlefuqct7b7W6mE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wVZmeAAAAALAQAADwAAAGRycy9kb3ducmV2LnhtbEyPQUvDQBCF74L/&#10;YRnBW7uJNUVjNqUU9VQEW6H0Ns1Ok9DsbMhuk/TfuznpbR7zeO972Wo0jeipc7VlBfE8AkFcWF1z&#10;qeBn/zF7AeE8ssbGMim4kYNVfn+XYartwN/U73wpQgi7FBVU3replK6oyKCb25Y4/M62M+iD7Eqp&#10;OxxCuGnkUxQtpcGaQ0OFLW0qKi67q1HwOeCwXsTv/fZy3tyO++TrsI1JqceHcf0GwtPo/8ww4Qd0&#10;yAPTyV5ZO9EomMXJMozx0xWaQEye5HUB4qTgOQKZZ/L/hvwXAAD//wMAUEsDBAoAAAAAAAAAIQDf&#10;Yde6OqcAADqnAAAUAAAAZHJzL21lZGlhL2ltYWdlMS5wbmeJUE5HDQoaCgAAAA1JSERSAAABVgAA&#10;ALoIBgAAAPVeZc4AAAAJcEhZcwAAITgAACE4AUWWMWAAACAASURBVHic7L1pkB3Xdef5vzfXt+9V&#10;79VeQGGrwl4EAQhcQEq0JEuybPdQ7bC7HT0zMVZET4wnJubLfFPh88TY01Z0R1Bhe9T2aDwN2O1p&#10;W21ZiyVQpEiRBEiCJAoEWFWoDfXqVb19z+2e+ZD5agFICiQlQSbzFwHU9pabmS//ee7/nHMT8PHx&#10;8fHx8fHx8fHx8fHx8fHx8fHx8fHx8fHx8fHx8fHx8fHx8fHx8fHx8fHx8fHx8fHx8fHx8fHx8fHx&#10;8fHx8fHx8fHx8fHx8fHx8fHx8fHx8fHx8fHx8fHx8fHx8fHx8fHx8fHx8fHx8fHx8fHx8fHx8fHx&#10;8fHx8fHx8fHx8fHx8fHx8fHx8fHx8fHx8fHx8fHx8fHx8fHx8fHx8fHx8fHx8fHx8fHx8fHx8fHx&#10;8fHx8fHx8fHx8fHx8fHx8fHx8fHx8fHx8fHx8fHx8fHx8fHx8fHx8fHx8fHx8fHx8fHx8fHx8fHx&#10;8fHx8fHx8fHx8fHx8fHx8fHx+SXAHvQA/lkxQ3wiOadoUkxpBVv24r8ZM8AYPehh+fj4/GrhC+t9&#10;MnXxupopBQf270kdHwzzvSul7ty1FePV9ma1cH1mynzQ4/Px8fnVwRfW++D8DMlWLj/w2IHIFx7f&#10;H/6dER3jy20sXV4w/+HludJ375Dyzs2VdAszTDzosfr4+Dx4pAc9gH8OyL/9h+EzOXbyNw8kfndC&#10;dE4ab76ZGotE+/dmA2PxkB6z2vVGgBq1Ow//HwYuX/CtAR+fTzi+sP4Mpp+5oqQi8thTY/FfP6M3&#10;P1f56bOJW//1HxS7mJdH+yLx8aHMeDQa7evYRscxy+WDp/+os3j5gh+5+vh8gvGF9f0gYsM/pfjJ&#10;rHT2c2OJf5nOL47Nfvs7gcrrs6xT2GRmtcLjmhoc648NZyKBYcjgBdqoit/+n5vV//Lv7Ac9fB8f&#10;nweD/KAH8KvM1CUocb2bO55LHhui9p7qm2+q3Xdus0i9DdY1kG9U0Vlf46NnH4pMPfz4dHB/NhrV&#10;lX5aqv+99mebb93879JNv2rAx+eThy+s7wMv1kKHRiMHjvUFH1LWFkMrL70ssVIJQduGZXRgtBuo&#10;Gx3cLpdZttoKjn36M4d+a+9IJBuWEs/OF/8m8M3FK68T1Xxx9fH5ZOFbAe/B1MXralZme56ayHzu&#10;ZLDzRPmFH0dWf/hjRa3WWcCyIdk2VBLghgGnUkW5sMaMdlnuS4Zj4yPp0Vg8nm3bqqH/YGVj5dS/&#10;6/hJLR+fTw6+sL4bRGzoZSf5cL/8yGdHIl+Kr8yPXf8v39bNuUWuWzYkxwEgIMscEA7gOOh0OqgV&#10;yzAbLZ4MBQJjg7nB/mRw2HIcSUKxsPSv/7iBS764+vh8EvCtgHdh+huQs4FW/3Q2O5W1WqOl164p&#10;jbnbXDdtSEIA5IAzgBFBJkAigZBho7tWwvpzL8CuVflYrRY5+vCZE/L+pCZpuo6l1b9tPUOLV7/K&#10;rAe9fT4+Pr9YfGF9F0xnOXwokzx8LKmdwOLN+PKVq7Ko1pkkBBgBjHOAAAgCY+63skMIEAHVFirX&#10;bsA2BBttdEKHPvXY0dBoItKniOT3l+/8v1MXr89e/8qvSKcWEcMFMHwN5PvAPj4/P3xhvYupi9fV&#10;AUMZnx6Inc1ZjYNr117Vm0vLsmKYkAngABjbblhjADgYGACVGFTB0K210XzrBhZbLUbtlr7nkbP7&#10;wiN7fk+PRAaefUf+j/j3Gy9d/7eZ1gMTsxniR/qWY/3/qZSNngyE6/9JNOv/cXUjeHuwdnmG+WVi&#10;Pj4fEd9j3QkRm3q2lTk3rH3mif7A5yLL74ze/M53NeP2MlcNEyqRJ6ze4xk8SSUwxsE5BzGA4EDY&#10;FuxmC+1SEazd4v3xWGg0lx6OR4IjAp0WXb5TyP/+141fqu9KxCZS/0o7kKqMnRqOfOGzB5K/d2ZU&#10;/Y0DaXlKcki9LWq17Bf/91b+236Dg4/PR8GPWHcwdQlKJi6PPD6WOjFgNsZL195QjdU1rlsOVMYh&#10;kdheXIEBjDxR9X4GHDASkAAEHIC1W6DlFWy0GjDrDan/sccT546efiRwIKMrYJLYWP+n12ao9EtZ&#10;Y2CG+NR/2Az2J0L7T45FvnRuT/iL+4P2XrKaATmiNqLBeLJo1ro3NtabICr61oCPz4fHF9YeRCz8&#10;pxuJE3ujZyZC/Fj3jbnIytVrMqu1mOYQVDc8BRGBGMGVHXL/MQAkQGDgAGQQBABh23AaBmzbROHK&#10;a2i3HT4slPD0yekz8sG0IliBB4z5H7wwQ8VfpLienyG5M3g7dTgbOntsb+p3DmTVc3HZyqzl55RO&#10;s85y2QFlIDl84shQcKWwWV+cujRbuw78avjAPj7/DPGF1ePsH6/qe3PyoYeGomfCtfWxmy+9oDaX&#10;lrnc7oA6XYADnBFET0zhfWEEwNXEni0gCQHOGAQA7gioXYZOYRPl7utwQGycG4Gjx05PWxPpr5LD&#10;JIMXf3D1Im3gK8z5uW4UEZv+Rj5gqPmR6ZH4Zx6diPzOWFo6xo1CcG3xNltanoewbHStJhuPZvqm&#10;svrRtxP80EohcRtEJT9q9fH5cPgeK+B6j9c3+p8YD33hkYRyHtdfy779j99VWWGDqaYByTYgMS9x&#10;ztypP2Oe1+ppj/szc6sGGIEzBs6970lAkICwLDSbVXQaVQR1RR4e6kvFkolkS5hVvrleuDP9f/78&#10;GgkukjT9k3xyX9I58en90a+c3R/7Si4ppur11cD8yk22mF9CsVFFy+zChMPi8YSUjsSpZbLNlaq9&#10;sHIrXPLrbn18Phx+xApg4utz6t5Bbc/DOe1EpHpnYPGVlxUUN7lidiGTBVkmcC9K7XmsRPCSV9tf&#10;GeDaBDseKzGAkYAKGwoZqJcKqLzahmObbB+zQyceOv+wPZFod9tmq20tP/cmUfWjRooTf/KOlm4t&#10;5qZGY586tzf25eP9eBRUziytLEjLG6vYbJRhmAZshSCYQMVsYqO0wnLRRGbfQHxqIO/sPVot3H4D&#10;aH2Ucfj4fFLxhZWIDfxfa30nhqOfHtPEZPnVN8Or16/J3GyBMwvgNgDHFVLyZLVXvEoAed/s/H9L&#10;Znv2K2NuNMsENEFwqjVU35jFvCOxfVIkcvLkqUda+5LtirPZMf+8+NObQONDbcsM8eOji9FRnU0e&#10;Gwx97qG90c8PpvgBo5kPLazeYvNri2hZHZhkwbJtSBKH4IS21cFGaZ01+waDfYn4xP7+4PGNUnMW&#10;MzTvL97t4/PB+cRbAVN9Xwk/PBh+7Av7E/+ir7py4O1//Hag8fYNLnfakB0LHA4YswHmJq3AAMaZ&#10;q7EMW197/xhcj2C7esANZ12rgCAzDhUczHTQLtfQ7TZZXzam9Y0MJywlgGqxXGg/9r+W6t/94w9U&#10;Tzp18bo6FrByR/pD55+cTP/u6T2RLw3qjb3ljXcC8ytvs6XCEqqdBmwmICBgCxtu+xggyAFzHERU&#10;jcUTg4xIbS5t1G7bYnOl/J2v/3x9Xx+fTwCf7IiViI3+xcLAo4PhzwyajYmNq68EanNzXDENcLJA&#10;3IYgt4VVAgcc1xBgTGDnXL0XowKu0DJg1997XiwnBsYAmRFUOKBOE5tvvQE5rktjSqjv8dz+852R&#10;WLFC9Xr/M3TrvtpfidjUf9gM7bWNPYfG9SdO7k9+fiyFk0Z7M/HW8k1pZX0ZtXYdHduEw3sRNYFz&#10;BhICjLkXiY7VxWpxHbH+zdBILDe2J63vyze0a3NEG34Sy8fng/GJFtZzf14MHx9OPHw8zh/iSzdT&#10;d156SaZSiWmODYkJkGRDCOEaqgRwDgDMrVzt2QEAwJhrFXi4QrsltSDmdmwRCBAOGOOQQSAh4DRr&#10;KL/xOiQ9pO75nLbnscHxL6wbSvP5teXO+Rlaft9OqIsknf7T2+kDY/FTJ0dSXzyc5Y9FtfZIdX0x&#10;sLR+m90p59Ew2rBJeI0L27N6xhhA5I6JAzYJlNp1VthYUvcNRQYnspGjrxdar+ASigB+PlErEZv4&#10;+pwqheJq71dh23KAnHX1D2B/YAEnYucvQFocXZSjUkAyLIn3/qQpjqg7HWdsacy+/DU49/Xa3l14&#10;pVBctew6j7Y5qwfF1vO4Eb+v8QmtujVh4Yb7/LYWsvfnc+Z7joWI4RL4xPqcrEkxpSM3tmaTihwV&#10;rVrXnqgPWfe9Le/y+tPfgAzklaasSE6LM01yRM0wnP7QkP2h9n+PGeJTk7OyXknIvdeWQoI0xRHt&#10;asOey07YeBriA73+RZKmK3mtgo4CADuPxbsdBykkSO4S1QzDmagPWQ+6g/ATezPB6WeuKEfS2enf&#10;Ozz4vz1klT619I//X3zpe9+WUd6AbnUBsuAwGxAOOABJMHDiAHEQGBjrNbJuCyiIwZMqMK+mVYC2&#10;WrVY7xkECM5gM6ArczghHXbfECY/92XKPPkb7VcRfPWv38p/62rZ/vZrkeHCPWVYXpQ6Hm3vnxoK&#10;/9rp8dTnBvow1W1X4qv5eWl1fQHVZgVdYUKAILibUCNsJ9ZA5NXkugk3iThUKBiI5+js4TPdEoav&#10;/c2V8p++Xqj/59f/2/HqR97hROzX/rKQmRyLnxrQxSGJrDBn3GkLrXCnYc++uVK7+dxy9v6aJWaI&#10;H91TCEQ6rdRgXB/OxdTRdCzQH1ZYGAQuBGybWKvU7G6uNbvL6/XOUquobr5YHzLe8/VniD86sp46&#10;PJaeHI84h2WyUgAkIhDnIBAEEXfASAgIcGxpOAiCgSTOGBgEODHBGYNEAHEGRwjHrlFw+XrBvPb2&#10;anvh+mamvTUOIjZ1aVaRSlp8JCwPDcXU8UwkMBwPqUnOBHcYHMui9mbTzK/Wjfn1Wme5ZQVLV/O5&#10;7v3632f/aCWgJez+wbCydzAV3tsX0dKchOwQdeqG2MzXWourxe5irSIXXvxfhrr3K4DTz1xRJCsU&#10;TcfVgVw8OJINyoOxcCgpg2Qix3IEa5c6ZmGp3F7aaGH1Vgnl1fc7Bh7nZ0gOHamNnMyoD0c1jHJO&#10;OiPBiUCccYcgiIhTL7QRzBGcwYHDzSb0wmJV3FiYr85f/h/7mvezHb8IPpkR6wzxRGAhd3Yk+qXD&#10;IRyxr74dKbx6ReKVChTThEwOBBNwvGgOngBtNwT0mgXc+LX3PRjtsAAIRK6MkRfpghg4CJwB4ATG&#10;CTLZYC0TVmENqy++wIJ92cDhh05Nbu5JPrXSbdzZU6k8v3CRmnjaDTenLs0q+jeKqck9ytmHRnJf&#10;PJJVz2UlY6i0ua7P5xfZymYelXYDDhG4pIK4a2V4LQueD+yN09smAuBAoOuYaLQqrFrLa9FsdvDA&#10;QOTYarn9Cmao/lGTWOcvQBp+mA8+sU/7wrEknlBFIE4Moiyw+Nod5QeFYrU7FF1trgKd93udiT95&#10;RxtJ5bP7UtFDe/v7T45GcWQgjD2ZMDIhCQHuHjHRIXQrnUBprYml21W8dWvTuBK5U3ur8Ucr6+8m&#10;sGOji2oqFBo8MyY/9uiQ/Oua0AYYoHhH3S3+IJBg24eY0VY+k7GtqQxw7xUX1oqJN7isaOu1enVa&#10;hnEVEJghfvybi9FMKDN27HDkxOF+/dRgGIdyQQxEA4hycsXZEjALbWys1jG3UMPr1+40f8rVzRvi&#10;GSq9r11ExE5/qxwZCWDy6Fjy0YMpnBqNYX8miBQnyIJgVU2U7jQi828XceWNleZP2V8WZl+4SKWf&#10;VVM9/cxaMB5ThqZyoeNHsoGHh8OYygYwlAghJrmLvglbwNjsYGO5kXzndg1vjqw1X7m+vvm2eIZK&#10;7xkhE7HOt8rBk+nQ4d86rv1+SsMEJ4S847r1BC8e6B0PAUAwoLNBmHthWfqHlZLRfpDJ10+esBKx&#10;c39+M3R2KHnmzID2eXntRt/i899T2svvMN1qu0JHwvVC3Ye70Sfn7oSYMfDeYgFbDQK7nYEtoe39&#10;6H3PvT8SEyAQOAQ0EMi2wbpNtBduYvknP+STA6nYqcEjJxf6jDtGu1gId80b7a837ExQD+XCkb0H&#10;J9mTR8diXxhNs0PoNGI3by/Id9YLKNaaqLYEtToyTEtAC6hQgxyyJgBuMmIGiDnuJ3KnLeCNXECg&#10;axlYLxbY/r5O7FB/9MD127R3Ijl3aw4wPspuX03OSZNSMhDTkUupyKpAxPuTiKrIaSqLxDRNWn2f&#10;1zj7RyuBvUPq/jNjsccnB7XHB6M4HFHRr3MEVECWd8zABEAZHYPDcRyYymJ6bUA7c7NPevaFeeOy&#10;tLZ84/mLVN8pHqF2SFZiCIc1ZFMKRnUgs3XIersJu73zXX94f0RTQiukIBOUHK1gzPHeQjiH0/qx&#10;x8djTx4bUh/NRXAgwBDXGFTZTS1ubUsigP6xBCYmTRw5mApPPD/vfO+VxfWXpi5eX3vX1dI8UT0a&#10;FSeePJT+8tQAzmd0jAY4IlqvChCghI5cLoKxPWns258Mj11+h74rrRV/+twMFd5LlM5eXAmMadLE&#10;I2ORJ44Na58ejuJIkCOtM+iKJ4DevqJEAEMj7jE4NpkK7x0M45+eu124MvH1xtockXmPuF4CF2Y3&#10;1hcIjQ9FcCQC9Hmn4lZ1466t3H0cTBtARMGAAjuEyQc3I//ECev0N/KBfYPR449NZP77/u7K2J0X&#10;v69vvPFTrjRLUB3h1qt6niiIQZBb7M+8w9qbzmOrpdWDbSextioGxI6QBr2KAYJggHu6CMjeP8m2&#10;YHTqqNx4A3de7JMHP9efPT2QeKzY1IqvlIRIp8LygVzg+LGh8GcPpOl0SGqk25trylq+wFbWNlFv&#10;CMqvN1Ept9FomOgYXaiahHBcRW44hnBcJyHZEHAYsR1lYVtNDwyMM9jCQrlaYkarGMiGgsN70sED&#10;73S0Fz9qEiuT1TmEw2UCVwCo3i5RCJLMIDHhcFuXmXslu+t9iNjRvywEDyeDx544GPnyqSx+rT+A&#10;PUGGEGfYkZLbRgaYDsgRBjmjULA/yfqHg/J4Mtw38r1Q+zu0vPJK9xna7EV8UkQQOUwwwOaA6Cnq&#10;3SfzziKQXUN0j+g9wtsr0OMEhQGMmbYUjEfk08k5bSQYP/rpA+kvPzGMz2Q0jOsMAe+I4C7BYDog&#10;xxgiSR37+voRD8ixqEma9uI8e27qIt25/jSsrf3mWUX7h+Wj5w+nf/uRQXwxrWJQdSPwnTuXqYAU&#10;ZojFNBxMZxFV5EigAxlOs/CTF4g27z4WUxevq2ku73l0T/qzn93Lv9Sv40iAIcKxfRzEjnFrgBJj&#10;iCc1hPv6kQyp4aTFtOgL8/Zz9jcXlxeJjJ3vMbE+J2eykXg6rOTCQFAHSXeFLdsZ4nsPA1cJkkKQ&#10;VQDnZ8Eu48HwiRLWqYvX1Wy3veczo/2/O6V0TnSuvBpeu/Iyp0YZKnPvCuCl8LE9dXdzCIyYJ7Du&#10;BZkx5grn1vSfgYO5DQK9jwHffUkV3joDxN3X5958nIFDIoBbNqxqDSvX3oQ6vE8bP3527yMD2r/o&#10;i4qjmUw0NprTJ2IByrXrK9rtzVVWLK6jUmmh0bSpWhRYvV1BtWyS0WWwHAdCdKGFm3Bswvj+FNSw&#10;xBhnRG4Y7tkBvbksA5c5yAaaRgulYl5KhtLpsWxkMrpaH8YFbOLdA7b7YxWQJsE4u1eXiIMxyeGW&#10;LfF7nkfEzv15MXxyUD3+1MHI7xwZwGcyCoY1QOMAcwDYAFmAsAGHPIdGBSQV4DLAOBjTGbT+AMan&#10;h/FZWQoGJLsjvbK++QIu0iaehgj98aqwx8PtroxSHcgbbimiAu8a61XWcRXQNECVvIiyV85sApYB&#10;2A4gPOtA2rGdTkNGswtU7YBkNWstuS+kj5wdCT760DDOZXSMaXBF1dneFtsCHA4wBVAVQFLc0E2K&#10;qug72IczLVPvNhuNznNrqyYuDa3DSzJOfB3qaNIYPzsUeXJ6EE8lVQzKgAoAFiAMwCb3tbkMKBrA&#10;JUCJKMgdyOD0uXagUi6Vaxtfn/vJ3TOV/k40c2pCP3V6nD/eH8AhHYgwt9qbbEBYgGUBFnd3nqoA&#10;qsLAJECOyMjuS+HME+OK06wHu9X1TgeXsIYdydGYFpISmhpNhnjK3dze9LC3t3d+dGjH/+5jCGDE&#10;QQ7jD3RB+U+OsM4Q142l1Jk98XOnMtJnlKXZ6PyPfySZK0ss7JiQmfBEke1IPm2f55y5wrkjZt11&#10;7XfLsNzfb11QGXYrq/cHwQQYee0ExOC41bLu2gKMQRIO0Kmxft0MnRoLHRoX8v5AWJG6nQ15bXGR&#10;50srKFbK6BgmbFuhjkkobDSoWjLQaXDYpgqCAnAd3UYL5c0usgMO1AB3GxV64+lF2Zy5Fw7uOlld&#10;x0KpvM725kZCg8noxHha3X9WWr3+4s/wP+8H2qqedfeyl4FgQjAu1BoDErsef/bSqj7ar+9/5EDi&#10;C6dy+LWkgmEFUF1fGKJB6KxUUFktNwqVliiZjtOWZEnrC6rp0XRgMBtFKsKhcoAFACkrYUDpw+l6&#10;O7Gx0q6uHagWWzcvpFtmbsiutsrFK7eMVxt5IkV0+4iYBgYuAEgkHFVigaGItHcyGz6QDLIYByQC&#10;0HXQXKwYKzcK7eWm6VQtYoIxSWcMGhHjxByjbIfmbhbNN7qm2VB1XR5NayMnsvrhYR3DOqADYDbg&#10;1Cy0lqq0tlyszdcNsalyBAaToYN7M9p4v4aw5Io7T0vIHElj6vZgaOFmky2I9bniHJEAAO3P6qE9&#10;fcGDxwe0cwMqhjVAIQAGwc63ULxR6Nys1Jvr0VAgNZEJT4zG0e9N45WUjNzhNI7P5yLvLNRwa26G&#10;1nqWwPQzpAwlN0amB0InxkLYHwCiDOAOIOoO2qtV5JeK9blSU+Q1GTwb00cn+vWD2QDSMqDIgJTg&#10;6JtMYmpxOLJwrejcHGstbi4SuRUDM8QddVGNako8qiPDdkTY7g2QmE2ALRiE67axnfaMANDtMhRt&#10;oO6Q0rw8+RECgY/IJ0NYidj0NxYi59LqiSdHw09nGqvZhed+JFdu3mBquw3ZEW6OivfsoZ05CADw&#10;psq7KgC2JyhbIsp6aY4d11AGME+wuee92kLAIQIRhyVxOLKCrqICySSyhw4iM30cqWMHmZLSmcqh&#10;ikYVC/kNbJTWsFHOo202YFk2GJPAZRkEB522CcsgOLYEctwLPTGC4xgwu4BwuFvJwLZzLNjemi1H&#10;jxhgM0K102DFelELZYdHD2YDDy+t118G0fyHtQO0hE2AtiOxs+1TkwDj3GGRDt81sOlnSImLlYHH&#10;hiNPHMvh83EVw73Iqw1Y610Urq3h2ivLlZ+slFpv1Jqi4DDHAngoE5GHxtLR4yeGIo9M53C4T0fM&#10;i2CVhIahgzl+7PCGfqtR31gP59Ldq3k4U5PrGy8vh3/yKkmvc1tojFkSACg2Y5JicxU8d2pI/3R/&#10;VA/FgorOgYAA0HVQvlk0rn7nZvUHKw1j1oLclYhzzkgFFzIEt7u8US5YoWKyptmxPqQm0rHh0SQf&#10;CngRnwU4FRuVq2v2tWfnaz+Y22w8224ZFV2XwwNJ8/Qj46mnHx1RjvcHEJG97YhpyAzGgkPxoJVa&#10;LyU1XIA1nYMUi3UTezPJ/cNJtk8HAhxgTUCsNFF4fr754rNzlf9cbxi3QpHOwIkB8zNP7Us+eSCD&#10;vQEgoALBbBB7JrLhg5l1cX1aoHCViMAYqdJqZDSV2Le/Xzkc8rxPGxB1G7XX1+n6j+YrP7q11ni2&#10;YiMfJKHkkoH9Z5rx33h8XD8/EEJWcX1wNaIgk4vLwwMxtb+6KS/gAkwQAZfAIhUWiCkskwigjwGS&#10;AGATxHILhTcLzsJ6w1xxuFoFyAJjnIQ3mSQIgFoNyHduV+3XVx1exO/igSSugE+IsI59c1Ebi2Lf&#10;YyPRL02gcazxxsta4fVXuFyrQHcs7z5WAMAgetYjtiPQnrdKvZLGnn6iN+13nTHyNKeX3CK3D9ad&#10;F3IGzr3nOwzEJQiuwOQSlFgU/fv2IT05ifjhgwjsG4MVC6PQLWOhVMBSaROlZh3VThOG3QXBApM5&#10;ZLhuIOeApgUAdAHBiTMF4BKzyQKRDEAC5wo4E6Ct+x141Qy9yNEbr2BujVDT6mC1mOcH+/ZF92XC&#10;x67H+aHzF7B4GfhQ9YGrDZuOZkFM3KXq3mRACLbbBiBizjeroQPpyJETA9oTAxr2eB4hbMDZ6GLp&#10;JwvGD354q/L315vy6yXbrowtjdkAsJqEdKtbmV1oGW9s1tvzZEV+++Gx4KeyKqIc4AoQ6Ath78GB&#10;4NGbee1mXhRL+Fq6eZ1NmQBMELnlZRe2x3oe4Ct7CqVRW9/TIrniALYM1ym3gGaN1KUVJzI7W1Zm&#10;J+pD1g92RkuzIHzN+/kS+GexqWdiSiISQJDcSJVaQGelhbmXlhvf+/Ed89ururwYi4w5rdYiv5NX&#10;N5goJ0fDyVRyUNkneTaIzhBIBBCPq1KEa20Vk2BWt6DmAiw7kpLHkwoSsmdltBw03y7irZ/MV//u&#10;tZr8oqKqRbMdXDKXanZ/UI71J6MJTUJOBqSwhPhQnE8MJfTB5U5BxYV+B0QIXCoFEpFQIhZABK6o&#10;Ugcw8m0sXr3T+P6zK52/q9SD88hkTGN9jq04yDt2WRkIxnPpPcGYBIQ5wDSGYFxDIh5S4/IaAphE&#10;DQBNV8BJYYGExjPJMNLM821NB53FKq79483K3y4UW1c7TC0pjryVsHNk94QzJSEMQzWajXhn7g+z&#10;Bn7/w3xSfz58/IX1IkkjzbXMqVzw7Mmodp4vvhm+8+JPJSu/hpDThcycLcEBvFIk1lPXnakKAttV&#10;eoXtBJY35XejwV7d6vZEhTG3npXAIJgEoXAYkgwzEERkeBi5qUkMHD2C6N5xmNEQirCxUlzBfHEd&#10;dypFNEwDFgO6ZMPhDhgDuEOAcCCRA0mREYmGISsmunC3h0ucGOMAA1RNApc5E14Uu/UPO2qHvGYB&#10;4T2nK2xs1CsYaZW1XDg8uDcTOTA/Wn0ORLWPksQSd+d+PIuZEeNC3Y5Yz1+ApO210vv6M8cHYzig&#10;AToDmAWgZqN0bc258sOb1X94s4orseV034B2/wAAIABJREFU5erX0s7idvLGwYWEJUYXDbbBLYVT&#10;MBYPZiN9OKQBmgAgSwgPZdCXS8dTb1WrGoDtmsft7dvazsuAmH6mbBBEd1dJhbdZBBgOeOc9i9Nn&#10;el+JrCOKle+g+GoJy30aYqkwol2gutjGrcWq8dZGp7O2qu8xV2dBwBjs6GpxTbNurlUDGwcHlVEN&#10;UJnr4EiKCkVRJFWxDXm6Ai7ptp4NhXPZMHLSdrkYmjbK8xXrxmq9O8uNWCm5mjFWk7CLgeLa7aq5&#10;tN5EORNDWgI0lUNNRZAdiOspZX45gMn+LgDqdjWraKHwahG30xqimRDiDkdrycCtuYr1VsWglcxm&#10;pnv538LBhQk2gbl6XmFLa1Wt0EHQCAAhBjAOSKoMRVUk2RHG1gW1ZoBnAyyYCcqpEHMfSwBsQqva&#10;dhZXKuaNQostinSldR2TDma94/O1HRexX5EuwY+9sJ4250IHsrHD50bjT6VrK7nbLz4nV2avM7lR&#10;h0zWVhXA9jnkfe1N7eFFq4TdywaCbUWkPXHddnzcci3XXnXPQYeYaw4pEoTmTvvHjh3DwIljSOyf&#10;AKUS2GTASr2IpdIG1hpl5JtldB3LrTLnHDZzr+EMAqLX7UUOuKwgENQgywxuQOmAcw5JZhAgqDoH&#10;VwjEBQSjrSaGXiTeo5dcE15apmG2WbF4R8oGk/HhdPCAHqr04xIa+JCdWF5H790JKsYIXPQGcsHd&#10;2eW/LGjHYtLgeAqTMQVp2S0RggnY620svL5SffHtJq5zK1u9PMPsLeHqvSJAi0RG6hv59bcq9OLo&#10;Bg5lQ4jARqLZtkWN5PxC2c5Xmq1qBLp1PyekGeYcjLiXwdwJh4AkCcZ/5o6ZYaJwcaP0+u3qlfW8&#10;cFKKuJWKyElHDtUXqp1XV9vWrUCi29nqVCJiq5eGzMPt5XLLpobtJp56H1nhCLcHBHCFaUBhwUxQ&#10;9McDyHBvLRBbgCodbOabYqlsyGVkMublTYjzZaCRk1trTSpvtFCnGEwGaBIgBWXEMwEkUwEtcn4W&#10;1csASK823lwwXq8WOUvKzs1MQMqQHu6u1q23lirmDaPdbW11hhFh7tKEPdq53WxarG25H8ytfSwI&#10;JAQ5ilC3dlkwXpCDOo+ko0pc9S4eAoANmG3LrLfbXZOxkKJX7MCUvenUol7XGD5C19gviI+1sE5d&#10;JDVj3B5/dFD/9ITceKh67YVA4drLHLUyNDheupd5kZsbbfYqvbcjThe2KxG1sxEA29YBAL4VB7qP&#10;EUQAOExIaDMVFI4jtX8CuWNTGD51HPrwIExdxUqjirfzq1itlFBqN9F2DLQd042OiYEcAmOSGzUz&#10;eMkvAWI2uGxD1hhkxYSqEuMkiGABgiEYZogmOeOqAWKmm3dmzNuebasTAIhxEHMzAw4D2raJQqmA&#10;PanBYCo6MtUXkSfPry8uXe4lGz4AQxGZccf1w7CVZO8tWQMu7bxD4wWw8B6EhsPyaCqIcQUI9v7Y&#10;FmgsVHHz9kbnjZqlF2/+AWx89T3elDG6OkPd0xPld15YaPw/1XpgwbS74WbH6HRsvrbZNm5tdJz5&#10;q4nB++rQER3GiLl7iEHqzWcYAM44ZAbrvhY1uv50poVLs9cX1/UFXVZCAdbVhVZxOh2lUY82mtef&#10;ntwWejepQ8p+opDCSXHfEwKABZhtA42WSQ1ostmtr3JVdsIRLZwLq0gxL7lmE5xGFxvVrrUu4LSv&#10;Aw6+Brp8AWLK1lsVg8qNLmoEWPDSBgpDKKIjE1F4ajGHVTBGLxJ1z1/A3LOZzdVYpP5PQTAd6KJO&#10;olWudZpz/9OEec+4x4GgAkXdUeDvEOyOhW7Lclodxo3eMad9uhoPWamIJqckQOnVAdgWWMhpB05k&#10;+FQkrh6IBiMaAHRttbZeL9/p+1ZnpfpHK6UP0jX2i+bjK6xELPjNzeThgcjpk2n+pL72dmzxpcuy&#10;vb7CdGFCYQyccZDwOgu3vMaeZrjXy60olLZ1lXZEssyb9rtBK4GRJ6wMkCQOkhTY4LCZhmB2GLmT&#10;JzBw6jhi+8cgMlHk7S6W8stYLG1gqbyBpmXAhIDNBEjuhb1u8oyTK6iu+vf8XZsRN0lWFYQiMsyW&#10;DTIFLMsBwKDpYJE4h6xaIGYBfGvtQ2yH1eSJLfOSXq64WiTQaNdYtb6phrJDY+N9wel8tfESLqGA&#10;DxG1Opzx3sm+A29tcIl60f15gMu2Ec7GIkMJHWnuRasA0HFQuVPHUqnD8nIkbfzME2mGiZeIGtPf&#10;wMtL65W3zDDnapOLQqJlTswOWS9/wN57LsDEXeViALggSIKzu3//7jBG3q1vTAA10Fb/1ruO4+zk&#10;qtan6tlkWE0pXiTnuP5mq9Ky8/VWZ1NSFcNKg0sSIhFZygY4QvA8Sotgt03Uul1R47pkYhbUiyqV&#10;b7a6TUuvNE00aNs/ZxKghmREghqPdhOzW+O77D6mCaB5z7j/cPe4zwM8HVSSfVE9rQFaLwI1gFa1&#10;hUqladbUqNzFLAiTYKph6UGJ56I6y0pukpIxAKqC1L5s5Ml4InY2HZWDCR1hAljXQiPfwu13Snjt&#10;7YLxkvat8huNZ6hwX4sX/YL52Arr2T9e1YeGxMRje4bO5Iy14cLrLyu1xTkmGW0ozF3dCcTAOPc+&#10;HzvEEj13x+2n326d8rxTeImtLdfAvXMAF3Bfx01RwuGAramwAiHERycw8NBZDE4fhzLYh5bOcLu6&#10;ifn1O1irllEzO2jYJiwmvFoS5hbkebW1fGupbaC3KAwDwW1XtaFoKounwlQvVdDtmK4UMwZFBQIh&#10;CVwWTDDHq2BgWy/jfmVb24GdcRgDOlaXbdaK0kh/NzKcCBwOSWxoCrPF6x/GDuCMY6szp5f+cxHc&#10;Jm66J9gmwIdsBPqCSiqiIrgzrjYEWptto1izRfO+x8AYXXWjsdrOX68C2GUh3Ac9y+Ld0s3k3CO4&#10;98f7CPvTF0kqtVcGDo6Gj44ntSFvigwDsItdlJYr3ZVywy62Ow07HoqrAcUKBhQekd2Ir9dsICwh&#10;jI4Q3WYjKvA1EGbc97X+/YZtKmbXcizTq8oCef6tJkHXuKQb6+q7b9f7XZBmiBtDq9H92dD+/Zng&#10;sA7oHGBdQBQNVJfK7fxmtV1tN1s20I/zs2CtERGIBPVsKiT1eeOHBCCsQBtPqwcGAVI5uOJZHEKD&#10;SIcwOpbAwf392qGBGH7w0vz6892L1+fetRvtl8jHU1iJWOAvbiVPZWOnDsfEKczeDK2/9rLEGjVo&#10;wvGm6wB5IsJ6cyvgrhpkN+W0bQGw3jIBvR/dulC33h6S95oOAIsz2DKHlIghO3kEuYdOIzJ1DFI2&#10;jSJMzBfXcGNtEZvNKtq2BYNsWNxteO7dQcv9n2+9Iffsiu2qBLjVCOSAy4RgRAOXCcyLqRhnCIV1&#10;aDrcEm5Gu5sWmLdN2HKKveuCd3HhgOU4qLUbEHZbyUWCY8kABvW1xFv4gDcbNEIyY+Rw2l04720B&#10;aKdEGutgSoK0eIBHAswVkl6gbgl0qh271rVls7d+wi8f12Ld2mc7aOQ+pLi+GzPE89Zy9NRQ5NTJ&#10;8dDZTBh9MiATgJZAY66Ilblia6lj6dWY1i8qdoWDISBx0vkOL5sAEgSHGDma5OzaZ7psC4vIEcQd&#10;2rE5zLUDVIkzxY7IH2yb3KaO0NSgfmx6T+L8YBRDipdIawOt23Ws3CrUb5UNpzBUnnDmvgbavDTL&#10;4+1kIB5UMjEd8V4DBgOgAEzmUII73sL7mxRgCCdUjMcTSCRlLanJfYHyDdm+PkNzD3KR9o+lsE5/&#10;Ix8YTipTZ8YjZxPt/NDam68qnfwdpjrOdiMzsKUkO4Wm544ytq1eW9Ep9aK6nhztiLoYAEkCcRkm&#10;2WjpCqSBfgydPovhUw8juGcPjHAYy60SblcLWCytY71ZhQMBWyIIB1v1rj2h44zBq/n23oC89+Xo&#10;Rca96JorQDCsIBILwGo6cAwDqqoglY5A0wgC5o4cHdutCDsuFhyuPcDItR4cctAwO6xj1qVoOJnK&#10;hOUBR9VVEHU+sJ/FwdnuE3777Xe4k3ZkkclcllXuJlLcGYL7N4dgmTZ1TMd6YAtw83v19OfPDPGz&#10;Q6vxY8nAmSf3Jf6bQylMaW7dLDMI1nIdy1dWzVeXauZCI9DpLIZi4kiR84DMZVXm0m733Bv1+0B8&#10;l6iCMzBVgqKo7INphFszHj04EHroc/uT//poPx7XGGIC4CZBrDax8sod8+W3S8Yb7Y5Uvvw195Ia&#10;XY1K0QEWiQWUhMrcChCglwoGLIBMwHE8u0IBJA2QvX5XKcSRGIni+PQI7260Yg2ns1i/TFR4UJ7r&#10;x09YiZj8rTvJQ0PJ4xNBc8q6fkMv33iTy60mZAFI3g3/yMvub4uquxrVlmjuEtZe8qr3hJ6g0lZk&#10;BzAQ47AkCR2uQBrIYez8I9hz7hyUkWF0dRWLlSJu5JexXN1EQxhoS642MAG3eJ+2L7A7RZBodyKt&#10;J+vbDwQYJ2i6hFg8Qo2NBgxTIBCSEY0FoagdmFt1tu4FYWvsWzuBeVYrgXPu3XyW4AhC2zFQa5RZ&#10;ItgXzsZDg8mQGfow1QHc81nuPel3Y4dkpjNVViSm8LseKwjCEuRIAfFAThhP/+8ZPwOIST8nwb1I&#10;0qPN9eTkYOjMkwcS/3I6h0dT3I3iugAVOth4bdl49bW11itVJ7K6GIpbeBpC+iaRxFQhSbK4a4Dv&#10;O66eCOy83HKAyTIkWb5P3xhAb7WuqcHoiScOpp9+eABPpSX0cUAyASqZKL256rz20u3m85UWW1yt&#10;Dxm9yoe6pknDAUUNh7jktcYKDjALoJaN1lqdCsuVzlK12SlwLiETlHP7suHx/hD6NECXAR5hiIxF&#10;MDk9pCytFPSF8xdQvPwh664/Kh87YZ34+pw6OqiOPjQQmQw1FvsWX7si1VeXmGqbkCB6s19v/ume&#10;4rznabKdQuuuBULArkoB90Fe2yvBs+MZhCSByRxWOAI1O4iRc+cw+sg5KMM5tCSBhdI63r6zhNVa&#10;EXWnC1tiIM7cZBdjXgzaWz9gG+bVnrqOxPZ4yPsb4FmuJEiSGUKhACS5BUlmUDUOLglwTpA4g8O9&#10;XkDvFOptA+tZIp6P25tAEblVDV3bRr1RZXLGUPuSiZGAbCem7NnND+qzil6GsLdt3lf3OkdbVzJR&#10;kZhI215x224R4wxcYR/gZP85wgNE7nK8d729t9gtF/TRhdUT1aOD8unPHkg8fSyHJxMKUgzgJoA1&#10;E7UX7+CN5+drP7rTMWdlc6iFf+NaIk1FCEGWLYTYNa13hyiY9B77zZFkYnc9ngByBIjs+9wm735r&#10;D6X1408djP/mQ8P4TFJ1S74sAAUbjZfX8caPF8o/WK6as6mNkcbWVJ0x0p9ZE6YUaq2bWL5axnI6&#10;gFwyALVooPrmKl59Y6Xy7Gql82a51SpJJCvZiLznaJWdO7c39MjhOPapbo2sHJGQ3pfEgUOD8fFX&#10;G4VXQPThFgb/iHzshDUXRvRISjs5HhCHrRu3gxuzb0msWYfSW7kK8C7N7vc7lyvu/Q3YFi++9TvP&#10;HthStu1FrQUIjgRYugJ1eBCDjz6JkbPngIFBVLmFufVF3MovYb1VQZMsGBK26kllxrB1V1fPBuBb&#10;t4D1rIC7zoetqgUQyFv1hRjAGSNFkSFJMlRNhSRzCBJE5LCttJGnY7s2llwvt7cySy86F962WcKB&#10;YbQhwZJTMb4npPKsvplYwAf0WQG8e9bnLnjCIcthwrbJobuewRgURWK6ypUHcr82tn3HyN2/5x89&#10;gj4/Q7LlrPRNDUfPPrkv9tuncngyqSIjAdwAqGigfnXZefn7bzcu3dh0npMxtLFzXVPpzzbJ1IRt&#10;C8e6W1jdIYLb+r3iyh0SjHmLc3lmtiCQ6cCyHfrZEZ9nWxzKRU4+uS/1W+cG8espFYMKIJsAKiaa&#10;r92hK99/p/JXr5ftHylisHB3E0UknzM3AoWVV26Z313URCEVwEgmpIY2OnT7rfXuc3NV52aj2akP&#10;lfc7m5PgS6XVhQ27scElEgOHwsE+DeOSu6CM3qdifCCuDkUUKYYL6OCXYd3cxcdKWM/PkBxW5oYn&#10;+/Sj4XphqHTtNUVsbDBN2GDCq09mOysoe890PUV4/uJ2Y0DvHOo5rwKMSd40WgKDexcAyBxmKARl&#10;ZAQj5x9D7vQpsGwSRWpiabOAt9duY7NZQRcOiHvJcfLum0Xbda8MApzBi6u3Pwtuoq33k9ixyAsj&#10;EgyOA8Bh4CTDtGwSTAIxGZbNmGO7SyVBJgJzWO/FiLEtY80dj/deO/1W7yRjRDCNLkyjzfUwMumQ&#10;PLQWtrQP6rN6TWPvGjURY0yonJ2fBZubBGwh7JYNwwBEwDtGAIPKEIpqclyxhYZL4LjfqHnr9iEd&#10;upqfdj5MYkMyicSOEubdCsthC+VDn8DTz1xReDg/cDoTfvSJA7HfPJLFI3EZabjTf7HSRfGnS3j+&#10;8q3yxYXN7vPA8Obdi0VriiMci2xhu/WoOz5FnAEyMUd2WlUGpHdvF3fznQB6V223koDQtSEMuWG/&#10;93ZdJOl07Xb6+GDk9K8dSHz52ACeTKoY5IBsALRmovLyKl6+/PbmX72xZv0IYr1w9asD95RDXZ5h&#10;Ni5SybiTf+km8GZIaQdkrqpdbjY2qlSbK09YmGFibvt9a3onvzC3Vr2+0q8cTuS0HHcrCSSVIxbT&#10;eaJP02PngY3L93U5//nysRLW/HAx8FRCn9wXl/epd/Lh4uybktSsQxYWWG9G0Jvu9zwBANtTfL7r&#10;Mb2Oq52nz1YNK2NgUMAkBgpoCAyPYOCxxzBw9jSQ7UOJLCxs5rFQWEWxXUUXNmzmRoAMzEtM9epe&#10;t6NjQQQO2moM2FZVAjGBrQExtwlI4jIkLhNzgmQYnCrVNjqGAyEkWCZHp+0g5CjEyGEMNjgjOMyL&#10;A73NF+Q1NvRacXsBc88UJcA0uqzZqjMtjGgmrA2oNg/iEur4OdwPiwGMEeOO4kZTcmuIbH3NrnbM&#10;bscO2LEdn1JNQiwTkfrjiohNAfdX9jVD/NyBYnY8MrK/G7ABNb/e/dOVDUTru4vx72esnN8zbf6o&#10;8dD0M6Ro4fzAsVzo3KcPRL843YdPxWWkJIC3AHulivXnl7s/vDzf/OvFEr0SuDNc+skMu6cxoqxb&#10;YsR2TJNEr9AfAMAZJIVzTeZcD8jqrki/a8s8xYSsSKy3RCID3CJ+00bHMJ3uew58hvinuoXU0ZH4&#10;qacOJr50JosnEioGZEDqAPZaE5s/XTV+8oP5+qW3CsZPuBjevPrVofeuMf0Kc64SdXAB3a1Fqt/r&#10;XllPQ7T+QrTKJhWLLaNsQ+uqQJjBXaJQk6AFNKYt564+ENvoYyWsg3I3eigXPZii9mBzdU5pF9cZ&#10;tw2wni22Nc3vRaQ78fKPPf/S+1XPZyXPmyS4iSIiggTAVFWwTB/GTp/G4MMPQ+rLoAEHKxt3sJxf&#10;RblRhUXWVrLIXW6glzjbXkCbb0mrA4Dcji3mvo/Y+VwwAnEwksAhk8Q1MKZRx5BpY71D5bIJy5Eg&#10;cZlZNqhctJke1aEzd+0AptiMM6en5qwn5O4Guxd2weCVXHFvjT8Gx7bRbDZZIOOE0kE+qgVEbAr3&#10;77OaFYlRlPUq07BjL/fWD9hCboBaktXd7DjVpg2DeuvHAwhIiA+F5dFoGDm7UlzFz7Ij3EWyA4f7&#10;I8fP7wn+K5UjsVpUb6+UWq+s1hJvZv4qv4gZqt7vzeeIevblvQvLKup7POn9uEiS2lntO5UJPvzZ&#10;A9EvHO7HubiENAG8AZhvl7H844X29166Xb50u2Vfez021sD/8O63TdHXh4QZXTYbhtNuA3bIG58E&#10;SLqCsK5IEVk3ZW9xGQIRU765KEdUNRRUeYht6wEJwOrYaHYEtbSsea+wEbGH/+JO4mhGOfH5A7Ff&#10;Pz6I8wkJAwDkJmDON7Dy43njRy/fLv31YllcfS06XPtZt3vBDPHpb1yVSqMpKbTZlm1dYs7XJXNu&#10;hqx7ZhiMkf1/lyzTqXcsgQ71ThwvO8sYuHhAXjzwMRLW6WeuKKkABif7o3v15mxy7sbrXHRqUODV&#10;b27XS/WaTnYehm0R3cqh9ETPSxAxgDwvU0CASMAiAuJx5E4+hJHTZ8AHBtBgwFqlhIXVZRSbFRhk&#10;w2G0K6jphQxi12ouvcQV345Me0ZZL0clvOk7ScRJASONYCtkdIG1pRqtLnbRrgOMBcAlibrdDtss&#10;dMgSJlKDGlJDQShcgHETbtxqk5fQY9vVAe4YtvcJByeC4wi0O20wstRkWB8LMdEndVJL+CA+K71r&#10;zQ9xgByJSLKILk+Czs/CMWJSfbXSXS51wpVxHf3k1TUGOAJDMewfDAf2XS8Zt3CR2u93wp6/AIkf&#10;NLOTKfXU6T48EtGQaaWD59Y6wbNzFfz4uaX2P76K/CsgKt1P5Mq2jsy78QEbfmaIn67dTh8eSjz8&#10;xKH4l06m8WhMQr8ESDVC58YGbvxorvp3z60af1uqSQuv54fe9waCWhZktdGtG1RrWOimFRAHmMIh&#10;hQOIh1Uedxxo5wF+2V3oApLJAnFdSUZ1xNj2+qfCIhiNrqi0ulZVb07es73Hv7kYO5iJnDh/KPUb&#10;Dw3iM0kJwzKgNID2fAU3f/RO/e+fW+n+7Z0Sm7v6B0M/0zKa+JN3tJFsKR1R94+Oy2IwGejvT4UD&#10;wYrpzA6Uytdaz1xZv/rVh+7ZwTIkuNVlALbjIQKDrUjCiuSnf+n+qjuujwlyKBYYi7DJkSBGaHFV&#10;Ly7e4tzpuMvw4q5TYcujBLaSUl5Cyp3+eo+nHatVee4gebe+MiGBBSPoP3wEg2cfA88OoSMryFc3&#10;8M6dJWzUy+gKG86OwlkGN8olbP+MrZ9dQefe+0pe+aBDACcQgwQuK0SOBGFLZJsSdVoMtYpB1XKX&#10;inkT7aoCYStM5hogGMi2yGgJFB0Hhmkw0+SUyOgIRnUw2YIkmWDcYgIGeZd5tjUb9PYFBHmWiECn&#10;22EMNk8EkQlILNnstD7Q54dxtmtv9CCAuABxUxBmQZcBOmDr9fmGmF+tY+lQHOMyQ4AD0AFpOISJ&#10;Y4OxU/PV6ju8tdh8/b1W3PK6fx6KSpOTffLJdABxDVBDAWh6AGPQcOftDSUj2P3FmpJJdNc1chfE&#10;37+MbPeDiR3/5mJ0KhE68tmJyFMncvhUVEI/AVJNoHVtE29+/+3q37y20v6vDU0sX80PGVsdU+9B&#10;ZhbC2UPtsulsNLqokYIBBnCZgcUD6O+PyNkwY/FbuXwZF3Ld8wC3hkU0rSGXDCDFAM2LN6jroFXs&#10;orJhm+Wrid0e5fQza8GDUZp6am/086cG8XhCxhAD5CahMVvCte/eavzdK7er37lhiYXF/Ni997W6&#10;m4sk5Yxi8lg2+OiJscCXooSJVAjxZBj6Ult6Vb8R/tZLxcAPQVTZ+VoxbqixkBJNhpSYvN0ySzbQ&#10;bdpo1jtm7UEtdv2xEdY4KaHxpL4vYtUz3bVFyakX/3/23vxJrus6E/zOvW/JPauyKmsvVBVQWAhw&#10;AQRSCyXRoGipR7a7p90x4My0u922w2HFLD0R8xcI+m1+momQZzwjR0xLIdstN6BebMuyZYsibEmk&#10;RBHcC8RSAGqvrMrKfX3LvWd+eO9lJlYC1AoNDwMEkKh8ed/LzO+de853vg8Gh6Ijkns7fQDo7eHC&#10;cmWPBRTOywf1z6iSRr2GFwtAU6D2r+JJ5BYPYv7pj3PiwEE04xaVug2s7BawWd5FR7mAEAE4hVv9&#10;wXJt34y6X2MNHicETHrJBAnSBF8xE0y2RBxKS263FUrFDpd3u1wqttFsKGg3DvhJSEhmLUh7DAEL&#10;mg34jkKj5LPvulQvuZzOGRgesTiVtcmMSQhJEMREIkjYOSqADHB2oRme7wHaQ8pCImFSKi4teUeP&#10;qjuEFxdRb+6mGQ0CIBgKxKoRD1Pmz4NTfzzaLXSLq5e22heOjyQeS6QwbQFkAsiZGHpi1n5qqzOy&#10;5S/vtPGVlUtvnOXGTZnrGRYfWVxOLWaSRz+6P/fMYg7H4gHfkRhAF/BVG61mvVzruP6PZZT4fuJj&#10;5zZiU+nkwscOjXzsqWnx1ITEpMEwO4C/XVKl1y7vvH5h3Xm74um200R6cV8hhS8D4ktbLDzNMsbs&#10;tLs+ACdq7JwH9NPwW8WWLpTaKOk0FAISPdIGRuey1sJkmvbV691iIrestpND1ryFsZmsMTsW6J+a&#10;jEBboNpBZbfllmUp1cb/2gfWU2fYSI+U9n3kQPYTT+8zPj5lYM4G7C5D7Vb83dcu773y2o3mhYKr&#10;qklOJh4bW4vjj1YBADKuue5qjvtp5aiatzyx6OM09Mk/hjDtTmLctKeemsSxccJinGCZApQWwM6o&#10;cfFGLHb5Y//HRudl5i6I+PRZliW9nl0Yzc1MZq1Jo29to9oKtXLN2S00UcNv/Xym8345gJWZMn+2&#10;PHxwNDZnNXeHdlevC8v3yCDu1UMZgJBBh5sH5vyDmfr+oXp7CgKiLg4B4NCuWpMEyzgSU3OY/ujH&#10;OXv0GJBJoau7vFYqYLOyi6bfJRgi4IxGMoORzF+05OhXD9yjmqtgsAFim0lbDN8APMGeK7nZJlQr&#10;ba5V2mjUHTSqXThdBrMFCavPEQubbgwDBA1iAe0B3YbLnbaDelWjVYsjO2xzOmtRZngYRgIEdInZ&#10;A7MK1yV6BAlNAj5r9n0HloFYMiaTlpD3R3liptwfXSTOj0rGLVkdgzWgiMk3zHQwxx6oUqn9k8bu&#10;5ULtpbfG4yeTCcqNCyQMAIaAMZvCwc8cMH5z1M6NXFivvThRuvF2+f98d4+04YmEa8xkVrMHRjIH&#10;T8xkP3Nyxv61vIVZEY6DaoaueCi8U9TL16vd9a7m1gM1sO7AbODbBbzveT2yf74y/tTc0IdPzopn&#10;RuNYNIAYUSDyYpMbOzgk9htG4jc8YTyn2GCwHpArFD4TdZVK72y68t25wu4ldYZL5z8PVfujTHsz&#10;xuubNay38zhhCtgCQNpA+tioeLx0TbTGAAAgAElEQVQwnVrpdGrNst9ay1o6+9RE6viJ6dSRURPD&#10;MtjfcVuju1XD2ka5veEmd3xgprd0d/+13PGx/JNPzRu/MpbAQRNIAIHomi10bGFIzH96IfkpTxpP&#10;+2xoIkiADGYwiH0mcjSjVHBmrl0p7S1vnNstpbePamcWnaKrSjUXzX2JQA9AAJQxkT8+Jp5uHB4q&#10;fteqy4/9vxfXWl9903HU5eynZkYff3o++WQ+gX0SsAFwF3C2Oli9Xm5f8Vs3OqCRDzLW9xvHzsHM&#10;psz5qbQxhY2deHn1urCUB4lo4JiDrS1H3Xy+iYtCN30n+KZHKMpnQ96pgoBIDWPmsQ9x/rEPgYeG&#10;0WQfW9UiNso7qDlNKAlIQwTtdtxqhBI1+kPwI4CZGSwBNpjZYrDF0DF4jsntpuJqtcvNahfNGqNZ&#10;d9DpeFA+kfbjMGRgw+J7QQGTBmwPWAuOOAysGJqJIQiu76LkuGhUfKTSPmeHgUQWFEsr2DFJpmlS&#10;T1MxuCbMrMnXDM91YNvaTlhmQpjiwUoBFPld3XY9WLDB0hnggp4hve8Mt1ZiG2//8EbpL/Lp0cl0&#10;HkeTgZEf0oTYkQwODy/G8zO5+BNrFe/dXYc2fF+1Y4Ks6awcX8zJQ7MpHB21AlsQICjjdBi11TIu&#10;v7Xd+tF2zVpb+YNJB797HycwHHyMbj8xEEkIcasLwl3i2LliciaTOHhi0n56LoWjNpCOJsxMATk+&#10;HM9n0vFnTzA+2fuI9oMBQBN8T6PwdgV/X/OMr7+ZL76GL+Tbscm8U/a219fLrTf2Wsmnk2lkTAR+&#10;XwcyWPQPj/2z1PDIdL3Z2s7G40OP5M1HD4/gSCIUofYAr9RF8fpu89J62716Yfhkryt/8ktsHsjs&#10;LJycjn/0QBaPxIGMDNdmEIyRjDXx4fjYpx9nnApJNQNmt8EmTQO+D+xcauA73XeM/7x3tf7G+aNo&#10;HivG6psV9+qNIi4ensOiFXDCKAnYBzI4bhzKxUaGhxY2yt3LDpvNqaQ/+cRY/MMHRvBUAsEAhQa8&#10;ukLhagmvXi1U3r6wffLnNvb8SwGsQ409e3J/Yn+W/FyruGO4jTqZzCHTlHpZaVTTjDrzPNCwub2B&#10;yL0R08ABwICAASRyiM8/whOPPQUzP4OONFBslbBWWEejXQcEgpFQISCgMTCl2is6iFClP2QasOeD&#10;3Y7BrYbJzbpm1/WZ2Gevq9Bqelyvd9Bu+FCeBGsi1iYxM4QAhDCgtQagAipYNMzCYfqD8GQRKLwQ&#10;CbAS8JVi7QFeh9Co+jBjzLGUhh2XsGNEJADDlBSPG0glTRKmTyom4fs+BHtGwqK4QUL2OszvGXlE&#10;mTl6T4jq13d+xvnPQy3+YXfvDZvOZ661pxJWIraYxUImsCaBJWCMxZBPTiL7yJh51NXoahieoKDJ&#10;lZRIxsLtf/SaDaCz3MSVH6x1Xlre6S4Bk/ftiKBaRCLHt39QGBBa3F8Xmpkmz23nDo7nDi6OmotJ&#10;YGhQMEUCSEiImIStgyxs4HoFQQiqWg6AoTamkyYNCeqYAHBhG+rwrFm+Wmi8/s5Y4p1MmiZGgIQE&#10;KGkgcWQEhyeH5LSvMo4hYSYlkulgNl8wwA1G81IVVy7uNJcqbaOE3+tvpRPDhaH9Y+nDR8bMR9JA&#10;jvp9WAgAMQHDspG5o/JX/3f2AHPXw1TMVJmutCQugvPId9dzeytvrzVeOjKUPnwwi1Q8XHdcILOQ&#10;wWO5pJjuziZqGvBj0kxlBEbjhBQBMrSJadyo4e2XVurffb2gdz4QYfkxI2mq+OxwZtby6qnSzgYJ&#10;34VQqjceyr2v1cA3rJdJBl/unklJpHUKAKFWa/CYAIsYrOEJnvnQx5CcPwQ3nkZLd7BZ2kGtU4di&#10;BWn07UWYqU/spwjDw5SHAnV/QEB5Pm9tVHRxy+BGXbDnWhDwoDwB3weUEtDKBrgnrswBSnLg9wyC&#10;MCQC9no4QNMrQAAkiINUS4JYgyGYoUFaQDuSHdeC0/bRrDkgoUHSZQgFwxJIpQ3K5SxM5E2hkwLa&#10;10JAC8sw4nHpGD2+4f0H91t2QZuQAE2Cbwc3Il5mdv2vrKzFVhtfN7lL3mLunz4ygoMpgYQAyAYo&#10;RrBhwI7S6+jZA1wQeAC6DPdKBdf+8Vr72y/dqJ0vN7H5wNqdQovAGeymKsg9mAI3x+IfLlsj88Pj&#10;B0btA6MxjEUygL1TRnDkO9VYousWACsBCtJkSEBBxnXPV2vyC6OdG4n1Kz9cqX4rmxye+dAYjqUI&#10;tgQoQ7CzBmwYwRsQtR4UAJfRXa1h7ZW19o+uVzpvpfyFnnD06bMstSiM7R9JHp5IYtoKTArvb909&#10;26Lg2yYZhqFgmBok3GDd5wE1/5Vm+WrBf+UHaZq2DqWGFxI4bAKmACgBJJIScQSUroggSOHauQW0&#10;VytY/v6V+vnXNjsXlv/tonurPuzPMh5+YGWm2LmNzPSQPUWdZqqyvSHY6RJpHQxpkkA0y9T7aFL/&#10;q42wVDBQTQ3/LWjHI5z184QEp7IYXjyE0WOPwU8m4ZFGuVZBuVaGrzwI0pAIPkQ63NXygPtp2Bjq&#10;0bgEgX0fkNKE7wO1agudlgWtJMBe8DsEMfdsAxA1lUgQM1NPtIBAIBHdH26lQAQNMbAEswhvJJEF&#10;d6AjqDWgFYGZgta30BBdB0r5bMdsUjqtQZKYfUiwYZsyDikftBSggJvuZ6CwPtejw96aPRLxCtAd&#10;+dKrl/9xdfrLlW5jdXt/+jcOj+H4ZBxjCcA2ACHRN1cA+mDhAewA/o6L1pUdvPOj1cZfXNhu/U1V&#10;qBsX/mCme1f3gbuFFhr9anZU62GQ1lKx7olC3yUmU6nMXJrmJrPYbxGy9F6yU4OXovf/aJcVPFcw&#10;WLq6V/U5D/gnv/Rq8VVt/A0Zdal05vSRCTw2QshYgDQQfZp610hXgc71Kq7943Lnby+s1r55w6fV&#10;lQF3hsvdndgnx62pmWHstwlDd1r3QKvz5nXTLStnDlIZAe6J6RDxCrMzeW7jxvkbjf/kwHSf3m//&#10;5r4MDqeAlBU4vNIt7y93AVXXqF8t453vX+/8xQ+uV78xHdt3X9S5n2Y89MB66gvnZebY7NhkSoxT&#10;oR4vb2+ImNuFZA63/ME3LiICDBRW0btnUwiqvbcieEyDe/qqjmkgNpLnmcePw5qYhBOz0PI62Nrd&#10;QtvtBPajfAtRs3eXDilLkcIkI8iAA9hmy7YxNTkJv+lip+Bwo6Hh+1H2GX4FWJMCIKOTCaupQf1X&#10;hKTY/vQUGKGrLEU5OffduogCIpcCgYmJA2Ivh7SA8FmxmIHcSIxyoyYsGwApYq0ClUIJm0Dy1EXQ&#10;+fd6k4gYX77h+yJVdQX2ukBDEaUIQBfouAIdRaab8u8uBXjhc096OMNrTb32n7fbnUtHR+IfPTxi&#10;npzKmAfGUnJsKIl0LMj+JAA4gKq20S22dHWn6WxdLXmvL+24L1yp4LV2e2Lv/ajMe0nPd0Ws7gpZ&#10;7AJlHUwLsyPQ9MhqM6Qbq9zO+RwMSV05nM5SIomOC5TDH474oxFw3BGf+r8HE6iuQNsV6PgsPSN5&#10;s1bBhc896Z06w5s/NIv/sesUd7cq6X9yKGd9aGZYTI3YSBBgaIAbHrydBkpXSu67b2y1v/P6VvPb&#10;NQNXV353oTtYd057UoykbZFOwwnXTQjwI+pi9NZ8e60k/MSGv/uCah6h4mnZ6minL5JCxC8DnfrZ&#10;pWvdS/zn5Vps5eh0+pm5rPHoeIqm83FkZEAJIwdQ5TYaGxV/c63mvvlGofviGyV+acTcVzj3XoMI&#10;P4N46IHVObpo5hN6JmtgiBoVQzerMMiHID+ElNDwuQegYTY68G4PNpiiCSsIgElAkYASBnQ6jfSh&#10;gxg6sABlS3jkY7e+i1q7Ao5eK4wwPwzY2QipW2GtN/iBMKtlwBACTEzDOZuMw2lOD3dod7fJtarD&#10;zYYPzyUoj4hgsSHs8N7fLzcEyE10U+XvJo2VMI8IktTeCBoJJiLNJDSIPLAOxl0BB1aCMZSzKJe3&#10;kBuxKJFkxKRPUmgCK0hiMoUwpCZxv5ps+eS8d61eXn5hGX9xKYVNqTkvBXFDY3O9hpd2XbGR3h6/&#10;97DBGdLfY64aX1l5bavkrl7I4vsTSXtuPJWYySbt8ZgphogQJ0C4Ck6l5ZSL9fZ6qdW9ttPkKzvK&#10;3Hrr+njn/dfe8u56vbn8rRXv794omRtCYwQAdxTWL+16b5V9v3Rh+96TaMVksnm1rq+IZfxNVuCi&#10;YJ0lwCKCwRqCCXSrSHU4cieIYTBgEkRMB0a99fUOfrTV9Naalnub39P5M+SfPsvFV9Y2XlhvdFem&#10;kslHp0ZTh0bT1hQYCYZW9S5Xi7XmjY1K5+3VOr+zU+3uLP8vB2+jn1XTu871+sy1F67jr183cImg&#10;M6RgIGxIDk7PBUoYgc5QpAFPBAkNExLS99EodMUbGy21mvKbt43MLj1/zD16lrf+8cbK3y/tuRcn&#10;huyFiaw9N5ZMTBLpDAjSVehUms7ORrlxbbfjXFkreusXtvc3fp511cF46IFVejqWSxpztu+kuVGW&#10;MXbJEgpgv187jdKAaCuNCFSDbXXEKaVoMykALQhaAFoa8KUBOTrC+UcfgxgZQUdoNN02dqs78OAA&#10;1DPKBIK2EUGEiv9BSgnmAEijymdQXQUgCBpMwvQpm7NELJnkoRFLVysOahUXzYbHnZZizzWp2yZW&#10;ftSPAsADHABG6IgQ/j3UAwg2Xb3yQ5i+CoA0MzGR8NiwFKVTMU4k4yCjS/G0xvCoQck0k2n5ZAgf&#10;hmYSIbCCNYPkIJS/Z5x7ntTps7z9vbeqfyaszjeEREJpEtIWnZaKVd3KeOPC/YyVBlvdLpi3Tp3H&#10;zlZx4y23Ylgj3abtCt+yLMPUHpGGUto0nI4r26XytLNcxu1jkQ8YS6fhOX9YuFZ2U0UC/b0Jjmsf&#10;JFl0urAr8amxBv7lvV9j6WK+nZ9buXy95q3Gva6pukQq1DxV99A+tR0iz+4KeNKQMCxtKhPa8JXg&#10;+kqrVV35naN3zMDPPU8KzJVT5/H68vrOxWy9nLDBca2lKRTYZ8MtkWx1Ss32TWaAt677+WNu/kVe&#10;2b2ws+2mbdP2mj3w9++wbmNAbtA3iCxfig6kFBBSKmava7Qb7lDrTtNUvXUDVZzh+rGjuJovFy1p&#10;VGx0TUMZRApKtWG76VbbOb867/6iAGoUDz2wGq62swlzyvTbCdWskA0PknwQ+UHlDVHZbhBQ0Uvi&#10;WIfOrNFAgCBwkEUGbqWGgLJt5PbNIT23Hy0p4bKPeruKllOHYg8I65Uy9MSKkLVXXoiaWIFwKoCA&#10;GTBYlGBSJMmhmDTYtIky2Rg74zHd7Wg4HYVaRfL15SZ1WgrMYaIQCsje2qcOqgEEkpHjAPUSVzBF&#10;nhcEQWzHTRrOJzE6nqFUxoS0HJgxB9JyiGSXwB4CU8VAdytsRCgBKGHcX8Mmit6XBaj2jLb6b9CD&#10;Rd/YzgfQ6T3+4x73PV5zGXCWgSKY90JGBCLu7X0dIyDydxH8en/Bt7zjNMb3pIvdfK1avWPcuub3&#10;aPacf5aiY/zs4gzpAePF+3LT/UWIhx5YExbbubgxIv12zKmXhNQuBeI+/kCmOtiWCgtZobpUMBZP&#10;vfZohK+aCJAET0pQZghTRx+FHB1DxzTQVV1U6iW4qgvFPhiBHt5NNCoOuwPhd0+jP30V4GGvjcWC&#10;AIYmhsOCXCJBkIaAZQmRSEr2PYMJApbJ1A14VIRQwIWjxd+k0o0eiPZ2aL3Z/7CeLASTlAShYSdM&#10;DI3EkMoAZDJIemDhkK/aYFbBVQwsYxHYwbPvMzzls37fI4M/rebCz6ppMXi3PvMzecVbX/vnf4wP&#10;4q7x0ANr3GYrHTOyQjlmp1UjaA9aKwhoiL7IZL9yHv41Ygb0RFbC7jlToLTPUgCGAc9IIDN1kLOz&#10;i/CEhJZApVZCrVGGr9ywDBAcNPBSBQDmcB4BUVU3qrBSlLn23AnCjikLgAzytWKQJtMwAWHA0wa3&#10;u4xquU3KjRrB4Z0BfbY6D5zLHbsIHIzrBvwmBhERQ8B1GbWqy9laB/GkCdMMVm4YBjEMKBXecYgD&#10;605pEpPUvq/cwKnrg/ggPohb46EHVqENM2FSgpRruJ0mlAoaSSQIgOrVN4miYQFEqeTNYAsE9U4K&#10;qu5aEEiaoMQQxg49ATM3ia4UcJWLar2ErtsGxEAXHgKCRY8BoIFwukqDw5GjaM/OerAc1CepsA5+&#10;CUPCkDaUkmi3fNraaGC30IXnGkRshCm26BVVI0WuwXprdOReRKCKiKXAIYNUcrPm0/ZmCcI0MTpu&#10;wzYMsNZgluE1DH1rQJCmBQhT+1q5UMrHpfeZsX4QH8QvcTz8wGooM2YYJjmKPNcLdEyFhCEEoFUv&#10;QwPQb1xRxKfrg9Eg/YoFwwdDK4Y9NIr8/mMwMkOIWQL1ehXtThOadbD1jyZXe1lxcHDB4fg4ERCO&#10;AlCg7gIOTVbR8y0ImlxKM4gtkI6z246jVtZYvdHG9pambitOzAYCtqaIpgx6Sw/FucKTGhR8CdfF&#10;USMNvZtBwI4wyHMVKuUOQ3oQ0sToWJykJcC9BqAPQAIkCSShINjV7Gi21XspLn0QH8T/H+OhB1bS&#10;QlgmSeEw+b4PrRlCSkgJaF+H01OEqA45kKz2MtaQtBz8jEAvGdSGhczoJFvDeXQVQykPrtuB0h6k&#10;JJCQ4baaByAuADEdFGoDSA0yVwo0CqIGFjFBhH0IAcCEYcSYdRzdjoFSUfHGaguFbZecThzMJpi5&#10;xwJgIHRB7OM5RVVQ6P4DiG4oFDHxEclYERjMBjMInmNRreJBiDaUEsiNWjDtJJGUQEj5ZJZgSPhK&#10;sOOqjuIPSgEfxAdxp3jogTWQDQ0QhlmTEAQpDATkdxGawEe71UEac++Rgb6PCkiEIuCgymQKI1PT&#10;MBIJeCD4WsFxuiAQLMOEFzX9hUCPfM/RyxCEIGgmaK1ABNYcDB4RSRAMMAwwSxCZECLBrmuhXgUX&#10;ttrY2myjXPTJdQ0gkNBH5Crbj7ArNzDGFHIOMPiDN4F+1LSLzpmIAAlmG25XolT04XkdtFuMVJaQ&#10;ziYRTzEkfBjChm0nwZJUq+u0m97Nnkv3E6fOsOEc3TCLha6O5O5uf1OZTn0BciO3LO0Jl+9kn3Lq&#10;DBu9f7941L/jcXo+V8NG16+IoVhAEat2Fcu0z2Ynz2nL0cVkW9/1GANx+izL1wvLRtZOSi8uKKc6&#10;Cqvz/vnP472dQJnp5B9fMKzhccNu+Xzr806fZVlsrZjFdtLI5B1lX5zx7tfV4GcWzHT6HMRFXJT5&#10;VkIAQMMtqQf1EDt9luX1ygVRc7ICALJ2Td/PMU6fZXkRF2UGGelWgvfSaim2h33eaPhsT7gcq3R4&#10;//BJfe5uli4/o3jogVWKvvIFCWIhBJEgBOamkQBLuB3nfqMpiAgF++71IpQHZAlQIonc9AyMeAKI&#10;WWh32+h0uxBEsEwDWvvQYEgZGspz8LrBUIIEQ8AI8lQoreC6XTAEhDTAbMH3JGst4DpAq6W4VK6j&#10;VPSxt+ujUWNSbhyMSD9Ioz/9Hjm+9Qcf+s7SNFC1pd5Z9pkQiJS9+k8OriS0b8HVHqolH+12G/Gk&#10;RnZYIJc3kc9YMJMJxGJpUoDXcFXDt9WDffGZKfe37RP7suOPtabM7fH19pvmGd69FUBOnqtk8p9M&#10;HX48trC/3PFLiXOtt3/EvBOd9uI3r9o50T72WGphvqllKY/WZZzhvcHjLH7xqn14f216Lnv0WHrO&#10;m5I6Z4GECJahmQiKSfiaRcv1uHAkUbu+dXZ9++XnZzu4Nc6wOD5XzbTM6vyzj+47kIsbYyAIn7m6&#10;O93c+My51trm2d3i0sV8+27g8PG/3EvtP3TyidEkDnpdVV8dKV869kdqdekMt+fnVqwyyvsPzk+c&#10;OJ6I5RoO1q+Z1TcArDzQ9f0pxskvsZn4071RHrYXTqUXZpIxKw2G22xN7kxPNFZ3/rS0/cPlXPNe&#10;4Hj6LMsCCjmZrM19dPKx2YwlM0rD77h+cX6qsbZytrx9AcPNOzlCnPryjZiRaR747PDRQya8HO+D&#10;pKBZ4GuCehrsQ8NXc1ar6nk7z/2lu/4C8+7PC1wfemBVmlmx5j54AEH2yiASAZiE71PkP9kj83OU&#10;xQG9zC/SXTUNmEM5JPITUMKAAtDutOF0OwA0hJAQDIjwRXteqwPTVgISTCJsmgkInWDXJzg+wekS&#10;qhWX2y0X7bZCo+mjUnPQ7hA814JmCyxCwA4XGpyb6FU2APQbcgj+7aayxKA24iBloMdp7fMhOdQS&#10;IC3guwK+76DTdlGrOCjvEbpjCQwbCfjaYEeh03G53uHUA5UCTn5jO/7k/OSv/MoC/vtdF1frbfnv&#10;3pjdexlAI/qZ02dZ1kRp8iP7zF//8BQ+daUoLzXecVsAdqKfmatmho4/mvjVZ+bw3FYXy19vy68v&#10;ze69CuZmMAXCNPe13aEn8olPfPIQnp9JmocMhhHw4tC7O4FBnkC73MHSdy4lvrW9zOdxhtcHweHk&#10;l141J1Jrs8dmhp99fDL5qX2j4kgugZwgCM9Hq1BPrV7fExfe2mp9P7Ow8ZZ9hm+zdgaAGOKJw6P4&#10;0MkD+OcJX4qXr6a+2WmX/kqmd9aGpDH1ken4Z587EvtNkULsnR28WG1aq2Be/UWgRS1+8ao9O7z5&#10;yEdmMp89Mp3+xOQQ5tIxJFnDrXZk4dqe+fobW/V/sOXWq+NneetOI6Wnz7KsY2Phmancr56cTTw7&#10;lcWhTBwpZqhmV+5cL9tvvL7e/Ifh1e1Xv32GN24FaJE0Rj40Zj936nH8ekKbcyKwalMgKA5s2gCA&#10;O4zqRsN87TuX1F+8cA57+AmYXb6feOiBlRjs+L7WPUGnyGolFBghFW57+4/3hgUY4bTVQEOLQnC1&#10;bcRHxlkk02j7Cmww2p02PNcNXgOBbJ8MM+IBrazwlwHAhuNq7jg+Ok2FetVDs6W43vbRajJaDY1u&#10;B/AcwNMEx5dQbACwQMII1LFusjHEQKeqn2tG86y9bPzWcsEAS4CBvv03okYWgjtCoGAb/FkLMCQ8&#10;JVDbc2E4DcyPZOC44Cqh3vVULdty7j9jZabRcxuxvInMoo0Ji6BT7OUsp33TZ/B65YKYzE4lxg1M&#10;7Dcx2zTRsqETg/KESntmTmJov41ZUlAZ9odTfl2A8sGZfgGkFj1zyPDSkwlzeJ+JnB2oMUkKfkED&#10;vgL8LtCNAdWs4Q9Dujd/H86yzGJj7OTM0GdPHU7960NZHEpJJM3wHdAWeCqBmQPDiQNjw4lpYXdi&#10;S7r4Mgay6yiaje1OeSe3I8dyfHAUR/Ss1d5upG+YKwV3ajR95Km5+FPHhrCw3kahXOiWW7XdCjB/&#10;35f3pxZnWBzbVz7wifnMbz43b/zXk2ksxAVi4YViN4bpfSkxM5odGvFEQry5XPhHAMVbD7PtrWWe&#10;nh762K8eS/yLRzI4nhBIR8dQNqbGU5jOJ1I5rVite3uVywM3WwBIwrRGTZWaluZQSmLEAuISMCic&#10;HteApwG3CWSUh2LKUMZpAOd+ypfnbvHQA6sHrdoee5AGW7FYaIUSNol6HaqI7sShon+fChCATDS9&#10;pEMLFgHDjiGbHyfDjrOUAj5rKOVBSMASAlIIgmIYoTJUuDVnRQQFgs8xrjUNrG7WUKo43Glp1Ctd&#10;dDsKXVfBdwVY2yCY0ErAU4ASBJAESRFmv0zMgQxgtN4+p2qgixWyDKIxiMg6uz/w2o9eFWDwGCFw&#10;B5k9o19rNsAcg/IYXseFDYsBk6st7DR8LneHKw9UCnB8KcAIpWGCbKOnbjQQA95RAggqM4P/bkpb&#10;A/DCqyEhWDeNARnQM6Rxdrd6qYQf4hqMUROPp+HNzqblwuyoGLMJfK2oV643aL0NKtZ8LC9V1JsN&#10;ZZcHWQ4fb+wlDs+knvr4XOr5hRyOOhq0UsL6VgPrrs9OzKShyQzyM1nkjk3hk1rFu61mc2/+KyvV&#10;lVsmq364vNjMxzZem9pMvDSbjs3OjOCJT86l/pspLY9MDNv7FsfwRJPhLm14b769WX2520Xh556t&#10;MtNn/mRn9ORY/DMfPWD8ej6FfXtd1JdLWGq2VM22ZWo6g8m5YWTnxnDi8ba1tVUzbuAMl27NOHOm&#10;MXZ0LH5i3xDmugp8dRfXVutcskhTPiVzM2MY3T+CDx+bSW++XfaWLzNfHDz/ckPuvVriF7sraJo+&#10;joyQc/DAkLE4MyJzbQetG2V1bbWBGx0pd/dauHS95F8/d/rnY8sC/BIAq/aF13L8LpK2TmczqBk9&#10;lAFLAIOKUxT5S4VoRHRT6SCoYwaPSzuOzOgYEIsjHrep5bfArNgyZUCbQqBvqklDRbVbBvkg9oRE&#10;1xVYWSnzxSt7qDYklG9BeSZYmcEYFhsAm+hliZEx6oA9dMQ5xQCGAlGWGf66JQMPzunmJ0R/7ytX&#10;9YNuokeosEyiw7KKCC+iCduIYySTgySh9pp6uQldXsLRB9pmpYOXUhQw1Hwm6J7cXfQz2yeZspt+&#10;yPEKEmx5M7Bq1kpwf4vHBG2b6qYv0fnT+VbxHN5abTZuGH53eJTaBz86m/7nVir3bNYALqyVXvzO&#10;aucbDY6v+j43qg3VeHt78ib90Rp2Rh+ZyT19eASH2IN+e8N//dXre1+/WMMrnuO205Y5c3DU/Mgn&#10;51LP7p+NHT4ygg9dHbbfXWp4KyvMGzcB4xnSzS/fWH97s3b+8DD2P7ov9itPjOPT8+bYJ1OJGMVN&#10;+Fd38OZb65XvbJb8t17+/YX3P/L6E4rT5yBkBguPjtnPTKcwUamj8PKN+rdfWm19s9JQm6YtJ4+N&#10;Wc88s3/o6fiwNNwulPT5js3I1F/vpUbjImsCse0S733vnbX/8sqO/z1LsF7MJ48+g8lfe2wcB/JZ&#10;zOSHErlbD/H93xttZv5m+bU3X8pfisWc4VlUn/rVA8O/OTSSP7nbxvZL1/a+/r31zt+5dqrWNNCc&#10;ckbbHzSvfozownNrHb+lst7eu9cAACAASURBVLaKZbKAYUCRhhH1owR6YAEOxZ04bP8w9ZLAaPxU&#10;hdt6adlIDo8AlhXMGmgfrFyS1KcrMfes/xBJo4qoO698VEtlalab7Dhp+D4gyAZBBsyu8Jn9Tj+F&#10;PX7umR72ssoeEkYZaygYM0hyIOqVBPoIiz5hF/0mVvDnMG8Nm1rBdEJEBePeRRGSYAmJTDrBk+Oj&#10;kBY6O83uctczGviX7yMjCHy3I2/G2z74+aNgR0R3uTuH9Jm55854lyDiJcBdYi6f+kK6Vl5c7ta6&#10;3gmH0fUYVHNUYbfD18X1/Pp5QN+aYRVbK+b4SHx8YlgsWBbsK7vY+O61+l9eKLS+1WgntoCiBwxv&#10;VNudEpMmayiW2ZfG6Phw/NDQrjMCYOPWJZ3/nXnnU//+xvIr69bLQ0Ox2UeG8NjIZDIPgrPSweVX&#10;t9xXLpedN2Yys7X7v6A/vbgIyOeS9sRE2p5yAf1GQV/4h6u737hei71az9SbsXJsre56pZIrryWG&#10;hpIrO/WrBU9t3onb7Cjt1RU1fEBZwk8mDZWMs9uuNrurFz1nRwmzu1YbfXK9g6slV5RuWwwR/w3g&#10;gNk9du5iy+oi33C55AFuR6NdaaudPcNYfflfjN6m8vXziIceWDs+nErHq3sy5lupDLRpQFMovqQ1&#10;QBqafRBpCBHyOXupH/d/jwBXUNBwMk1YiRQgJVj58F0H0CoYPCCGDoE10Bvo11l9IjIEccIyMTk2&#10;gr2ihlcSUExgmOE0083UqRAhqL+dR7+ZFkU4bksR0RYDO/mIZ9XnR/Ry2qh/pTmaRotePQTVgRox&#10;9Z4pEIlqS8mwDAOZjI2hoSw8oF5s+audpum8rw+wgOaQbqujFPqW8LU5UPsAsbq5aixj/ecRge5p&#10;5EfE55nVqa8lu55haUWQmsAahu8I5f3wLlSpjulbI7bMZ2IYUQrYrDpXr9TxcrGeKSwV8118fpLx&#10;BTSOz60sX634rz3exInFDMaycZlPW2bmjpY1RLz31cLeUrH71r4t59hizJ7NxZBseeiubftrb25U&#10;lwo1b/3C535MPVFmOnbuouk3xmzbVDp3fdx5P9StPIpWKhYbydjIdly0rjX05fWquvpydqaGYJvt&#10;Lf7h8jvboOtGpWmobqf91vWJzm3Xk4jrX1vbWy40Li1MZp+cypmHnzi6/5Q5ru29lnqz0vY2G553&#10;9ftXCpe2GlxwHWcFtHDnzxYRL51lNa2v+QoSGjA0Aa5hareSf2D6308rHnpgRUt3S01/x7FyXWto&#10;lLvSREwQbBE6jJMGkQYh8q8Ks7FIRDqKAc1UgggaX0ag46uUhuO4IJKQMnA+1QiEUgIx7GhIlCCD&#10;3ykRIyzO51j7RLGVJm8WXHTcLhSbAIywfolAjPqm5lP/c9Fr40cNqx6VatBptg/QfVHWAcUrjjA3&#10;rD33zrX3zwgyYBmUJ0L6H5MHZhfMCpZtYWh0mEQiqUttFFpdtQlsPbBQdDumOdzCMwMs7/HxizAf&#10;BLr1x5QRthypdy8k1RB3B1cAli+ECNyzDSC8R90jTLJkzBIJUyDma3Cz7e44yttBvuTif8xHalbs&#10;nV1qtzuy6ii0iCAsIeISZJ8+CrpT4yR3fdxpHbhRa7XbNd+3HAax0nBb7Val1XGKNUf/eCWAMyw+&#10;dm5jaN6eOLlvlE60tFldTuz+YPGLVy/fSWf1rsFM+ErVMAwjaRmwuxotx1VNJeBggCO6HFhvvedx&#10;t2Rj70cF87vy3fTwE/sERtI48JFRcVpr8U9d16yVK1jdKKhX3952XljaRQH3of4lmCSCBpYEgPT2&#10;PfcwP9N46IG1HM92Sp3OWoPNejozMoFESrAZWIgI9gFosAgmkShqm0S1Vh5IjChiH0V6AgLB1FF/&#10;h2wYZmjcB0gRbGSZGBoantJhF58gCbCFQj5rk1wc5UwyQ6lkg69tdNDquPB8H4oNCDIhwmmEAGPD&#10;odSADDuQVQ7wAqLkFDfhIyLTxB41CwOnFmayOjrfPi9toDYg0KNrEYMo0DjQ2oVhGMhPjgOxhNrZ&#10;8y41fVV8Pw6YkUYnR7eEO/lchRHe/gQxJGmI00dB58LrI/9s0yLACld/X18mZbQJiEfFFAGQod3b&#10;m3u9tbqalQ9faygiSCGEJSCtW38uVhk2rDyShkAcDOiALq3vduBivhg7lk7mx0aGJ+IJJBkQhon4&#10;SC47MpaRo5vVRhr3AVR3i2NHi4mFTOqJZw8N/ZsTI/j4novSd1eQcB1Vm3mRN0Ppv/sPVhoaJAQM&#10;CZi+luK2bPwMB+/PRfDdeKyxylEuG+uVV65ufm9nVzbn88knplPWQsbGyFDCys6l5JMHDueOZHOY&#10;Lunmn54+y999LyeAaJCQEVi1PdB5/ZTjoQdWs7Ph1lPja8WWV52OZ/yhsQnDLV0Du93AEJc0SHDv&#10;YxBtkYPoQRQi14Cg9EnB9l4EDwQ6UAyDCFqIfmbJgWALODBB1z2xFwCkSFoeG8KmhJXlVCZNVrrM&#10;mzt1FPdaaLc1lI5BIAZBFggi8PzjcKI/zFIH66y9P0Pg1o9R+Gi4stvTsVsM3cIEOLyhgABNEEKG&#10;H1MNEjLIqhUQjxHGpsZY29TeqjXfrXZE6/0KC3PYk7tTfTUKJVh7PnxoiJiBRAye/d3CsoFziz4u&#10;gnFUZSTprCRhgOALku+5FuknOKxuRKXxIO62dWwn/Ybj17ouaraEMZG158bjzZlKzdrGF+BHEo2J&#10;P13Nzias2dEYRpWGbnmq4bBqxe588jT17zcmn5xMf+jwOI5AIFN3ARKIz+Vx4MP7Ek+Wa5V1fIlr&#10;78c6BgByUPH5oaGFR6ZwZN7GRIqRXW1i4dKWmb+wsrKDB9FTTXp+15PNjo9uPI7UeBxjQyayi7nl&#10;4jKziy+AHt+/E19Mbo/G7HTis4/VGtWz66XbhiyYae4/lccP55IflUT5crW2+91L5f9ARsJKWHJy&#10;Khs/9NhU+qmP7Is/dnACTz1STl345sXl1wDU77iui2A6YLASUUMgZAf+AsVDD6wX/uCkP/q1wvpW&#10;3S0cHx5yc5Ozsd3rMSivHkxRhbzUHoETUbOGb8l3QpCVIQWLKBBZ6f0Ah42pgPCvWfWYThACBgJ9&#10;gL7uqg9SDtnwWcZAcjzOZnqcxospbO3UeXenhVrFR6ftwnMUNCSDAttsMEV6VVHeFqw7WnufmtqL&#10;fg5Kg4/1zqzXtbvpMfSfJSIGgA6rIgJSSrYtGxOjGeRGhnVdobhTbV0RFt7Xl34w+C5fhHOnof/J&#10;Oem0HTSVBo2kMbGQSx3fqTbeHnGXK1gE9sXTB8bTYl4QTMdB2/G9rkzfTtu6NYhYAVGf8d4efhuq&#10;5qWcZLnSQoHy4H154+CJ2eFnHK1r/qHtFfwx2pZUsSMT8cdPzGc/Mp7FVNdHo9TorDa6au+vLt5+&#10;fif/eDt+eH/i8Q/vy34in8DkVg3bO9u7reFsKjc2mZg6Pi2eLVSyW3u8VcCtrIL7CWaSX9vmdqfp&#10;tFvDLd9C1/XQ6rTR9h2/nUzO3//NkIiLZ9mttHcLpWZiZ2FYjh+Zsj+yVc1d8nc6Xvz/XivG5uL2&#10;wSw/8vR8/mMj48bk8m7q0lvXmy+C+d3BtZ86Dzmds4986tHkaSuO/Usbw2+Ul9b/6npZvy0MXmr4&#10;3ZXxpIzDix3MJiidTyKfkXYKdwNWACLcUIWbSQaAxuQvTtb60AMriLjx1UJxo+ys+ZMjrdTUQroQ&#10;TxE7VUjfhQj9pUKsCBvmHGaDEeD2hPSClCZsHGntB42qcLtPgiBYBBkdi95bKsINbqiJEh4y2BcK&#10;uGRIyTBAMh7DUCbJs5MxKu91UdlzuFpxUav5qLd8lOoduErC1xIEC4hqvRjsSwWv0HMGoIgDQJHM&#10;1s2lY0TaWoOlj961C4Zce2pXPadUgARrkkjGbRyYGkUqCW+5hit7LXXJvjT3voDVN6LuW7BCzeBb&#10;TfBAxM7Z3Wa17W13tdkYTWD62YXYb03FhnO7TW8lIVR8fiz90UOjOA6CqLax2/VQNjv39svq+Mys&#10;Byev7o0xJyYW/S13r7C867x5fMz+5GgKs7+yYP2rfYnhgzdKnSXH88pxO5Y7kE+feGTMeMyyYN2o&#10;YOlG2X2zUTGKt3XGz7A4OLF1+ORs7tMLIzja8rD38pb+80tXaq/PTsgnnxlK/HdTGRw8Ppf5tZWG&#10;t6n+3eXq928hyb9nEPHKl28040V6HZecr1/J2deaLkpvFpp/vwy5tnT6wW6ISxfhzx/sXn234n1v&#10;bFrOHhrFo9Yjud/fN9Q4Vq13Nm3bzMzksseOTRqHOBVUwZYL/MatpYJ8EdzIuI7nJenAKPZlZzE9&#10;ipGplXLrLVa6ORQzJg6PpU/mEhQrKtTaCg2vq9r3WptvMBOLnoTRz2e+6u7x8AMrAI55jbWad6Oq&#10;c7Wx0dkxMzsqvE4JmruhN6kOwJUGs7geqz/4ezhUoEkHf2YfvteFBQUOtQR6vXYiSJLQrKG1Drfh&#10;YmCfSUFHJWyBa3gEUiykC0salLYMjCZs9sZT1G4Rmk2NYs3nG9s1bBTqqDU1fB/MLIhCKhfAYYKt&#10;oz9Tjx0loq3+TYl5WANGVHsNHorKzL3WT4CuFEJwhOBMDJISo7lh7J+ZYCnRXttz36h0ePv856He&#10;j1Sg5UuhAFOH5WnNYOA2yiLKXd3YrrTfXa9m33kkjrFHxrB/fnjo97oaHQMQCQMJMiCLLVy5sde6&#10;UnP07nuZ+FlSaU3CVyFXBGRowMEdLUoQ2MjMf/lGebngfPf1TO7ARw7E/9lcBuOTidivH98X+5Rm&#10;eJIgYyZiJsFfqePKD1c6L10pOW+ntydbtx7z1NxK5rGJ8VOPzuJJWyL57g6+/+p66/sbTXpnd9er&#10;jW5gYXIe0/vzeOTRfSOndhruGs7w6w9acln5nXnH+MPla3uQ5bc35QtKiXbZc4pL/3r8wXmdZ0iX&#10;z65vX9huvjA+FJt5ehrPHh3D0blcesH3064kiJgBOybBmy6u75X8zUq1sRcylm+6lv/V17bXr2w1&#10;XpsdSR+YSWAxv5j4xAk/cRIM3ySY8aDn7BYrWFvb7awUk+17AqvQzArhFgQg8YAebD/t+KUA1pcx&#10;4841V2+sNXhvND2+kJ3eL4uVLfK9FkgzBPvgEAB7TfZgXDSkPXHYMddhbVWD2YPy2gD7kMKGaZnw&#10;/ABMOSztCCaIUGQFRGBNwTFIBzbViHgGGiZ8AlxIGKzIhG3axBLIxEx2sxKZEZuSoxmGVUD3ehmq&#10;xRQIDxghpOpe061PE7upe9XPwgeANSQDEIfF26ieEFWXe4kvMYQOcltNgIBC3JKYnZ3k/Pi42nNQ&#10;WK04rzTcUgt3o8K8R3R8Zk+AWgJuW6DpGdJp1tRtwPHW9fHOuLn37os32t9oUmJ4cQSPZS0k00CS&#10;AXQBf7WBjTfW8OKra80fVCp6770ASGlPeWS1HYFuR8LoCsszpH/P56z8zrxz6E92rr5wvfEfyp7t&#10;PD4tnpvOYTZjIEmA9AG146CxVcHlNzbdF15dbX+nUMPqbaaIzLT/W625I3Pxk7EERq81UXpltXnh&#10;crmxLpYX25uHtm+8vl79wXR26NHxMew/NI1jG5WRxRaKl88/qM9T6MsF5h18Abs9P67ffqCj9OLl&#10;0zPdxFc33zpvVP+L6w+pxQk8lU9gPGkiywDqGp0rFawv7eDll1ZaL18rmpt3ei+63W7hB5vGt0Us&#10;HT8xjV8dy2J/2kaKAKkBXVZorRax/OqG/w8XS403l07f2RwxCldK35FxxwHcjoTnSOF3hy/+woDr&#10;LwWw4nlS5a8ury7vddcf3Z9/NDN9wC5cfRO6XYZkFcBnqIMa9KbCLjn6DaFotDWoy2oQfLDXBLQD&#10;YdowDRNSSpDWA/xV7qVeBLqpIyOIARYhyVIHNVdWUPBJsWIO2Qps+GSYkn0jiSRLMq3AdQAkQ8NB&#10;IiIR1j2DjDJqQg1iaL+xhT5/4KZsNeqABUhK1Pu53phvZOMkiGEIRcOpOM9OT8JMGt3NAt7Za7qv&#10;XfiDkz4+9z7eIyK2vlroLO+6FzOavrfnm++Uqu6NmJG/vQN+hvTQWd753lbxr4tNd+/oqPHsWNJc&#10;jEmd1RBoeXrnatl/6Z1i54W1PX31wuem7pndgIjx5Rvd7Xr3+hvX7O+lJHij0llyu6J5zyyOiP8O&#10;aB07yxdK13Z3VnflO4tjqePjCcwKgYTnc3O94S9f2/MvrLfdN5fq7a2Vz915YsphZW0W3I1qw/rh&#10;ZsV9+8JO68WtYnt3+fNQp85PVi8VCz9MX66NzteyT3lKlx3Pb3Vcee9C8HudM/Dji5AT8QvMZfWV&#10;6vl6p7xzYNd6dSEjj6RsmVdKodTFzrWyu3S95F4o1Gh56X8au+ON4PzvLnRPffnGO98GGlt78tL8&#10;cOzEeIL2gTnpgbuFFm9c2nVfXW16L/u5sbV7vi+fB/t/yuUbpeZbL123U7WGu7PbVOtHcVQt/Zin&#10;+5OKXxiE/3Hjk//uav7kdPIPfv/Jkd+e2j6/cPWFPzec1bcgOhVY7MAmDaF8EHOoG9DfFgNBHVID&#10;8IWARxL+2AEceO55TJx4FkhNoO04aDZK0NoFsx+AHwfUKNZhghJ5WUUeK6yDcgEAxTqo1ZKEIgOa&#10;YuyzCQ8WFMW51LBw8XoDb7yzhe2CC61tECxiIuibEoCB5hUPPjj4v/6J9Qy/o5sBuCeQDfRwFgbA&#10;UjPAAe83bno4vDDCz336GZXKYfNv3679Py+vVr54/nd/jFFLZjr1lWo2bXcmGoZRLSJfXnqe7l4b&#10;ZaZTX1mxE0kMSR9DpqCEz0L4JOpK8J5zcaZ+38R3Zjp5rpJJw88bHusGG3vvJXN3U5xhcepoMZGC&#10;kyXfTxtCGoBw257f2OZY/XBsvHsvetDjXy0kJ2PepIBhdSDLRRTLS88f65374hev2pPDZi4h7Rxb&#10;rBo6ufvyxUz1F8bWORw6mEEmZUKmTK1jANBi6rhdt9Fw51v3w2Q4fZblVmMvkUh00rampDS1yVDK&#10;c61W3bFrU+nR9nvRrADg1ItsqBuF4VhGDinHd/eU2HvrtydaP4lT/UnELw2wHju7ZB2ikc/8mxPZ&#10;//mZ+I2Pl3/0V4mdV/+OdHULlm7DZA+G8gOTQQARskRcUeZgmsongi8F2ulJjJx4Fkefex4YOQhP&#10;a7RbFSjlgEPDwoDgr8BRpSdqf7GG1gpgDkoHYCgmaCJoMqClBSXj6CqDG12B3arLK5sdXFquY6vQ&#10;QbtjgWESRfQn4SN4qySCWc6IDN/LRqOiRvBoOLAQ9eb6Jlj95hZHBdgQiKXWbLCGhAZBYTQNfOLJ&#10;A/z4xx7tbLTx6jdf2/7funry2/fzoX/POMPigSyjg7XT+7KbvtNrA3jfgDW4jgddS/Tad3vOT+oc&#10;f9rxk1hnJFn54xwnWscv4LX6pQFWMNMzf7Iz/+l5+h9+65D+b1Obr0xvnj8ruoWrkN0K0G0iRgqS&#10;+hJ8gxz5YHuvoQAoIjRiw4gvPIEP/cbvgvY9BU0CrVYFyu8C7IfAGjAHNOt+sxlBg0mpEFgRyDn5&#10;JOHDgAsLPiXgcJx3qx7Wtht8fbOCwm4b1bqG4xjkKxusg9FVkhogDwiGTMAsSPecsgaaVdzPUXuc&#10;f+5nrbhpfRSRIRA1raRWkFqxRQq2wTg4m8Vnnz3O9szw7reX/T975erm//6tfzX381dc+iA+iIcg&#10;fjlqrABAxFtf5K3Lu6s/vD6VPPmh/P7R3Nyh2Fa1QF63DlMaQSOJdO92ElQe+1tlYoYIGaSmcsD1&#10;PbSK20hNuNDSBDT3dtoCYRmgp54VgF2w9Q5AMdSJgiLAhwWPbFSamgvlNnaqdWzsdLC116Fyk+H7&#10;JrQWIMOAIQz4UV5I4dadwiUG54rov2A5/WLrbUqBfTztVQ4YkbEg9ehbwUE0wB7SyRgOHZrH2MSw&#10;c7mKK+/utv7euTZX/ABUP4gP4v7ilwdYASz/W7j7v8JLr277b8w9Mnswt3h8ktevyk6jCAEPigeM&#10;BRHUVQPtABWAqgIAhoCGCQfUraK+u46k1wKJJAwRlE41K7D2AwgVkRiLAMOEplDpShrQMOBoiZbL&#10;KNV93i53sV1qY3Ongd2yg3qb4GoTLlsQECGTgAAhQuBm0iAQmSFFVSISYBnMP6O4G+oRDWatA+0u&#10;EiGLIWiISQJsqbBvJo19B/fpqkRpqdB6pdJ03vyF81/6ID6IX+D4pQJWEPHm/7W78XrR+9EjU8aJ&#10;j08cHMkfPh5bq2yQ3/SgVSDzGYiohH4OIW9VaIYEg/T/196bPttxlWm+z1orxz2PZ551joajyUIe&#10;MJRB2BQFBVF9q/qqhh6qu6GDjugP9el+R/wHN6iIewM6KOoSRFUglZtmKsBgW0bIsyxrlo6Ozjzu&#10;ec5xrXU/5N5Hx7YExnigTf4iJB3lPpk7d2buN1e+632fR4AQDkZ8wG2hXlhF3m5A1U1oigJfeJA+&#10;ABk4CARyTQICKsBikESFIAyeVNF0JNZLTblWaGCjbGN5s4FGR8JyKRzfhMdVSKJB7M6RBsGf9MSr&#10;e/p4Qc6U9qpPu9wjTfeWY/LGfE8wOg+CN+nW3hJKQKQgKpOyP5fA4cPjiOaYdW1L3ryxXf9VrTlU&#10;efdOUkjIh58PV2AFcO2/59uJ7xRffW2tdXDmQH6if9/DY1ZhkdRutQHbAZV+t2EgeFCXNAiwvekn&#10;0m0OEgSQ0kOtvI1WeRPpRAaMafAohw8PgdhK0N4KRiAQgyeTqLYlCjUbxaYjC3ULi+tFbJQb6HgE&#10;LZeASwWSqOBgkEGNKnq1McEIujsilRKC3LV82d3d8IaHfULeKCYTrN393+4GmG6TQbeytrvnQYkZ&#10;ODTqy0xMwezsFMb2TPCCg5XX1ltPbdXpC++0bz0k5A+VD11gBSGy+DW5elVbeG5fOrb/8ZGpTP/+&#10;B+OdwhrhhXZQGSBdEMJBqIBPEDwSE4Kg+59BgkESDZIwWI6NcmELqZF9QCQOzgg8JsEhoFAF3Bdw&#10;XY56R2K1UJabFQ9rxQ62qjaqbR8tj8PiBjxQSKKQYBKqFzB7FadB0BO9ibWuI0HvtV1aV2/Noe6s&#10;/+blPWfsbtPCrjQAkcGAmHaDKpMe4gbBgb0j2HdgRtoExUtLjecWiv5Pzq0MvFV0+Hfg4Gmp+c2S&#10;btIW6y1jrpAtJSEycdt3qyP+hS+/1Vb7xCmpVKa2dZOqzG/XCNeCygjmCqlEU7JV58Lhde/YwLTf&#10;q1w4eVqyNaxpgVXyoPfrbhAnTkllaXxJAYCl6ISHXdtYqG7qZc0RD0UnvJ2qiFOSTowvaQCQdSf4&#10;W/a5W56UQILp+RHv7In7WGSfknQ6M69GUnHF8RhVbCl37K/fjq32b0P3vXSWVGNJRi3hcW6UvXta&#10;f3f339nSyEhlmr8lFdS1KC/OguavQ5ztiYVLSY5/AwqwqdadNt99Po5/Xapaek3ZbPty4h624SdP&#10;S/ZKe0nNujq104P+/Urxjn9dqp65rQFAp9b072uj/gHy4akK2I2U5LHvLA/MJumfnzya+OIDbOlQ&#10;49JTWuvGebjFO1DdMhhsUOoHE0uUggsCwQmkFgPX4iB6AnosB5GZRvrAJzF88GFwI4OGK1ButFCr&#10;tWF3PDQaHdTrHVmp+1jZbKJhUbQ9FR2XwOGUcEogWGC+HcQ2GnQ+7XQT7JTpB3J9CDrAdiaaulVR&#10;AEBxN4C+yX0FQE/A+03fw+6y3laJDJwGFAA6ISCijZjhy/17h8ijDx2QSi7Sem2Nn3v+9vb/KEnx&#10;1D3toN8hj55eNfclkg+ORvyDTHgJQgmTQnJBKAeI7QtZLlh8ab5Fl5rVfLkXCKe/dls/PpnbPxbF&#10;UZOJNINQgk8lCAm6NHyfqs22R5aXqvzWcimzHdeWWCQZGxtNR48Z8NSlunWpnuy/cS/ZvOmvSf3A&#10;UHlyX4busWjEvV1r33Rfz2wWZ0EnUR2YzMiHCY15S037mrdcWP1JZdr7wmx5cDKDA6pqRmqtzsZy&#10;yVl8enG4ilNE4JSkD0+up4/06YeNaCJbaXbuLG/5d85/MXe3IUFKcvwbm+Zwmg+NJPTppMmGVUhD&#10;SOK2uV8qdujyZsVZ3tnm78iJby0apsmGRxLG3pxORhSV6UKIeqUjV1Zb3mIZvPjCyZFAff+UpE9M&#10;rqcnM/phPZWOlerWne1iafHsf57YETc/8a1qaizjTaaS6VTFdipLZX9FGUo2USwaQyrZN5BPTNuO&#10;VV0v8BvzLLPtbM2TY2PxvSOZ9JTmt/2NDpYXtvny+S/lm0Bwwx1ntcHhlDYbJ15kuSluP/ln6Stv&#10;vrEc+fZWdDYpDoxnErNMOEqhQxcWq+6Np+f6ir9PwfXDN2IFAEIkOyWLV/duPTew1Bkd2DecGz10&#10;YjimMrZ+0YVb7EAXPpSuJkVvJl9IBsXMIjt1BNHcOCKZYYjEONrmEBYKLip+GeWOj61qC8VSA/VK&#10;G82WIzsdD47HYLkUvlThSwMcChEs8MQSpFfEteuxnACB/ineEAslCSoJ7pZMySAYyzc91Pd6+nct&#10;u/ex6P1Fuk0LAJESCgEMBugqMDPRRx46NotUzvRe3+bXX16ufn/DI+cv/M3Iu+e7dErSNNvse+xA&#10;/OQj/fi0KpDaqWUIihS466O22MCll9f5T1/F9vkTp+TqWUCM5wqpB8ZSf/qpCfzbpIY8keiNdnt3&#10;GulRtMs2XvnFDee7lUbtly4ztY+kzYc/dsj8Ylo1jXM3le/8sLh5B/eQzRvJNeOHRlOPfHoP+0Kb&#10;odm5yL57c3atZCCqTeQiBz63X/+vNAp2bk779ou1ZvVzmG+NpAdm/mRf7K9zOexZKUUunb1W+77t&#10;l149L2Vr+u+hjmT08T+ayf3V0DAOXFnWft7yi989cRbWWcCHlOTTZ6qJkfHYkQdG4p+e7cfH8ybG&#10;TArDA/ymi+JiFa9f3nKfZsnKC0+dkvdsE327fO5rt/V0Pn3w+HD8C/sG6GNDMYzqCjTO0Vpv4+b1&#10;LXHu8mrzPP2H0tz5Pcxp5wAAIABJREFUU7L96OyantfM6Y/PZP96eBRTF+/EfvBM1X7y5BkUzgAc&#10;UpLodzcHPzqZ/8zMjDI7t6bccOztH68Vm/NRsMyx0cSnHzmkfaFS1baeoe1vbq1X6gNJUz3QH/+j&#10;Tx3RPh8TmnphDWfLneqPjn9d3rzw34iX9lai45n0sU8ejvz1iIH8s3Pev9AzuHZmt7yKlGT8ya2J&#10;T0xk/+Kj+7U/VryofquOF398wzmzzyq9+GZn1w+SD2dgBXD2FPGnv3Z7/pLCvpcxteTj4zP/x8he&#10;2pfxfVq85MGpLYJxH5TwrtYqg6rGoGbGMHrkCWgD+2GLGK5vWLi52MZ6o4GiJVBsdNByPEhJ4Lk+&#10;PE+QQExEhYAOEC3IjUop0WsckISAMMjud2OnCnWnkPZu4X7vh56hE+m12+4orKAr50N2RqOE7F6Z&#10;3P27u1nR7QgDCSq3GJFQ4COqMUyN9OOhj+xBMm9618q49fJy9V/Wyu5PL6wMVd7t8qooJ9FMBGMD&#10;OkYYYHq9IovgI1EK9MVjGEgYLOt3Iuo5q/zUQXO7KFnaiBsY7I9gKqkgxgGIXVpeEoALJD0FE7qu&#10;53nUUw2vasbUyGA+ismcBiOm0f64pdy7RVR4RlQl2cEIxhoKWhGFpNu2SjOKrcY0I5WPYFKJIxLX&#10;kNFNT922o2w/o8mcifEJA0cyeSRLg5HCQqOxcfwbWPBS24ouWTyrY7zfwL5VHQsmF8adImiv+2x2&#10;TPnU4zPxv5wZwKMJFXm162wAAHkTg/0JTI4ntOmkEk1Lq/TDn5+SW+8kuB7/ulSHhspHPzGT/E8f&#10;GcUfp0wMKoDSkxjLRDEylqRT+Vhy0JON74n42pW2rVItIiM5E5P5CA7FI3hd07lRzAeX1ckzoFwl&#10;sbRORvoNzBR0NFUpzQZ0Fvf9SFKjw306pqmJVIzKRMvuKCmdawmGocEI9maAnNsPLJfNjZestcrJ&#10;03Kr4hc0kyKTjWCiz8RISiWjxetvHC8cPAN1PKXNHhnSHhrXsJdq0LkCfyaj31pYXV8KA+v7xPzf&#10;zTiRb29dI0vuP0mpak+MTXxh7NDjOelZtHTNhd9woIgOGPyg3IlpMKJZaNlJIDmFQpHjuSsXcXW9&#10;g5Y00ZYqWhaHDwpNVwGhBA/tjABSA5EaCcxZgv6rnhoB6ZZRybcMT7FrRCm7sXJ3gOxmDwi9u2x3&#10;OrUnuoJeDnZ3fqCXVpA76xAAlAgwcEQ0iemxPB48vh8DQ6p/vYLbz9+pf3exKn8wERvaeOVdfqw6&#10;OQviK4R2fWl5peZur9WtectDlYMqOuGplK4O9/dFc5Mx7JnOmfsvVfhrxTWtRAcgVQFf5/BdgdZy&#10;yVmqtu2KJIxIEEUSSTyiO3VXvl4otOeabeLlNVVT4MU0AaYLEEW41GsScj81K417Uvd1olEwRXKa&#10;aZaJG89SlQjVEFKhgjDWPbLxtEJV4qm6AIsCqqlheHZIO3q9ErnesLertkE78H3owlE06EwTUBUq&#10;hbM1T06emaYszfc9OJ763PEhPKwSRMsNrBVr1lbHk5ZOEetPaPlsWsnuTWO2MaY/ervBrhxvoHjh&#10;N2kdvplTkk6lq4MPj0X/9KFxfCKrIFmtY22j4ay4rmfHDK1vIKWNDEUx5g/j0fVW4k7xursmKG1R&#10;6UpNOKYOXdc4GBMubc4FF9h1gB2EZ2rCjmmIRlQOtRdIVN9XVLiaBlPVBVQFnAAAl5qqSkfTZUSJ&#10;EUTGEpg6PmIc3ayot16rbdeSxKaKUIguAF1AVaTH8rPKG85T3t9MDCUTk6NxDBAPGudgGR25PSns&#10;H0ior5w8LRfelc7Ad4EPdWAFgMt/O9COf7N46VcLre+AxMwnxqf+ZOTQ42lAkOYchV9bhepVoRCA&#10;Cgu8XYFf3YSSmQJjGkBVOL4Cm1NwooAyBgoBwSmoDAadXIIQBKIpwVeWAoQTQcROVOtNVgVxVN6N&#10;p71Hetkbwe4W+SM7v0d2Xr/L3d/ulmLJbhOEFKBEgFABl/tdl4Og60xTOFIxhr1jfTh+ZA9SIyq/&#10;VsXi84uVJ28X3O/bzsDSmd/VzO4+KL5HuICwfPhzW7Vbz82V/mG7Yd3giiIT0pva25/47Mdie5/I&#10;xcFUTdEYVYU+4EqVmaLrs0vKLZSevbnx4ztr1ZeEoja4kFJQqUiikg5YqdWJrjHOXMm4IkHMt7Nf&#10;VOtqS9KuTjkR1EpqNEYJgeA7+rEEIIZDSJkwKgEGAuoDxPZhpKMYPzoQmS1Wy/O8E11h2o5ylpQE&#10;whdS+nGFbDRLkc8eMB7YM4gDPqDc2MKtl1YbzywWGi/ULNFIqLJ/rC9+8NhU5qNDSQxXJRyfKr9W&#10;a/Z+HJyFMphR9xzoNx7SdcSvF3H71TuVn1/dsn5lO147HdFnDo2lTxwbN45ZOrgFqJIxxbEDMwuA&#10;+hRgquDRqN+OZM3L2olTUnrNW3okxpJMeHEKaJKAUkYoNgDEgR1zRwIiiSBRlRAKlwEGOCCsQJgj&#10;O5HG3um+2MxCu76uuEyAQMhAFFjIQBHwLqckTRvbA4OZ6JimIb5VckTF4l7fSCQxmsT+6Uxk6mdz&#10;C5cA/F443H7oAysAnP9Svnnk21uviFXXU5jGPzM88/nBw0hpVJDS9XPgVRuK9EGFC6u2ia3blzAQ&#10;H0E8sQ9HD+1HRRRxa7UCCDXwYJEiULSSpNtZL++6ugB3AyMR6BlkB1JTuzul7gZZACCBt0vQbHBX&#10;1Ro7I9xdP8puj8PuTiqAgki2639duxgQEAWQPoehSOTiGg5MDeHw7B6kU4o3X8bc+TvVf7pZsv+n&#10;7QwtvKelVRqCgTsFNWMZIz2QMJATzCGKnZIdP5lQOAx0mjbsQrm+Zbt+xaha0k/0CUmhAGDMQCTV&#10;N5LJq9mUC4MJKiUl4JbPmrLDnbJpCa/pECmZSkBUQgJ5CALCEvqvNxxErxdNgvltStwIDXQbd14F&#10;9RVKwAGQwE/d4cTbLHuup6qxPTnsn0+ZlzZq7jbjUkB2TX4kKBUeHYwqJK/62emsejwXwfBmCdsv&#10;3C4888st8cO1tnEz5nucGcJc9d2bJbs+Nxxje7faYn617Kxd2Mz/1je7PIraQDw+NhDFRLuD9sU1&#10;99y5xc73igpuu/UJnznN21tOa3W75dyAFseNjfYlv11vACkQMC6laOgAGU6zvcenBx7cdoy0N+nV&#10;CR1Pjqr2sYFUZJgCCpEQgkvB4kJSRUpyD3cIwUh35ArZdODXGx2pKMbQ9GD00NWyPVfZrm1QargI&#10;Cs0lleINn/fEbDEyEVdnh3PYa/swlsrtrYWK4z2YjuQGE5jY0594KFX0XkYYWN9fLv/tQDt6evW1&#10;c0uNv9dkXH5idP/nB2dlyvF82pxzYTc3YfAOPKuI8uIroJEY+g5r+MjEOCTNQiVtLGx1UHUJPCgQ&#10;VEFQe0ogKQWHgKQ8CKEisGYJ8u4MQcQEoYSh5wK7M1jdlfWTFDsPe4FQ9m4FAnQ7Gu5aV/fYGRMH&#10;rWMQvfwtpWCUQaEeDFNiOGdi79QIZqbHQaLMerWA1y8ulv5xueX+dEgf2jjzH9+7x6gz1yFPziqc&#10;CfhRCuXQgHJoOKf8Xx5BRwJQpBaLMKRcAu/Wtv/iSrF6c7sYrRsKoGgOpUJQRqgciiD7J3vVP7e5&#10;+gRHtyQX8BsSmzeKyrmnLrX+dY2qtwg8CUl7lWpUSqF42v3NA3vIYIs0rlHiKUERxc5h7ur3+BoJ&#10;jGwBbglUlpt8nkvXG++LDh0YzR1fapULGq8lmBQJCjAJUIUS0u6oNG2yTMpUBgAoGw2sr9bsyzVP&#10;rmXivu9WGWGelLZfr83Z5RfWCLnQts1mU1QqONX326UBpCTse+t61DSypo7oVh13lmv2lS2PrL/8&#10;N8PBpORX49UjU51X2qvWHGc+2YaoI9px/WZM94nkhEg7BtBDeRydSqXSlkQbgA+omgkjm1KQaUk0&#10;GIFPGaRqCSmSMjDcALqzwnJnvyUgOYHb8rG9UmyuCF24+aHYxOxA4uhcpeBRKRjtlsnInld7N3UT&#10;Ryc/lUkd709irNBE7UbJfm2u7NdzZRwbG8fe4bR6YDQZ3XPilJz7fegS/IMJrADwwl+OWji9evXp&#10;Zff/Jcw0Pj184InsUT9FRZuW556Hb7kQThu8uoDyHQNaNIL0DMfxiWGYaj8uzFVwp2DJtQZH23GJ&#10;JwgYZRCg3YkpHwJEEto1++u10Eq669sZzCDdTZUGE0tdiQJQGjQn7Cqs6pUBdD1gduVSdxE40AZD&#10;KQkE3WSMgEHA1ICJoTyO7h/C+OSAdATalzbs8y8udf5xtSqfeyU6VMT7kJsSVAqCwFkrqcCMKRiT&#10;3Uko0h1klzjagjCTaVE9GReRQi3pZbmiksDmWEYAamhISyBxN3sMWQESVQ0rMSbMLBggmE+Y5N0b&#10;E+laX98TnzsUMnJX8gFA0xUyovQK4roPFwREuISYSpNKkiQA4BI0Sx69XNvebqZN9dHRvPbR6XLc&#10;dbYqVSpFDEFNhxC+FKolJMtBizCpSUC2OeptwSroRDq6X5eJXCbVn9T250w5TiSXILLd8tT11XYf&#10;OXlaFn+r/OFXQdgRhekaVE2B5vjotDjqhFnerhyzvCxlB8BdPduv5snxwU0FYBASvgogTmGmdUwI&#10;wJYAJ8Hkl8kA1RZoAyBc+NRO65T6Xs9hToBCSALBbUrUpCBEBnUplkBhs+6cbXAhjg7GHjg6rD7m&#10;FXQFvidkcJ7feIFLSdI/Wh/Yk9ImowSJ1QZWlkuNW4U2294s1DN+f3KmL46ByWx079zUnZcAFN72&#10;cXqP+IMKrEAQXItfu31RI97/o9JU5JMjBz+ePtxOWJ5L7aVXwWUFUjiwKwvYvurDs7YRHT2IA/Fx&#10;5A8nsdqMk4WqlOullixUW2jaFlq2B8vj4KAQYBBSgehqBwQNB0rX8bXbp0p6k1o7ltXYbYuyQ6+r&#10;aif9SrA7M7AbSgHCAcq6o1rhwmRAPqViejSPvXsnkOszRNFB8/VV9+zl5dr/KDvuC68sj9Xfr/o/&#10;JUhBExvwVxvYXGphqemjJgGiEsTTGvryKfTtzZOZopt/ZMmp3ZaG1wQACeoLCb/ooTVfxXK5g6pP&#10;oUgCjUiItkR1sYobRZ9s+23HJzHudzsjgs9GheL7tnr8GxeUC6ck35GaOyWpQgqaINB7I1LZ9eJi&#10;nuzaxwQIgHBmE64aBBCKDGxmpMVpebHWvqRvdZQDae3xQwPaJ4sdusok1wAICLgAoKW5lFQTHAAF&#10;mEYhWSBggWY0qc8mxf5PzCp/vT+DhxWp6oSgs+Hi+vMLyvdevFp5GlI2f5tKDeZLCQouuzI+inzr&#10;I3qgQrTLSP0rkNoZLqmkkhLK24C11kJ5vcpvNQXb8Cm4IpFMMb5nKkEnaJxIKcGIIDTmMioUj5Bg&#10;lCqIDDL/QiVEeISA0qADB3DrHl24XncXkgUoB/vw2L6h9McL9c6SKqEDgCTgvaqAE2fBBqLG4GjG&#10;HIwD0Zzixg/ltNGJtJ6ciIo+VXA1Y7LkVJpO9TE2hDCwfjDM/92Mo5++9oJYUP9vhenixMDhj/cd&#10;9VIV6dPG6lUQqwj4dfiFayhYW1A3r8HsPwA1OY19/QexZ2IvKVv9cq1YR7nRQbneQrXtomFztCyO&#10;puWjbRO4PgEXDIQqkLLXZbVL1q+7Pz2HANmbxcfdOtVep1VvyBT0GcheEcEOFIDCAIUGWV9NFRgb&#10;TOLgvmHsm8qB6PCWS+7qxdXGk9cK4p8a1J974d+N2e+XYtXJWRAqCPUpmOXDv7lZf/mpO81vFtv8&#10;FmeaMHgnNxTXP/7YTP4vHhrWD83k8UA+oj1TdHATnPsS4IJAKXaw/cz18ukbhdo5SfSGC0ChVLGE&#10;lD4n5YVip5DUpwWwhm5M5UDwUGBSlowPTscf3OtlradFY+N0ZXtpa96mvhFhRMYogw7AoYCfFB1u&#10;RWOckJ3AhG7aAbrPKARRIaFKQPGhkLKrLl/dskR2MDU9nsDxSNYcNQILF0EIhKBUgQA6rte2HLQo&#10;wDIR9OUSSk63XJ21mjLVlzWGDZjTOrIGkKcAiSpI3dZwRWXtl06eybTPvF3bvK9AijMRbtui6XLq&#10;xUxk0wbrY4IYOCVb+ArkyTOgK24lOvw/KwmYJra9dn3IyXUWqoxgMPi8HcC9URAv/PLa6v+3ZSvz&#10;jq/5zOCZKdN57LMz6b+YiCcnZaAZBMejlCiU9Rx4JSDEbgdLIYBu8qsjNWuxw+f61jvpfYnIA5OD&#10;6QdNTd2vCqQp4EPCKc5ep/jqrMDRWmx0T3x6IIF+EzAn+7TJvsRU3gdEhCES12AqBGIsjsmpnDly&#10;8rS88kFXB/xBBlYAuPaXB938txbP//KObxhqjD6Se/DR9EE/JaDQzurrIFYBqmjBa27AsqpoFdch&#10;IteQ2V/DcD6HVD5D+pJxdNwIOnYKTdtDudGRpYaNYt3GVkViacND26XwiQoQ0pWV7tqsyF2RsVuX&#10;2lvcm4PeCZy7R6uEBCmGuxVaAAAGDgYPESqQS6oYH87hwMwY8iMx0RRoXlnxL19eqf3zQsv5gTow&#10;WnjhHh1I7zW+IJQAupCglu23arVWsc7dQtny3GElVql4brrRijwqhT4b0RGJaIqut33JEqqkQQeu&#10;7nPQRrvVqNVqZUulZd1LutRs+S5P8KZb5scGjouFKqjwd4b/kgCESklMVWRmB5IPfHIa/8YGKs9d&#10;dr9n2M6FiCrTWY3mdAVRzlHyhWy7PME1i4uuVViQEu/Odrs+pYQGVQFSQIUE9bjS2bBxc2Hbe3Fy&#10;j7p/arh/NKmImJCweqeyuGWLfC5RWmn41yd85dBkGvsfHI5/vG7VN+otrBTbnc0ra/qvrAYzx2L0&#10;kdGk2icBAwD1GRd670CekvTkLMiZkxD3vTESIuW3t5xSQy3WLLOciWHs6ID2WKOKZW3v3JXmN+Kd&#10;VrSdeSQXP/6RiexDNKbg0pJ2fm5l8xXPpBYASImED9CWi+1Cx19bqJcLF7583J/++/lapJ9kWq58&#10;WACD6I4RuNYggpOd4wRAUglJPSm5LkT3/kQkAeWMKHAcf6XQWr2TU5cenFKPp5TYoKGCUqBGQdrM&#10;zqrHBy/IPfrY5HhGO6xTJABIlYLEI4gBIF0peKkAxnAMU5N9sdnXypsvAii9y5fvb8UfbGAFAh8e&#10;6zu3z7HbdlrdF418bPih431ExCvCJta6A81pQxU2PL8Dx2/Ds2vwtjLQOg/B0CRUTUWMAi7jcAyJ&#10;gZhCGrkYqlZULm4BpfImbE/Af7P5X893qpdl7U1g3f0K300e7uztrnItSNBunSqVwb8a9ZAyCCaH&#10;stg3mcfE+CA0Dd5aDVsXN1rnrm+1/vm2bT5/5XZfHX/zwbT+USW4p6gMal8mMXN4Wn+0YvOsC2ab&#10;4EY2qhwbGYwOqxqI3UHb8b1WMdoRI4jybmcviRrI7h0bfFiLJlWXqA0Q5kjm21yqDV8OFUqt1ma8&#10;XWoqVBEQO9YLlEAQRrmn8TobYsmpSBwPYU/cGFH7Romhp6cHjP1MgdJsotJxeaXplrkZmxaUdsUd&#10;uvcwxg3JzLuqN4RAIRSqoIRsVlFc3KpfLWVSi2OjykiGMrUs4EDCA5ib1KdFw1mq3yqrL+ypGoeO&#10;5vHRj0xGH1ejUbpUqL1me8S2bN9YE27DYGY1F0fGZbAsHzXiUQcq8LnvlBP9/e1xaFH82Q/ahfWv&#10;y8r9KjnKVr+7Xi0trVWUG7NxdfjoiPoplU24A0Vv2LbdciKaHDvQF3nscB+OWgqalsVaa0U2h6a0&#10;up8uKgDVU6hsU+pNpY+LC4TIY6elb9ONDieKLe/e5nfYlfsmgkLajAsNPHhyAEAEGKAoNQDMxfat&#10;7ebV6cHMo4fSSDEJve1DkQQ87jGawZA6EWcPjGUxbXOQQtVbWK+5q4IpHSKhMSLMiEbT/Sl9KGUg&#10;M5aJHskn/HGEgfWD5aX/MNOgp1f/VZ1vR8x9Kf0jo48czUgrsi3axN5oQBEClFtQhQfCO/AbJYhm&#10;CWo0DUNXQCQH4Q6YkDAogW5o0KiCqgmohHVn/gNr7TemuEh39h7B/BbkzqBUQnQ1VO+WZ/WmfVjQ&#10;fAsqfDDhQSUcUZ1hJB/FvrEcJveMI5ZmouqhcX3Vv359s/qjpbL9o7Wac3v+7wbfatz3PnHmOuRf&#10;HRGcSfgRCnZkUH1gLK8OukBbAGACisYQM3QkbI7mYhl3yh2xMotZXiHrLggEpZBDOpKf3av9qc21&#10;x3igTyMlAfcIOi0HN15c0n78c89+jrc6AlR66FbA+WBOW9DqVt27tdHG6v4EBo4N4dMHc/mHJAHR&#10;dRgdgcpyBQslx9mObx6XGK/1TljQQkchqCYla9ueFEZPEI1JCcUTlMb3Drorxc07l7c6vxrKJqZy&#10;CaSIgCQEgqlBMD67POEm9MJrF9L8R1mTxftjOPzIOP7q2GDqc4LDJgAYgamoiDYlKnNlXFyoe6+3&#10;XWG1h0BmuLHvT/ZF/pOegvbczegz1cbycwA273XML3wZfvpM485L6+aPIxl1YE8chx+eZP/20DD7&#10;lBSGrTCYpoYkA7DRweZyFVsbnmiolpRIURApNACKDArl3nAuT87KN4yUqQKpteKCJCs+CPW7x4ZQ&#10;QKrMF7av+l09ISEJqBRC9bhCt5RS9XY5f+Hahn9oKq4MJBiGIECpEKpqS6kOIL8nq30sbmBwrYGN&#10;c7fLP3xxrfOUJdRNlfoKozKeNYzpP5rJ/Nkf7zUeH0pj70ze3Hfw9LUruz3F3m/+4AMrALxwcqQa&#10;+efF72u324Z+OKk+MPbgoYxXM4puiTjl+aA7iwaBzLVr6JTXoacHQVUTOiQYOHzJwWUQED2iEeYL&#10;SRH0/EsqASLJ3TkCsuvP3Y6rXpfU3axqT566p8hKQCCgEg6VeIiZQD4Vx9hQDnsnBzA6GJU2YM1v&#10;uYvXtzvPXi66P6rV3VdfWBv9vTClEz61fYqWAOyoglhMwTB2JUU4wMsuGvMVXLy8VHl6qyDWz38x&#10;Lk78ryj3gaZL0IgDqX4dMQCx3qGSAHyA1xjMW5pYph69TFzR5mBNj6LjUOguUYuc0+adRuPS62v1&#10;f4nqSTmTwsGUgbQA5LaN0s2CeO3SSvX5DYtuXgDEI6oQvtQ7DiVVRpH0gTakzxGN+YKwhktJjVDo&#10;PkXbUVX/7HMQxwdRumFYL06WEvtG48g7FMQDPAdqVxWLiB+cksVIZOPnhh8XHxmLf248gSM5A1mD&#10;QPUB2XLR3mph9U7Zu/jSSuuHrzf59fPLE+6JCdAU87NjBvboUWRyGpYY2Kv36yYDIfIXUjbUM1s/&#10;YwqEHI78xVSOHBnUkVUARQCi6qKxWJVXX92w/vXWqvdLdn2gWs/MM0lTngu96gJtD3AZN+4qNHwF&#10;UjzJPI9oLQ9oeoDlE+p6put7rtL2KNv2gJpL0fak6ulqQiii6nkkXXUJyj5BSyiqo7KmeP3krJc4&#10;01i+vlV/7mA2u2dfP0yHwvKhUOSBXMIYHcrGpnwASy28+lpR/Gyual688OVBqzf5+Njs1nKqwtkD&#10;FsaicSTHstrU2HImeU3K0gflehEGVgAgRD59ShbJzMqPtFvtuH5g0Ng7+fjepGNrhWuE+LU5UL8D&#10;hXL4vIlacQnp0X1ApA8UPQk+gHdrVBlY98GVBU1YlO5SVbn71NTL3vVeojshtbtw55KQYERAoT5U&#10;6SKuSQwkDUyPZDE2OoRsPiZ9He58G9s3N9yXr66WflJqi3Pw/bUXvnRXkegD5SuQxf+lVy9s4WzH&#10;BWV+UIVOJCgoqJSQXKJdaGFpfrP+q+sF/9z51b42ADQVy50rp159RsVIVEWGkK62Y7f7CQDhEn7H&#10;x8qNmrzcpFpRA9wFi16OrOGZOEP+VlN5tWQ27HhsxP3l0vYvtl2tvq/PfDBuYtjnEBtVf+V2sfXS&#10;7Zp4+cL1bBOniDC/teiud4w7z2/iaVJD4k4NV8tWvGP7OWcj2bx5fhM/UxtI3K76r1Zh1PEVyAtf&#10;HbTj8c3555c7P7VEhAkVxlwFLzYcvXJhEzvBdetZufnTW8s/u1MVKxN9kcP5hDoZVZH0BHi1I0pr&#10;lfb8QqlzZbHVvPHSv59u4d8QefaUxMhHZeF2xSvmTFV3AVeh4v55VgAgRP7klCxze/sXxapdmBzI&#10;Hu1PYlRTEPE4vEILm4uF+uU7Jev1zerg5oVTxD95WsoqL22+WhLPLhFavl3BK21mNr5/slthQYis&#10;/dN26XIZr9bWYK0UsFCztG3VyroiXa1cr7CX5AbSjRo6a026uO01XBrVvZtN+ryyDOHYsJbb7HoN&#10;sEGI1J+VjbmtrYtPRewnF7mx6blQbjVxbW2r7vUnB2qv1/HKLQfX5zf42c06u33hy/3Wzmc+RUTl&#10;tKzPbVcu/ng++mQ8hbGlJm550N0P8rr/jQXTf0iceFYq+vbiwcdGjb/9/H7jz8e8myOduZ8rrfmn&#10;YRXvwIAFi+WgDx7DgY/9n6B9xwBJ4DtNeJzDlxIujaLlG3htmcsfvlTGliVhM0Z4TzNVEsg3ne4g&#10;sAoQGVQM0F6udacCQEKnAgmdIhfX5Gh/gkwOZzE1nIJk4MWmqN0stK9c3rJ/tt7iz7R87dZvZe38&#10;fhGMLrIJhfRr8Jn0QXxGKe3ZhoG5LcLrTk2tvEFi75SkfzRTTyZNe1j1faW3DhWEckao5D4BVEhF&#10;Ntu22Morg1UA2PTqCUMVI5S6kbLQbl5AuoWTECfOglnrlUjWdNKE0DhcwOKi6dhq5fxqrr1z3LqW&#10;14rwR5mi05YqVs5fzLXxFcgT/7ikmwk1x5lJ2kTUzl+8u97J05JtevVEQrVHJKVKS/C1AQxU3jJT&#10;LSWZ/sm8tqdlRHuW0p6iSU6YZTVoq+mm3mgpLSX5zJntiUeH1P88NpEZvb6O516eW37q3H+cuGcq&#10;4M3vdeIfl3SWzEY12TAVrqicCeETam210L680G/tvl6Of12qydjmkK6bGctlq3klXt29/yeelQov&#10;bqVNmDHYdtvrXxDYAAAGsElEQVQd7a+cPQHeqzSImywHLnw1Vt7+yeemXQA4/o1NM5dTk5Jw7tat&#10;xm4ZwuNfl2okvZWKUK0P1Fe4ry794mS68eiZNSMJOgZoqEMr6vlE417Sjye+tWjQaDyrUMRB/UrS&#10;7y9/kJUBYWB9EwdPX9OmaeLY45Pm3z4xLv9shN8ZsG79jK1f/QVYewWC6lDTY9j70ZPQx04ARIdv&#10;t+BxD54U8GgELc/AS3cc+bOLdWxbBDZTCN8pp+rqgOzUsQZtrBAcVAIKlQiq4TngO1AIR9zUMJiJ&#10;YqwviaHhPuT7o9Kj8Msd1JdK/PqtzcpTaxX32XpH3hpJjNQ/6FKT38juusk38+tGGfdb79dZKPdm&#10;0O91TN68vfu99/3sunvr32+9nj3z273BvY3tfeHJxvRDE+Znlaiqvb5snVtrlK+8m5q5b9mf37T/&#10;90tD3G/5O3nP33Rc3rz+2/3d95AwFfAmrv3lQbf9rcVL2p32P6skoj0+Pv35oSmnL9Vq0daSB+k0&#10;4ds1NKub0Ec8QIuAUBWS31XpF1LAcRwipZSUMkJIkAkQ3aHqTm0qJVAUBVJKcFeAeB5UImEwIKII&#10;JBMG+jNxDOXTmBjJI59m0gH8UodXbm9bV24UnF8sN7yzG555e7+ab/z0v/6eB9Qe7/Siv/963ZHt&#10;PV45RcSZ33U/ThFxz23/pvVJzwL3bfJ29kdTna2muNEqW821hjf/ngXVu/vzdj7j21/+Tt7zt9nW&#10;70PaC2FgvSdL/2XSHv5m8dIzd6wzjEZjnxrd/+nsAT+tcE7LK6+DuxXUSgWkrBYUPQWimhA+B5e8&#10;OwlFwIUIpFZIN19KgkaAYDYqsM0mElC6TqkKHOjMkpmYiv5UhORTUYz0ZzE4lJeKAWlJuDdbqCwW&#10;vRt3tmvPrdXs5zqWerPjDdSufBn+ld+TCyrkPYQQ2frWYuF1O9Nq25ZzeaH/vQuqIb8TYWC9D+e/&#10;lG8+8p3yi0/Pt4lGIupj/fufyE40E67jk/rGq2g1W3DsFhQiQVUd0rUhpROYEFIWaFv3ZAC709fB&#10;5JRAt+oEVPigngNDV2U6F8FQKo2hfJyMDmSQSZmSAaLporO8aW8uVp0rt8vuLzc7/vkijyxmh/LN&#10;c71c03/7AA9UyPvK2f8yaQN495wdQt4TwsD6a3jpP2QbyjdvPv+LBepLofAT+aOfSR5kCYcK0nIp&#10;LMdGVPoA1QEKCOLDJwKWBGwRNEoTGij2B12oEoz4UCmXJpNImypSMR0D+SQZGsiiLx8FVAhbwl22&#10;UF0r89trpdZLa9X2+YbtX22rdPOFvxp539pQQ0JC3hlhYP0NnP/S/ia+WXz5HHNkQovhkcHjn+mn&#10;POmvLKJtOch4HohOAgtt6UMyAheA5ToAfKhUgrKg919hDIlIFJmEjlzcwGguRfLpKBIxSE7AGzZa&#10;q6XO5nrNu77U8F7cbsiXGraYqxtDtWv/Dl4YUENC/vcgDKxvg/NfzLXwD6VXNJUTxYizh7MPfCEu&#10;UqrvOsTnKhTokFINVKzAAC4g3RZ04SBqxpBIGIjGI4gnYkgmY8hm4yQWDwaxTQfOch3lrRpfXK80&#10;L27WWy+1HFztKFhzqyPN91R4OiQk5D0hDKxvB0LkeaBpf33jBY00XWNPLDaTP/wx3a1HfDVNXa4B&#10;LArGOvB4oNHan01IzWAkkcyiL59HPBkB1QCbQ1gevM2KaBSa9vJSyXp1te6fKzu44lBzo4GR1rW/&#10;CUenISH/OxPWsf6WnPjWovHAgHrsoQPDXxww8YjGnYG4osQHkkzT/QpxBeCyKKodCa4Y4BTSFhAV&#10;B/ZaHcXtFl/erDYvlhvWa03Pu9Gy9dW6Ua5dOzkbBtOQkA8JYWB9Bxw8fU2bTYyMDWrioO40D09l&#10;4488OJM6PGgizwXUlgfZcLjf8qRdavP6dtNbX655ry/V3fMNm1yvwdyol+LN+Qq837vuqJCQkN+Z&#10;MLC+U6Qkx78BxYytxAZNtn//SP8nR+PKEU/IRK1jO5W2XSq17JWG5d/pSLLgQF9pVvPlC1+GH45M&#10;Q0I+3ISB9d3glKSfmdo2mSEjgilKh/t+B7obb9edfHTC+7WCxCEhISEhISEhISEhISEhISEhISEh&#10;ISEhISEhISEhISEhISEhISEhISEhISEhISEhISEhISEhISEhISEhISEhISEhISEhISEhISEhISEh&#10;ISEhISEhISEhISEhISEhISEhISEhISEhISEhISEhISEhISEhISEhISEhISEhISEhISEhISEhISEh&#10;ISEfHKck/aB3ISQkJOTDxP8P6EnLe15mPP4AAAAASUVORK5CYIJQSwECLQAUAAYACAAAACEAsYJn&#10;tgoBAAATAgAAEwAAAAAAAAAAAAAAAAAAAAAAW0NvbnRlbnRfVHlwZXNdLnhtbFBLAQItABQABgAI&#10;AAAAIQA4/SH/1gAAAJQBAAALAAAAAAAAAAAAAAAAADsBAABfcmVscy8ucmVsc1BLAQItABQABgAI&#10;AAAAIQAM9rC2VgMAAOAHAAAOAAAAAAAAAAAAAAAAADoCAABkcnMvZTJvRG9jLnhtbFBLAQItABQA&#10;BgAIAAAAIQCqJg6+vAAAACEBAAAZAAAAAAAAAAAAAAAAALwFAABkcnMvX3JlbHMvZTJvRG9jLnht&#10;bC5yZWxzUEsBAi0AFAAGAAgAAAAhAGMFWZngAAAACwEAAA8AAAAAAAAAAAAAAAAArwYAAGRycy9k&#10;b3ducmV2LnhtbFBLAQItAAoAAAAAAAAAIQDfYde6OqcAADqnAAAUAAAAAAAAAAAAAAAAALwHAABk&#10;cnMvbWVkaWEvaW1hZ2UxLnBuZ1BLBQYAAAAABgAGAHwBAAAorwAAAAA=&#10;">
                <v:roundrect id="圆角矩形 2" o:spid="_x0000_s1031" style="position:absolute;left:30;width:3465;height:14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VlMMA&#10;AADaAAAADwAAAGRycy9kb3ducmV2LnhtbESPX2vCQBDE3wt+h2OFvtWLUotEzyCCoT5Y/FP6vOTW&#10;JJjbC7mtSfvpe4VCH4eZ+Q2zygbXqDt1ofZsYDpJQBEX3tZcGni/7J4WoIIgW2w8k4EvCpCtRw8r&#10;TK3v+UT3s5QqQjikaKASaVOtQ1GRwzDxLXH0rr5zKFF2pbYd9hHuGj1LkhftsOa4UGFL24qK2/nT&#10;GRDh/LD/Ps6f5XDczz92+RsVuTGP42GzBCU0yH/4r/1qDczg90q8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0VlMMAAADaAAAADwAAAAAAAAAAAAAAAACYAgAAZHJzL2Rv&#10;d25yZXYueG1sUEsFBgAAAAAEAAQA9QAAAIgDAAAAAA==&#10;" fillcolor="#00b050" strokecolor="#243f60 [1604]" strokeweight="2pt">
                  <v:textbox>
                    <w:txbxContent>
                      <w:p w14:paraId="4F2B62A8" w14:textId="77777777" w:rsidR="00FC1DBA" w:rsidRDefault="00FC1DBA" w:rsidP="00FC1DBA"/>
                    </w:txbxContent>
                  </v:textbox>
                </v:roundrect>
                <v:shape id="图片 3" o:spid="_x0000_s1032" type="#_x0000_t75" style="position:absolute;top:18;width:3503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uUjzDAAAA2gAAAA8AAABkcnMvZG93bnJldi54bWxEj0FrwkAUhO8F/8PyBG91o0JTUlcJiuKl&#10;LVEvvT2yr0lo9m3Y3cTYX98tFHocZuYbZr0dTSsGcr6xrGAxT0AQl1Y3XCm4Xg6PzyB8QNbYWiYF&#10;d/Kw3Uwe1phpe+OChnOoRISwz1BBHUKXSenLmgz6ue2Io/dpncEQpaukdniLcNPKZZI8SYMNx4Ua&#10;O9rVVH6de6MgXQRyx9d3/Cjy1XdD6dt+GHqlZtMxfwERaAz/4b/2SStYwe+Ve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5SPMMAAADaAAAADwAAAAAAAAAAAAAAAACf&#10;AgAAZHJzL2Rvd25yZXYueG1sUEsFBgAAAAAEAAQA9wAAAI8DAAAAAA==&#10;">
                  <v:imagedata r:id="rId11" o:title="" croptop="14400f" cropbottom="5046f" cropleft="6897f"/>
                  <v:path arrowok="t"/>
                </v:shape>
              </v:group>
            </w:pict>
          </mc:Fallback>
        </mc:AlternateContent>
      </w:r>
    </w:p>
    <w:p w14:paraId="7D15D80F" w14:textId="77777777" w:rsidR="0039412D" w:rsidRDefault="0039412D" w:rsidP="0039412D">
      <w:pPr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480533DC" w14:textId="77777777" w:rsidR="003A4A52" w:rsidRDefault="003A4A52" w:rsidP="003A4A52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0AA36C65" w14:textId="77777777" w:rsidR="003A4A52" w:rsidRDefault="003A4A52" w:rsidP="003A4A52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3A8220A1" w14:textId="77777777" w:rsidR="003A4A52" w:rsidRDefault="003A4A52" w:rsidP="003A4A52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2D2A9456" w14:textId="77777777" w:rsidR="003A4A52" w:rsidRDefault="003A4A52" w:rsidP="003A4A52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55896488" w14:textId="77777777" w:rsidR="003A4A52" w:rsidRDefault="003A4A52" w:rsidP="003A4A52">
      <w:pPr>
        <w:spacing w:line="440" w:lineRule="exact"/>
        <w:jc w:val="center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12E2A594" w14:textId="24E9AD68" w:rsidR="00955561" w:rsidRPr="00380EA9" w:rsidRDefault="00955561" w:rsidP="00955561">
      <w:pPr>
        <w:snapToGrid w:val="0"/>
        <w:spacing w:line="360" w:lineRule="auto"/>
        <w:jc w:val="center"/>
        <w:rPr>
          <w:rFonts w:eastAsia="华文仿宋"/>
          <w:b/>
          <w:bCs/>
          <w:sz w:val="200"/>
          <w:szCs w:val="52"/>
        </w:rPr>
      </w:pPr>
      <w:r w:rsidRPr="00380EA9">
        <w:rPr>
          <w:color w:val="2E3033"/>
          <w:sz w:val="44"/>
          <w:szCs w:val="21"/>
          <w:shd w:val="clear" w:color="auto" w:fill="FFFFFF"/>
        </w:rPr>
        <w:t xml:space="preserve">Invitation for </w:t>
      </w:r>
      <w:r w:rsidRPr="00380EA9">
        <w:rPr>
          <w:color w:val="3B4B50"/>
          <w:kern w:val="0"/>
          <w:sz w:val="44"/>
          <w:szCs w:val="45"/>
        </w:rPr>
        <w:t>Sponsorship</w:t>
      </w:r>
      <w:r w:rsidRPr="00380EA9">
        <w:rPr>
          <w:color w:val="2E3033"/>
          <w:sz w:val="44"/>
          <w:szCs w:val="21"/>
          <w:shd w:val="clear" w:color="auto" w:fill="FFFFFF"/>
        </w:rPr>
        <w:t xml:space="preserve"> and Exhibition</w:t>
      </w:r>
    </w:p>
    <w:p w14:paraId="6670CBC1" w14:textId="77777777" w:rsidR="003A4A52" w:rsidRDefault="003A4A52" w:rsidP="002600BD">
      <w:pPr>
        <w:spacing w:line="440" w:lineRule="exact"/>
        <w:rPr>
          <w:rFonts w:ascii="华文仿宋" w:eastAsia="华文仿宋" w:hAnsi="华文仿宋" w:cs="Arial"/>
          <w:b/>
          <w:bCs/>
          <w:sz w:val="44"/>
          <w:szCs w:val="44"/>
        </w:rPr>
      </w:pPr>
    </w:p>
    <w:p w14:paraId="3DCF8789" w14:textId="4BF998FB" w:rsidR="0039412D" w:rsidRPr="002600BD" w:rsidRDefault="002600BD" w:rsidP="0039412D">
      <w:pPr>
        <w:snapToGrid w:val="0"/>
        <w:spacing w:beforeLines="50" w:before="156"/>
        <w:jc w:val="center"/>
        <w:rPr>
          <w:color w:val="3B4B50"/>
          <w:kern w:val="0"/>
          <w:sz w:val="44"/>
          <w:szCs w:val="45"/>
        </w:rPr>
      </w:pPr>
      <w:r>
        <w:rPr>
          <w:rFonts w:hint="eastAsia"/>
          <w:color w:val="3B4B50"/>
          <w:kern w:val="0"/>
          <w:sz w:val="44"/>
          <w:szCs w:val="45"/>
        </w:rPr>
        <w:t>T</w:t>
      </w:r>
      <w:r w:rsidR="00FC1DBA" w:rsidRPr="002600BD">
        <w:rPr>
          <w:color w:val="3B4B50"/>
          <w:kern w:val="0"/>
          <w:sz w:val="44"/>
          <w:szCs w:val="45"/>
        </w:rPr>
        <w:t>he 1</w:t>
      </w:r>
      <w:r w:rsidR="00FC1DBA" w:rsidRPr="002600BD">
        <w:rPr>
          <w:rFonts w:hint="eastAsia"/>
          <w:color w:val="3B4B50"/>
          <w:kern w:val="0"/>
          <w:sz w:val="44"/>
          <w:szCs w:val="45"/>
        </w:rPr>
        <w:t>7</w:t>
      </w:r>
      <w:r w:rsidR="00FC1DBA" w:rsidRPr="002600BD">
        <w:rPr>
          <w:color w:val="3B4B50"/>
          <w:kern w:val="0"/>
          <w:sz w:val="44"/>
          <w:szCs w:val="45"/>
        </w:rPr>
        <w:t>th International Congress of Toxicology (ICTXVII</w:t>
      </w:r>
      <w:r w:rsidR="00055D4A">
        <w:rPr>
          <w:rFonts w:hint="eastAsia"/>
          <w:color w:val="3B4B50"/>
          <w:kern w:val="0"/>
          <w:sz w:val="44"/>
          <w:szCs w:val="45"/>
        </w:rPr>
        <w:t>, ICT2025</w:t>
      </w:r>
      <w:r w:rsidR="00FC1DBA" w:rsidRPr="002600BD">
        <w:rPr>
          <w:color w:val="3B4B50"/>
          <w:kern w:val="0"/>
          <w:sz w:val="44"/>
          <w:szCs w:val="45"/>
        </w:rPr>
        <w:t>)</w:t>
      </w:r>
    </w:p>
    <w:p w14:paraId="5D8F64AA" w14:textId="542F3FC7" w:rsidR="0039412D" w:rsidRPr="002600BD" w:rsidRDefault="0039412D" w:rsidP="0039412D">
      <w:pPr>
        <w:snapToGrid w:val="0"/>
        <w:jc w:val="center"/>
        <w:rPr>
          <w:color w:val="3B4B50"/>
          <w:kern w:val="0"/>
          <w:sz w:val="44"/>
          <w:szCs w:val="45"/>
        </w:rPr>
      </w:pPr>
      <w:r w:rsidRPr="002600BD">
        <w:rPr>
          <w:color w:val="3B4B50"/>
          <w:kern w:val="0"/>
          <w:sz w:val="44"/>
          <w:szCs w:val="45"/>
        </w:rPr>
        <w:t xml:space="preserve"> </w:t>
      </w:r>
    </w:p>
    <w:p w14:paraId="59884E17" w14:textId="7A08C737" w:rsidR="003A4A52" w:rsidRPr="002600BD" w:rsidRDefault="003A4A52" w:rsidP="003A4A52">
      <w:pPr>
        <w:snapToGrid w:val="0"/>
        <w:spacing w:line="0" w:lineRule="atLeast"/>
        <w:jc w:val="center"/>
        <w:rPr>
          <w:color w:val="3B4B50"/>
          <w:kern w:val="0"/>
          <w:sz w:val="44"/>
          <w:szCs w:val="45"/>
        </w:rPr>
      </w:pPr>
    </w:p>
    <w:p w14:paraId="5D28B872" w14:textId="77777777" w:rsidR="003A4A52" w:rsidRPr="00055D4A" w:rsidRDefault="003A4A52" w:rsidP="003A4A52">
      <w:pPr>
        <w:snapToGrid w:val="0"/>
        <w:spacing w:line="0" w:lineRule="atLeast"/>
        <w:jc w:val="center"/>
        <w:rPr>
          <w:sz w:val="32"/>
          <w:szCs w:val="32"/>
        </w:rPr>
      </w:pPr>
    </w:p>
    <w:p w14:paraId="7E38E36C" w14:textId="77777777" w:rsidR="003A4A52" w:rsidRDefault="003A4A52" w:rsidP="003A4A52">
      <w:pPr>
        <w:snapToGrid w:val="0"/>
        <w:spacing w:line="360" w:lineRule="auto"/>
        <w:jc w:val="center"/>
        <w:rPr>
          <w:rFonts w:ascii="华文仿宋" w:eastAsia="华文仿宋" w:hAnsi="华文仿宋"/>
          <w:b/>
          <w:bCs/>
          <w:sz w:val="52"/>
          <w:szCs w:val="52"/>
        </w:rPr>
      </w:pPr>
    </w:p>
    <w:p w14:paraId="6779A9A8" w14:textId="77777777" w:rsidR="003A4A52" w:rsidRDefault="003A4A52" w:rsidP="003A4A52">
      <w:pPr>
        <w:snapToGrid w:val="0"/>
        <w:spacing w:line="360" w:lineRule="auto"/>
        <w:jc w:val="center"/>
        <w:rPr>
          <w:rFonts w:ascii="华文仿宋" w:eastAsia="华文仿宋" w:hAnsi="华文仿宋"/>
          <w:b/>
          <w:bCs/>
          <w:sz w:val="52"/>
          <w:szCs w:val="52"/>
        </w:rPr>
      </w:pPr>
    </w:p>
    <w:p w14:paraId="416E82F3" w14:textId="77777777" w:rsidR="003A4A52" w:rsidRDefault="003A4A52" w:rsidP="003A4A52">
      <w:pPr>
        <w:snapToGrid w:val="0"/>
        <w:spacing w:line="360" w:lineRule="auto"/>
        <w:jc w:val="center"/>
        <w:rPr>
          <w:rFonts w:ascii="华文仿宋" w:eastAsia="华文仿宋" w:hAnsi="华文仿宋"/>
          <w:b/>
          <w:bCs/>
          <w:sz w:val="52"/>
          <w:szCs w:val="52"/>
        </w:rPr>
      </w:pPr>
    </w:p>
    <w:p w14:paraId="47A273DA" w14:textId="7773CEB4" w:rsidR="003A4A52" w:rsidRPr="00380EA9" w:rsidRDefault="0039412D" w:rsidP="003A4A52">
      <w:pPr>
        <w:spacing w:line="440" w:lineRule="exact"/>
        <w:jc w:val="center"/>
        <w:rPr>
          <w:rFonts w:eastAsia="华文仿宋"/>
          <w:bCs/>
          <w:sz w:val="32"/>
          <w:szCs w:val="32"/>
        </w:rPr>
      </w:pPr>
      <w:r w:rsidRPr="00380EA9">
        <w:rPr>
          <w:rFonts w:eastAsia="华文仿宋"/>
          <w:bCs/>
          <w:sz w:val="32"/>
          <w:szCs w:val="32"/>
        </w:rPr>
        <w:t xml:space="preserve">October </w:t>
      </w:r>
      <w:r w:rsidR="00FC1DBA">
        <w:rPr>
          <w:rFonts w:eastAsia="华文仿宋" w:hint="eastAsia"/>
          <w:bCs/>
          <w:sz w:val="32"/>
          <w:szCs w:val="32"/>
        </w:rPr>
        <w:t>15</w:t>
      </w:r>
      <w:r w:rsidR="00FC1DBA">
        <w:rPr>
          <w:rFonts w:eastAsia="华文仿宋"/>
          <w:bCs/>
          <w:sz w:val="32"/>
          <w:szCs w:val="32"/>
        </w:rPr>
        <w:t>-</w:t>
      </w:r>
      <w:r w:rsidR="00FC1DBA">
        <w:rPr>
          <w:rFonts w:eastAsia="华文仿宋" w:hint="eastAsia"/>
          <w:bCs/>
          <w:sz w:val="32"/>
          <w:szCs w:val="32"/>
        </w:rPr>
        <w:t>18</w:t>
      </w:r>
      <w:r w:rsidR="00FC1DBA">
        <w:rPr>
          <w:rFonts w:eastAsia="华文仿宋"/>
          <w:bCs/>
          <w:sz w:val="32"/>
          <w:szCs w:val="32"/>
        </w:rPr>
        <w:t>, 202</w:t>
      </w:r>
      <w:r w:rsidR="00490C3F">
        <w:rPr>
          <w:rFonts w:eastAsia="华文仿宋" w:hint="eastAsia"/>
          <w:bCs/>
          <w:sz w:val="32"/>
          <w:szCs w:val="32"/>
        </w:rPr>
        <w:t>5</w:t>
      </w:r>
    </w:p>
    <w:p w14:paraId="3E43484A" w14:textId="77777777" w:rsidR="003A4A52" w:rsidRPr="00380EA9" w:rsidRDefault="003A4A52" w:rsidP="00380EA9">
      <w:pPr>
        <w:spacing w:line="440" w:lineRule="exact"/>
        <w:ind w:firstLineChars="900" w:firstLine="2880"/>
        <w:rPr>
          <w:rFonts w:eastAsia="华文仿宋"/>
          <w:bCs/>
          <w:sz w:val="32"/>
          <w:szCs w:val="32"/>
        </w:rPr>
      </w:pPr>
    </w:p>
    <w:p w14:paraId="36390D69" w14:textId="0C547FAC" w:rsidR="003A4A52" w:rsidRPr="00380EA9" w:rsidRDefault="002600BD" w:rsidP="003A4A52">
      <w:pPr>
        <w:spacing w:line="440" w:lineRule="exact"/>
        <w:jc w:val="center"/>
        <w:rPr>
          <w:rFonts w:eastAsia="华文仿宋"/>
          <w:bCs/>
          <w:sz w:val="32"/>
          <w:szCs w:val="32"/>
        </w:rPr>
      </w:pPr>
      <w:r>
        <w:rPr>
          <w:rFonts w:eastAsia="华文仿宋" w:hint="eastAsia"/>
          <w:bCs/>
          <w:sz w:val="32"/>
          <w:szCs w:val="32"/>
        </w:rPr>
        <w:t>Beijing</w:t>
      </w:r>
      <w:r w:rsidR="003A4A52" w:rsidRPr="00380EA9">
        <w:rPr>
          <w:rFonts w:eastAsia="华文仿宋"/>
          <w:bCs/>
          <w:sz w:val="32"/>
          <w:szCs w:val="32"/>
        </w:rPr>
        <w:t>, China</w:t>
      </w:r>
    </w:p>
    <w:p w14:paraId="45C43668" w14:textId="77777777" w:rsidR="003A4A52" w:rsidRDefault="003A4A52"/>
    <w:p w14:paraId="136815A4" w14:textId="77777777" w:rsidR="003A4A52" w:rsidRDefault="003A4A52">
      <w:pPr>
        <w:widowControl/>
        <w:jc w:val="left"/>
      </w:pPr>
      <w:r>
        <w:br w:type="page"/>
      </w:r>
    </w:p>
    <w:p w14:paraId="1B12F099" w14:textId="2C9C7A9E" w:rsidR="00223EDE" w:rsidRPr="00993B46" w:rsidRDefault="00B71CF6">
      <w:pPr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Dear Sir/</w:t>
      </w:r>
      <w:r>
        <w:rPr>
          <w:rFonts w:hint="eastAsia"/>
          <w:b/>
          <w:sz w:val="28"/>
          <w:szCs w:val="21"/>
        </w:rPr>
        <w:t>M</w:t>
      </w:r>
      <w:r w:rsidR="003A4A52" w:rsidRPr="00993B46">
        <w:rPr>
          <w:b/>
          <w:sz w:val="28"/>
          <w:szCs w:val="21"/>
        </w:rPr>
        <w:t>adam,</w:t>
      </w:r>
    </w:p>
    <w:p w14:paraId="1433594A" w14:textId="77777777" w:rsidR="00FC1DBA" w:rsidRDefault="00FC1DBA" w:rsidP="00F122C3">
      <w:pPr>
        <w:rPr>
          <w:sz w:val="22"/>
        </w:rPr>
      </w:pPr>
    </w:p>
    <w:p w14:paraId="750899BF" w14:textId="5C0A4DF3" w:rsidR="005373C4" w:rsidRDefault="00AF4BA9" w:rsidP="005373C4">
      <w:pPr>
        <w:rPr>
          <w:sz w:val="22"/>
        </w:rPr>
      </w:pPr>
      <w:r>
        <w:rPr>
          <w:rFonts w:hint="eastAsia"/>
          <w:sz w:val="22"/>
        </w:rPr>
        <w:t xml:space="preserve">International </w:t>
      </w:r>
      <w:r w:rsidR="00561549">
        <w:rPr>
          <w:sz w:val="22"/>
        </w:rPr>
        <w:t>C</w:t>
      </w:r>
      <w:r w:rsidR="002600BD">
        <w:rPr>
          <w:rFonts w:hint="eastAsia"/>
          <w:sz w:val="22"/>
        </w:rPr>
        <w:t xml:space="preserve">ongress of </w:t>
      </w:r>
      <w:r w:rsidR="004850F7" w:rsidRPr="00993B46">
        <w:rPr>
          <w:rFonts w:hint="eastAsia"/>
          <w:sz w:val="22"/>
        </w:rPr>
        <w:t xml:space="preserve">Toxicology </w:t>
      </w:r>
      <w:r w:rsidR="005C3A00" w:rsidRPr="00993B46">
        <w:rPr>
          <w:sz w:val="22"/>
        </w:rPr>
        <w:t xml:space="preserve">is </w:t>
      </w:r>
      <w:r w:rsidR="009C4E1C">
        <w:rPr>
          <w:sz w:val="22"/>
        </w:rPr>
        <w:t>an</w:t>
      </w:r>
      <w:r w:rsidR="005C3A00" w:rsidRPr="00993B46">
        <w:rPr>
          <w:sz w:val="22"/>
        </w:rPr>
        <w:t xml:space="preserve"> important international academic conference</w:t>
      </w:r>
      <w:r w:rsidR="009C4E1C">
        <w:rPr>
          <w:sz w:val="22"/>
        </w:rPr>
        <w:t xml:space="preserve"> </w:t>
      </w:r>
      <w:r w:rsidR="00561549">
        <w:rPr>
          <w:sz w:val="22"/>
        </w:rPr>
        <w:t xml:space="preserve">launched by </w:t>
      </w:r>
      <w:r w:rsidR="00873137" w:rsidRPr="00A233D9">
        <w:rPr>
          <w:sz w:val="22"/>
          <w:lang w:val="en-CA"/>
        </w:rPr>
        <w:t>the International Union of Toxicology (IUTOX)</w:t>
      </w:r>
      <w:r w:rsidR="002600BD">
        <w:rPr>
          <w:rFonts w:hint="eastAsia"/>
          <w:sz w:val="22"/>
          <w:lang w:val="en-CA"/>
        </w:rPr>
        <w:t xml:space="preserve"> every three years</w:t>
      </w:r>
      <w:r w:rsidR="009C4E1C">
        <w:rPr>
          <w:sz w:val="22"/>
        </w:rPr>
        <w:t xml:space="preserve">. </w:t>
      </w:r>
      <w:r w:rsidR="00362AEA">
        <w:rPr>
          <w:rFonts w:hint="eastAsia"/>
          <w:sz w:val="22"/>
        </w:rPr>
        <w:t>T</w:t>
      </w:r>
      <w:r w:rsidR="003A4A52" w:rsidRPr="00993B46">
        <w:rPr>
          <w:sz w:val="22"/>
        </w:rPr>
        <w:t xml:space="preserve">he purpose of </w:t>
      </w:r>
      <w:r w:rsidR="002600BD" w:rsidRPr="00A233D9">
        <w:rPr>
          <w:sz w:val="22"/>
          <w:lang w:val="en-CA"/>
        </w:rPr>
        <w:t>IUTOX</w:t>
      </w:r>
      <w:r w:rsidR="003A4A52" w:rsidRPr="00993B46">
        <w:rPr>
          <w:sz w:val="22"/>
        </w:rPr>
        <w:t xml:space="preserve"> is to foster scientific co-operation </w:t>
      </w:r>
      <w:r w:rsidR="002600BD">
        <w:rPr>
          <w:sz w:val="22"/>
        </w:rPr>
        <w:t>in the</w:t>
      </w:r>
      <w:r w:rsidR="002600BD">
        <w:rPr>
          <w:rFonts w:hint="eastAsia"/>
          <w:sz w:val="22"/>
        </w:rPr>
        <w:t xml:space="preserve"> world</w:t>
      </w:r>
      <w:r w:rsidR="003A4A52" w:rsidRPr="00993B46">
        <w:rPr>
          <w:sz w:val="22"/>
        </w:rPr>
        <w:t xml:space="preserve"> and promote the progress in toxicological science and technology</w:t>
      </w:r>
      <w:r>
        <w:rPr>
          <w:sz w:val="22"/>
        </w:rPr>
        <w:t xml:space="preserve">, in particular by sponsoring </w:t>
      </w:r>
      <w:r>
        <w:rPr>
          <w:rFonts w:hint="eastAsia"/>
          <w:sz w:val="22"/>
        </w:rPr>
        <w:t>t</w:t>
      </w:r>
      <w:r>
        <w:rPr>
          <w:sz w:val="22"/>
        </w:rPr>
        <w:t xml:space="preserve">he </w:t>
      </w:r>
      <w:r>
        <w:rPr>
          <w:rFonts w:hint="eastAsia"/>
          <w:sz w:val="22"/>
        </w:rPr>
        <w:t>i</w:t>
      </w:r>
      <w:r w:rsidR="003A4A52" w:rsidRPr="00993B46">
        <w:rPr>
          <w:sz w:val="22"/>
        </w:rPr>
        <w:t>n</w:t>
      </w:r>
      <w:r>
        <w:rPr>
          <w:sz w:val="22"/>
        </w:rPr>
        <w:t xml:space="preserve">ternational </w:t>
      </w:r>
      <w:r>
        <w:rPr>
          <w:rFonts w:hint="eastAsia"/>
          <w:sz w:val="22"/>
        </w:rPr>
        <w:t>c</w:t>
      </w:r>
      <w:r>
        <w:rPr>
          <w:sz w:val="22"/>
        </w:rPr>
        <w:t xml:space="preserve">ongress of </w:t>
      </w:r>
      <w:r w:rsidR="002600BD">
        <w:rPr>
          <w:rFonts w:hint="eastAsia"/>
          <w:sz w:val="22"/>
        </w:rPr>
        <w:t>IUTOX</w:t>
      </w:r>
      <w:r w:rsidR="003A4A52" w:rsidRPr="00993B46">
        <w:rPr>
          <w:sz w:val="22"/>
        </w:rPr>
        <w:t xml:space="preserve">. </w:t>
      </w:r>
      <w:r w:rsidR="005373C4">
        <w:rPr>
          <w:sz w:val="22"/>
        </w:rPr>
        <w:t xml:space="preserve">Up to </w:t>
      </w:r>
      <w:r w:rsidR="005373C4">
        <w:rPr>
          <w:rFonts w:hint="eastAsia"/>
          <w:sz w:val="22"/>
        </w:rPr>
        <w:t>now</w:t>
      </w:r>
      <w:r w:rsidR="005C3A00" w:rsidRPr="00993B46">
        <w:rPr>
          <w:sz w:val="22"/>
        </w:rPr>
        <w:t xml:space="preserve">, </w:t>
      </w:r>
      <w:r w:rsidR="002600BD">
        <w:rPr>
          <w:rFonts w:hint="eastAsia"/>
          <w:sz w:val="22"/>
        </w:rPr>
        <w:t xml:space="preserve">sixteen </w:t>
      </w:r>
      <w:r w:rsidR="009C4E1C">
        <w:rPr>
          <w:sz w:val="22"/>
        </w:rPr>
        <w:t>times of</w:t>
      </w:r>
      <w:r w:rsidR="005C3A00" w:rsidRPr="00993B46">
        <w:rPr>
          <w:sz w:val="22"/>
        </w:rPr>
        <w:t xml:space="preserve"> international </w:t>
      </w:r>
      <w:r w:rsidR="009C4E1C">
        <w:rPr>
          <w:sz w:val="22"/>
        </w:rPr>
        <w:t>congress</w:t>
      </w:r>
      <w:r w:rsidR="005C3A00" w:rsidRPr="00993B46">
        <w:rPr>
          <w:sz w:val="22"/>
        </w:rPr>
        <w:t xml:space="preserve"> of </w:t>
      </w:r>
      <w:r w:rsidR="002600BD">
        <w:rPr>
          <w:rFonts w:hint="eastAsia"/>
          <w:sz w:val="22"/>
        </w:rPr>
        <w:t>IUTOX</w:t>
      </w:r>
      <w:r w:rsidR="005C3A00" w:rsidRPr="00993B46">
        <w:rPr>
          <w:sz w:val="22"/>
        </w:rPr>
        <w:t xml:space="preserve"> has successfully </w:t>
      </w:r>
      <w:r w:rsidR="009C4E1C">
        <w:rPr>
          <w:sz w:val="22"/>
        </w:rPr>
        <w:t xml:space="preserve">been </w:t>
      </w:r>
      <w:r w:rsidR="005C3A00" w:rsidRPr="00993B46">
        <w:rPr>
          <w:sz w:val="22"/>
        </w:rPr>
        <w:t>organized.</w:t>
      </w:r>
      <w:r w:rsidR="005C3A00" w:rsidRPr="00993B46">
        <w:rPr>
          <w:rFonts w:hint="eastAsia"/>
          <w:sz w:val="22"/>
        </w:rPr>
        <w:t xml:space="preserve"> </w:t>
      </w:r>
      <w:r w:rsidR="003A4A52" w:rsidRPr="00993B46">
        <w:rPr>
          <w:rFonts w:hint="eastAsia"/>
          <w:sz w:val="22"/>
        </w:rPr>
        <w:t xml:space="preserve">During the </w:t>
      </w:r>
      <w:r w:rsidR="00873137">
        <w:rPr>
          <w:rFonts w:hint="eastAsia"/>
          <w:sz w:val="22"/>
        </w:rPr>
        <w:t>15</w:t>
      </w:r>
      <w:proofErr w:type="spellStart"/>
      <w:r w:rsidR="00873137" w:rsidRPr="00A25F23">
        <w:rPr>
          <w:sz w:val="22"/>
          <w:lang w:val="en-CA"/>
        </w:rPr>
        <w:t>th</w:t>
      </w:r>
      <w:proofErr w:type="spellEnd"/>
      <w:r w:rsidR="00873137">
        <w:rPr>
          <w:rFonts w:hint="eastAsia"/>
          <w:sz w:val="22"/>
        </w:rPr>
        <w:t xml:space="preserve"> </w:t>
      </w:r>
      <w:r w:rsidR="00B71CF6">
        <w:rPr>
          <w:sz w:val="22"/>
        </w:rPr>
        <w:t xml:space="preserve">International </w:t>
      </w:r>
      <w:r w:rsidR="00B71CF6">
        <w:rPr>
          <w:rFonts w:hint="eastAsia"/>
          <w:sz w:val="22"/>
        </w:rPr>
        <w:t>C</w:t>
      </w:r>
      <w:r w:rsidR="003A4A52" w:rsidRPr="00993B46">
        <w:rPr>
          <w:sz w:val="22"/>
        </w:rPr>
        <w:t xml:space="preserve">ongress of </w:t>
      </w:r>
      <w:r w:rsidR="002600BD" w:rsidRPr="00A233D9">
        <w:rPr>
          <w:sz w:val="22"/>
          <w:lang w:val="en-CA"/>
        </w:rPr>
        <w:t>Toxicology</w:t>
      </w:r>
      <w:r w:rsidR="003A4A52" w:rsidRPr="00993B46">
        <w:rPr>
          <w:sz w:val="22"/>
        </w:rPr>
        <w:t xml:space="preserve"> h</w:t>
      </w:r>
      <w:r w:rsidR="003A4A52" w:rsidRPr="00993B46">
        <w:rPr>
          <w:rFonts w:hint="eastAsia"/>
          <w:sz w:val="22"/>
        </w:rPr>
        <w:t xml:space="preserve">eld in </w:t>
      </w:r>
      <w:r w:rsidR="005373C4">
        <w:rPr>
          <w:rFonts w:hint="eastAsia"/>
          <w:sz w:val="22"/>
        </w:rPr>
        <w:t>USA in July 2019</w:t>
      </w:r>
      <w:r w:rsidR="003A4A52" w:rsidRPr="00993B46">
        <w:rPr>
          <w:rFonts w:hint="eastAsia"/>
          <w:sz w:val="22"/>
        </w:rPr>
        <w:t xml:space="preserve">, </w:t>
      </w:r>
      <w:r w:rsidR="000D557D" w:rsidRPr="000D557D">
        <w:rPr>
          <w:sz w:val="22"/>
        </w:rPr>
        <w:t>through the election</w:t>
      </w:r>
      <w:r w:rsidR="000D557D">
        <w:rPr>
          <w:rFonts w:hint="eastAsia"/>
          <w:sz w:val="22"/>
        </w:rPr>
        <w:t xml:space="preserve">, </w:t>
      </w:r>
      <w:r w:rsidR="005373C4">
        <w:rPr>
          <w:rFonts w:hint="eastAsia"/>
          <w:sz w:val="22"/>
        </w:rPr>
        <w:t>IUTOX</w:t>
      </w:r>
      <w:r w:rsidR="003A4A52" w:rsidRPr="00993B46">
        <w:rPr>
          <w:rFonts w:hint="eastAsia"/>
          <w:sz w:val="22"/>
        </w:rPr>
        <w:t xml:space="preserve"> </w:t>
      </w:r>
      <w:r w:rsidR="000D557D">
        <w:rPr>
          <w:sz w:val="22"/>
        </w:rPr>
        <w:t>ha</w:t>
      </w:r>
      <w:r w:rsidR="000D557D">
        <w:rPr>
          <w:rFonts w:hint="eastAsia"/>
          <w:sz w:val="22"/>
        </w:rPr>
        <w:t>s</w:t>
      </w:r>
      <w:r w:rsidR="005373C4">
        <w:rPr>
          <w:sz w:val="22"/>
        </w:rPr>
        <w:t xml:space="preserve"> made a decision that the </w:t>
      </w:r>
      <w:r w:rsidR="005373C4" w:rsidRPr="00A233D9">
        <w:rPr>
          <w:sz w:val="22"/>
          <w:lang w:val="en-CA"/>
        </w:rPr>
        <w:t>17</w:t>
      </w:r>
      <w:r w:rsidR="005373C4" w:rsidRPr="00A25F23">
        <w:rPr>
          <w:sz w:val="22"/>
          <w:lang w:val="en-CA"/>
        </w:rPr>
        <w:t>th</w:t>
      </w:r>
      <w:r w:rsidR="005373C4">
        <w:rPr>
          <w:sz w:val="22"/>
        </w:rPr>
        <w:t xml:space="preserve"> International</w:t>
      </w:r>
      <w:r w:rsidR="003A4A52" w:rsidRPr="00993B46">
        <w:rPr>
          <w:sz w:val="22"/>
        </w:rPr>
        <w:t xml:space="preserve"> Congress of Toxicology is going to be held by the Chinese Socie</w:t>
      </w:r>
      <w:r w:rsidR="005373C4">
        <w:rPr>
          <w:sz w:val="22"/>
        </w:rPr>
        <w:t>ty of Toxicology in 202</w:t>
      </w:r>
      <w:r w:rsidR="005373C4">
        <w:rPr>
          <w:rFonts w:hint="eastAsia"/>
          <w:sz w:val="22"/>
        </w:rPr>
        <w:t>5</w:t>
      </w:r>
      <w:r w:rsidR="003A4A52" w:rsidRPr="00993B46">
        <w:rPr>
          <w:rFonts w:hint="eastAsia"/>
          <w:sz w:val="22"/>
        </w:rPr>
        <w:t>.</w:t>
      </w:r>
      <w:r w:rsidR="003A4A52" w:rsidRPr="00993B46">
        <w:rPr>
          <w:sz w:val="22"/>
        </w:rPr>
        <w:t xml:space="preserve"> </w:t>
      </w:r>
    </w:p>
    <w:p w14:paraId="2EF1FCF9" w14:textId="534E3E38" w:rsidR="005373C4" w:rsidRDefault="005373C4" w:rsidP="005373C4">
      <w:pPr>
        <w:rPr>
          <w:sz w:val="22"/>
          <w:lang w:val="en-CA"/>
        </w:rPr>
      </w:pPr>
      <w:r w:rsidRPr="00A233D9">
        <w:rPr>
          <w:sz w:val="22"/>
          <w:lang w:val="en-CA"/>
        </w:rPr>
        <w:t>The 17</w:t>
      </w:r>
      <w:r w:rsidRPr="00A25F23">
        <w:rPr>
          <w:sz w:val="22"/>
          <w:lang w:val="en-CA"/>
        </w:rPr>
        <w:t>th</w:t>
      </w:r>
      <w:r w:rsidRPr="00A233D9">
        <w:rPr>
          <w:sz w:val="22"/>
          <w:lang w:val="en-CA"/>
        </w:rPr>
        <w:t xml:space="preserve"> International Congress of Toxicology (</w:t>
      </w:r>
      <w:r w:rsidRPr="002600BD">
        <w:rPr>
          <w:sz w:val="22"/>
          <w:lang w:val="en-CA"/>
        </w:rPr>
        <w:t>ICTXVII</w:t>
      </w:r>
      <w:r>
        <w:rPr>
          <w:rFonts w:hint="eastAsia"/>
          <w:sz w:val="22"/>
          <w:lang w:val="en-CA"/>
        </w:rPr>
        <w:t xml:space="preserve">, </w:t>
      </w:r>
      <w:r>
        <w:rPr>
          <w:sz w:val="22"/>
          <w:lang w:val="en-CA"/>
        </w:rPr>
        <w:t>ICT2025) will take place in</w:t>
      </w:r>
      <w:r w:rsidR="00055D4A">
        <w:rPr>
          <w:rFonts w:hint="eastAsia"/>
          <w:sz w:val="22"/>
          <w:lang w:val="en-CA"/>
        </w:rPr>
        <w:t xml:space="preserve"> </w:t>
      </w:r>
      <w:proofErr w:type="spellStart"/>
      <w:r w:rsidR="00055D4A" w:rsidRPr="00055D4A">
        <w:rPr>
          <w:sz w:val="22"/>
        </w:rPr>
        <w:t>Guoce</w:t>
      </w:r>
      <w:proofErr w:type="spellEnd"/>
      <w:r w:rsidR="00055D4A" w:rsidRPr="00055D4A">
        <w:rPr>
          <w:sz w:val="22"/>
        </w:rPr>
        <w:t xml:space="preserve"> International C</w:t>
      </w:r>
      <w:r w:rsidR="00055D4A">
        <w:rPr>
          <w:sz w:val="22"/>
        </w:rPr>
        <w:t>onference and Exhibition Center</w:t>
      </w:r>
      <w:r w:rsidR="00055D4A">
        <w:rPr>
          <w:rFonts w:hint="eastAsia"/>
          <w:sz w:val="22"/>
        </w:rPr>
        <w:t xml:space="preserve">, </w:t>
      </w:r>
      <w:r>
        <w:rPr>
          <w:sz w:val="22"/>
          <w:lang w:val="en-CA"/>
        </w:rPr>
        <w:t>Beijing, China</w:t>
      </w:r>
      <w:r>
        <w:rPr>
          <w:rFonts w:hint="eastAsia"/>
          <w:sz w:val="22"/>
          <w:lang w:val="en-CA"/>
        </w:rPr>
        <w:t>, from</w:t>
      </w:r>
      <w:r w:rsidRPr="007F6DA2">
        <w:rPr>
          <w:sz w:val="22"/>
          <w:lang w:val="en-CA"/>
        </w:rPr>
        <w:t xml:space="preserve"> </w:t>
      </w:r>
      <w:r w:rsidRPr="00A233D9">
        <w:rPr>
          <w:sz w:val="22"/>
          <w:lang w:val="en-CA"/>
        </w:rPr>
        <w:t>October</w:t>
      </w:r>
      <w:r>
        <w:rPr>
          <w:rFonts w:hint="eastAsia"/>
          <w:sz w:val="22"/>
          <w:lang w:val="en-CA"/>
        </w:rPr>
        <w:t xml:space="preserve"> </w:t>
      </w:r>
      <w:r w:rsidRPr="00A233D9">
        <w:rPr>
          <w:sz w:val="22"/>
          <w:lang w:val="en-CA"/>
        </w:rPr>
        <w:t>15</w:t>
      </w:r>
      <w:r>
        <w:rPr>
          <w:rFonts w:hint="eastAsia"/>
          <w:sz w:val="22"/>
          <w:lang w:val="en-CA"/>
        </w:rPr>
        <w:t xml:space="preserve"> to </w:t>
      </w:r>
      <w:r w:rsidRPr="00A233D9">
        <w:rPr>
          <w:sz w:val="22"/>
          <w:lang w:val="en-CA"/>
        </w:rPr>
        <w:t>18</w:t>
      </w:r>
      <w:r>
        <w:rPr>
          <w:rFonts w:hint="eastAsia"/>
          <w:sz w:val="22"/>
          <w:lang w:val="en-CA"/>
        </w:rPr>
        <w:t>,</w:t>
      </w:r>
      <w:r w:rsidRPr="00A233D9">
        <w:rPr>
          <w:sz w:val="22"/>
          <w:lang w:val="en-CA"/>
        </w:rPr>
        <w:t xml:space="preserve"> 2025. The Congress will be co-hosted by</w:t>
      </w:r>
      <w:r w:rsidRPr="002600BD">
        <w:rPr>
          <w:sz w:val="22"/>
          <w:lang w:val="en-CA"/>
        </w:rPr>
        <w:t xml:space="preserve"> </w:t>
      </w:r>
      <w:r w:rsidR="00873137">
        <w:rPr>
          <w:sz w:val="22"/>
          <w:lang w:val="en-CA"/>
        </w:rPr>
        <w:t>IUTOX</w:t>
      </w:r>
      <w:r w:rsidRPr="00A233D9">
        <w:rPr>
          <w:sz w:val="22"/>
          <w:lang w:val="en-CA"/>
        </w:rPr>
        <w:t xml:space="preserve"> and the Chinese Society of Toxicology (CST). </w:t>
      </w:r>
    </w:p>
    <w:p w14:paraId="77A7FB97" w14:textId="2522507D" w:rsidR="00FC1DBA" w:rsidRPr="00FC1DBA" w:rsidRDefault="00FC1DBA" w:rsidP="00FC1DBA">
      <w:pPr>
        <w:snapToGrid w:val="0"/>
        <w:spacing w:beforeLines="50" w:before="156"/>
        <w:rPr>
          <w:rFonts w:eastAsia="微软雅黑"/>
          <w:bCs/>
          <w:sz w:val="22"/>
          <w:szCs w:val="22"/>
        </w:rPr>
      </w:pPr>
      <w:r w:rsidRPr="005373C4">
        <w:rPr>
          <w:rFonts w:eastAsia="微软雅黑"/>
          <w:bCs/>
          <w:sz w:val="22"/>
          <w:szCs w:val="22"/>
        </w:rPr>
        <w:t>The theme of ICT</w:t>
      </w:r>
      <w:r w:rsidR="005373C4" w:rsidRPr="005373C4">
        <w:rPr>
          <w:rFonts w:eastAsia="微软雅黑" w:hint="eastAsia"/>
          <w:bCs/>
          <w:sz w:val="22"/>
          <w:szCs w:val="22"/>
        </w:rPr>
        <w:t>2025</w:t>
      </w:r>
      <w:r w:rsidRPr="005373C4">
        <w:rPr>
          <w:rFonts w:eastAsia="微软雅黑"/>
          <w:bCs/>
          <w:sz w:val="22"/>
          <w:szCs w:val="22"/>
        </w:rPr>
        <w:t xml:space="preserve"> is</w:t>
      </w:r>
      <w:r w:rsidRPr="00FC1DBA">
        <w:rPr>
          <w:rFonts w:eastAsia="微软雅黑"/>
          <w:b/>
          <w:bCs/>
          <w:sz w:val="22"/>
          <w:szCs w:val="22"/>
        </w:rPr>
        <w:t xml:space="preserve"> “Toxicology for Safe Environment &amp; Healthy Life”. </w:t>
      </w:r>
    </w:p>
    <w:p w14:paraId="7ED2D122" w14:textId="125D4643" w:rsidR="00361CC6" w:rsidRPr="004D3471" w:rsidRDefault="00C76F9D" w:rsidP="00361CC6">
      <w:pPr>
        <w:widowControl/>
        <w:spacing w:beforeLines="50" w:before="156" w:line="300" w:lineRule="exact"/>
        <w:jc w:val="left"/>
        <w:rPr>
          <w:rFonts w:eastAsia="楷体_GB2312"/>
          <w:sz w:val="22"/>
          <w:szCs w:val="22"/>
        </w:rPr>
      </w:pPr>
      <w:r>
        <w:rPr>
          <w:rFonts w:eastAsia="楷体_GB2312" w:hint="eastAsia"/>
          <w:sz w:val="22"/>
          <w:szCs w:val="22"/>
        </w:rPr>
        <w:t xml:space="preserve">The </w:t>
      </w:r>
      <w:r w:rsidR="00361CC6">
        <w:rPr>
          <w:rFonts w:eastAsia="楷体_GB2312" w:hint="eastAsia"/>
          <w:sz w:val="22"/>
          <w:szCs w:val="22"/>
        </w:rPr>
        <w:t>congress</w:t>
      </w:r>
      <w:r w:rsidR="00361CC6" w:rsidRPr="004D3471">
        <w:rPr>
          <w:rFonts w:eastAsia="楷体_GB2312"/>
          <w:sz w:val="22"/>
          <w:szCs w:val="22"/>
        </w:rPr>
        <w:t xml:space="preserve"> will proceed through the series of the</w:t>
      </w:r>
      <w:r w:rsidR="00361CC6" w:rsidRPr="004D3471">
        <w:rPr>
          <w:rFonts w:eastAsia="微软雅黑"/>
          <w:b/>
          <w:sz w:val="22"/>
          <w:szCs w:val="22"/>
        </w:rPr>
        <w:t xml:space="preserve"> </w:t>
      </w:r>
      <w:r w:rsidR="00361CC6" w:rsidRPr="004D3471">
        <w:rPr>
          <w:rFonts w:eastAsia="楷体_GB2312"/>
          <w:sz w:val="22"/>
          <w:szCs w:val="22"/>
        </w:rPr>
        <w:t>keynote</w:t>
      </w:r>
      <w:r w:rsidR="00361CC6">
        <w:rPr>
          <w:rFonts w:eastAsia="楷体_GB2312" w:hint="eastAsia"/>
          <w:sz w:val="22"/>
          <w:szCs w:val="22"/>
        </w:rPr>
        <w:t xml:space="preserve"> and</w:t>
      </w:r>
      <w:r w:rsidR="00361CC6" w:rsidRPr="004D3471">
        <w:rPr>
          <w:rFonts w:eastAsia="楷体_GB2312"/>
          <w:sz w:val="22"/>
          <w:szCs w:val="22"/>
        </w:rPr>
        <w:t xml:space="preserve"> plenary</w:t>
      </w:r>
      <w:r w:rsidR="000D557D">
        <w:rPr>
          <w:rFonts w:eastAsia="楷体_GB2312" w:hint="eastAsia"/>
          <w:sz w:val="22"/>
          <w:szCs w:val="22"/>
        </w:rPr>
        <w:t xml:space="preserve"> lectures, symposium</w:t>
      </w:r>
      <w:r w:rsidR="007702A9">
        <w:rPr>
          <w:rFonts w:eastAsia="楷体_GB2312" w:hint="eastAsia"/>
          <w:sz w:val="22"/>
          <w:szCs w:val="22"/>
        </w:rPr>
        <w:t>s</w:t>
      </w:r>
      <w:r w:rsidR="000D557D">
        <w:rPr>
          <w:rFonts w:eastAsia="楷体_GB2312" w:hint="eastAsia"/>
          <w:sz w:val="22"/>
          <w:szCs w:val="22"/>
        </w:rPr>
        <w:t xml:space="preserve">, </w:t>
      </w:r>
      <w:r w:rsidR="00361CC6">
        <w:rPr>
          <w:rFonts w:eastAsia="楷体_GB2312" w:hint="eastAsia"/>
          <w:sz w:val="22"/>
          <w:szCs w:val="22"/>
        </w:rPr>
        <w:t>workshops</w:t>
      </w:r>
      <w:r w:rsidR="0022548F">
        <w:rPr>
          <w:rFonts w:eastAsia="楷体_GB2312" w:hint="eastAsia"/>
          <w:sz w:val="22"/>
          <w:szCs w:val="22"/>
        </w:rPr>
        <w:t>, c</w:t>
      </w:r>
      <w:r w:rsidR="000D557D" w:rsidRPr="000D557D">
        <w:rPr>
          <w:rFonts w:eastAsia="楷体_GB2312"/>
          <w:sz w:val="22"/>
          <w:szCs w:val="22"/>
        </w:rPr>
        <w:t xml:space="preserve">ontinuing </w:t>
      </w:r>
      <w:r w:rsidR="0022548F">
        <w:rPr>
          <w:rFonts w:eastAsia="楷体_GB2312" w:hint="eastAsia"/>
          <w:sz w:val="22"/>
          <w:szCs w:val="22"/>
        </w:rPr>
        <w:t>e</w:t>
      </w:r>
      <w:r w:rsidR="000D557D" w:rsidRPr="000D557D">
        <w:rPr>
          <w:rFonts w:eastAsia="楷体_GB2312"/>
          <w:sz w:val="22"/>
          <w:szCs w:val="22"/>
        </w:rPr>
        <w:t>ducation</w:t>
      </w:r>
      <w:r w:rsidR="0022548F">
        <w:rPr>
          <w:rFonts w:eastAsia="楷体_GB2312"/>
          <w:sz w:val="22"/>
          <w:szCs w:val="22"/>
        </w:rPr>
        <w:t xml:space="preserve"> </w:t>
      </w:r>
      <w:r w:rsidR="0022548F">
        <w:rPr>
          <w:rFonts w:eastAsia="楷体_GB2312" w:hint="eastAsia"/>
          <w:sz w:val="22"/>
          <w:szCs w:val="22"/>
        </w:rPr>
        <w:t>c</w:t>
      </w:r>
      <w:r w:rsidR="000D557D" w:rsidRPr="000D557D">
        <w:rPr>
          <w:rFonts w:eastAsia="楷体_GB2312"/>
          <w:sz w:val="22"/>
          <w:szCs w:val="22"/>
        </w:rPr>
        <w:t>ourses</w:t>
      </w:r>
      <w:r w:rsidR="000D557D" w:rsidRPr="004D3471">
        <w:rPr>
          <w:rFonts w:eastAsia="楷体_GB2312"/>
          <w:sz w:val="22"/>
          <w:szCs w:val="22"/>
        </w:rPr>
        <w:t xml:space="preserve"> </w:t>
      </w:r>
      <w:r w:rsidR="00361CC6" w:rsidRPr="004D3471">
        <w:rPr>
          <w:rFonts w:eastAsia="楷体_GB2312"/>
          <w:sz w:val="22"/>
          <w:szCs w:val="22"/>
        </w:rPr>
        <w:t>as well as post</w:t>
      </w:r>
      <w:r w:rsidR="00361CC6">
        <w:rPr>
          <w:rFonts w:eastAsia="楷体_GB2312"/>
          <w:sz w:val="22"/>
          <w:szCs w:val="22"/>
        </w:rPr>
        <w:t>e</w:t>
      </w:r>
      <w:r w:rsidR="00361CC6" w:rsidRPr="004D3471">
        <w:rPr>
          <w:rFonts w:eastAsia="楷体_GB2312"/>
          <w:sz w:val="22"/>
          <w:szCs w:val="22"/>
        </w:rPr>
        <w:t>r</w:t>
      </w:r>
      <w:r w:rsidR="00361CC6">
        <w:rPr>
          <w:rFonts w:eastAsia="楷体_GB2312"/>
          <w:sz w:val="22"/>
          <w:szCs w:val="22"/>
        </w:rPr>
        <w:t xml:space="preserve"> </w:t>
      </w:r>
      <w:r w:rsidR="00361CC6">
        <w:rPr>
          <w:rFonts w:eastAsia="楷体_GB2312" w:hint="eastAsia"/>
          <w:sz w:val="22"/>
          <w:szCs w:val="22"/>
        </w:rPr>
        <w:t>presentations.</w:t>
      </w:r>
    </w:p>
    <w:p w14:paraId="693E9A5D" w14:textId="551E6CD4" w:rsidR="00D12457" w:rsidRPr="00AB7B76" w:rsidRDefault="00361CC6" w:rsidP="00D12457">
      <w:pPr>
        <w:rPr>
          <w:sz w:val="22"/>
          <w:lang w:val="en-CA"/>
        </w:rPr>
      </w:pPr>
      <w:r w:rsidRPr="00D12457">
        <w:rPr>
          <w:rFonts w:hint="eastAsia"/>
          <w:sz w:val="22"/>
          <w:lang w:val="en-CA"/>
        </w:rPr>
        <w:t xml:space="preserve">The topics of the Congress include (not limited) </w:t>
      </w:r>
      <w:r w:rsidR="00D12457" w:rsidRPr="007F6DA2">
        <w:rPr>
          <w:sz w:val="22"/>
          <w:lang w:val="en-CA"/>
        </w:rPr>
        <w:t>Environmental toxicology</w:t>
      </w:r>
      <w:r w:rsidR="00D12457" w:rsidRPr="007F6DA2">
        <w:rPr>
          <w:rFonts w:hint="eastAsia"/>
          <w:sz w:val="22"/>
          <w:lang w:val="en-CA"/>
        </w:rPr>
        <w:t xml:space="preserve">, </w:t>
      </w:r>
      <w:proofErr w:type="spellStart"/>
      <w:r w:rsidR="00D12457" w:rsidRPr="007F6DA2">
        <w:rPr>
          <w:sz w:val="22"/>
          <w:lang w:val="en-CA"/>
        </w:rPr>
        <w:t>nanotoxicology</w:t>
      </w:r>
      <w:proofErr w:type="spellEnd"/>
      <w:r w:rsidR="00D12457" w:rsidRPr="007F6DA2">
        <w:rPr>
          <w:sz w:val="22"/>
          <w:lang w:val="en-CA"/>
        </w:rPr>
        <w:t xml:space="preserve">, clinical toxicology, epigenetic toxicology, biochemical and molecular toxicology, industrial toxicology and </w:t>
      </w:r>
      <w:r w:rsidR="00D12457" w:rsidRPr="007F6DA2">
        <w:rPr>
          <w:rFonts w:hint="eastAsia"/>
          <w:sz w:val="22"/>
          <w:lang w:val="en-CA"/>
        </w:rPr>
        <w:t>chemical</w:t>
      </w:r>
      <w:r w:rsidR="00D12457" w:rsidRPr="007F6DA2">
        <w:rPr>
          <w:sz w:val="22"/>
          <w:lang w:val="en-CA"/>
        </w:rPr>
        <w:t xml:space="preserve"> injury, analytical toxicology, </w:t>
      </w:r>
      <w:proofErr w:type="spellStart"/>
      <w:r w:rsidR="00D12457" w:rsidRPr="007F6DA2">
        <w:rPr>
          <w:sz w:val="22"/>
          <w:lang w:val="en-CA"/>
        </w:rPr>
        <w:t>genotoxicity</w:t>
      </w:r>
      <w:proofErr w:type="spellEnd"/>
      <w:r w:rsidR="00D12457">
        <w:rPr>
          <w:sz w:val="22"/>
          <w:lang w:val="en-CA"/>
        </w:rPr>
        <w:t xml:space="preserve"> and carcinogenicity assessment</w:t>
      </w:r>
      <w:r w:rsidR="00D12457" w:rsidRPr="007F6DA2">
        <w:rPr>
          <w:sz w:val="22"/>
          <w:lang w:val="en-CA"/>
        </w:rPr>
        <w:t>, heavy metal toxicity</w:t>
      </w:r>
      <w:r w:rsidR="00D12457" w:rsidRPr="007F6DA2">
        <w:rPr>
          <w:rFonts w:hint="eastAsia"/>
          <w:sz w:val="22"/>
          <w:lang w:val="en-CA"/>
        </w:rPr>
        <w:t xml:space="preserve"> </w:t>
      </w:r>
      <w:r w:rsidR="00D12457" w:rsidRPr="007F6DA2">
        <w:rPr>
          <w:sz w:val="22"/>
          <w:lang w:val="en-CA"/>
        </w:rPr>
        <w:t>and related diseases, computational toxicology</w:t>
      </w:r>
      <w:r w:rsidR="00D12457" w:rsidRPr="007F6DA2">
        <w:rPr>
          <w:rFonts w:hint="eastAsia"/>
          <w:sz w:val="22"/>
          <w:lang w:val="en-CA"/>
        </w:rPr>
        <w:t xml:space="preserve">, </w:t>
      </w:r>
      <w:r w:rsidR="00D12457" w:rsidRPr="007F6DA2">
        <w:rPr>
          <w:sz w:val="22"/>
          <w:lang w:val="en-CA"/>
        </w:rPr>
        <w:t>modeling</w:t>
      </w:r>
      <w:r w:rsidR="00D12457" w:rsidRPr="007F6DA2">
        <w:rPr>
          <w:rFonts w:hint="eastAsia"/>
          <w:sz w:val="22"/>
          <w:lang w:val="en-CA"/>
        </w:rPr>
        <w:t xml:space="preserve"> and </w:t>
      </w:r>
      <w:r w:rsidR="00D12457" w:rsidRPr="007F6DA2">
        <w:rPr>
          <w:sz w:val="22"/>
          <w:lang w:val="en-CA"/>
        </w:rPr>
        <w:t>simulation in toxicology and disease,</w:t>
      </w:r>
      <w:r w:rsidR="00D12457" w:rsidRPr="00D12457">
        <w:rPr>
          <w:sz w:val="22"/>
          <w:lang w:val="en-CA"/>
        </w:rPr>
        <w:t xml:space="preserve"> </w:t>
      </w:r>
      <w:r w:rsidR="00D12457" w:rsidRPr="00D12457">
        <w:rPr>
          <w:rFonts w:hint="eastAsia"/>
          <w:sz w:val="22"/>
          <w:lang w:val="en-CA"/>
        </w:rPr>
        <w:t xml:space="preserve">target organ </w:t>
      </w:r>
      <w:r w:rsidR="00D12457" w:rsidRPr="00D12457">
        <w:rPr>
          <w:sz w:val="22"/>
          <w:lang w:val="en-CA"/>
        </w:rPr>
        <w:t xml:space="preserve">toxicities </w:t>
      </w:r>
      <w:r w:rsidR="00D12457" w:rsidRPr="00D12457">
        <w:rPr>
          <w:rFonts w:hint="eastAsia"/>
          <w:sz w:val="22"/>
          <w:lang w:val="en-CA"/>
        </w:rPr>
        <w:t xml:space="preserve">and molecular </w:t>
      </w:r>
      <w:r w:rsidR="00D12457" w:rsidRPr="00D12457">
        <w:rPr>
          <w:sz w:val="22"/>
          <w:lang w:val="en-CA"/>
        </w:rPr>
        <w:t>mechanisms</w:t>
      </w:r>
      <w:r w:rsidR="00D12457" w:rsidRPr="00D12457">
        <w:rPr>
          <w:rFonts w:hint="eastAsia"/>
          <w:sz w:val="22"/>
          <w:lang w:val="en-CA"/>
        </w:rPr>
        <w:t xml:space="preserve">, </w:t>
      </w:r>
      <w:r w:rsidR="00D12457" w:rsidRPr="007F6DA2">
        <w:rPr>
          <w:rFonts w:hint="eastAsia"/>
          <w:sz w:val="22"/>
          <w:lang w:val="en-CA"/>
        </w:rPr>
        <w:t xml:space="preserve">drug and </w:t>
      </w:r>
      <w:r w:rsidR="00D12457" w:rsidRPr="007F6DA2">
        <w:rPr>
          <w:sz w:val="22"/>
          <w:lang w:val="en-CA"/>
        </w:rPr>
        <w:t>food safet</w:t>
      </w:r>
      <w:r w:rsidR="00D12457" w:rsidRPr="007F6DA2">
        <w:rPr>
          <w:rFonts w:hint="eastAsia"/>
          <w:sz w:val="22"/>
          <w:lang w:val="en-CA"/>
        </w:rPr>
        <w:t xml:space="preserve">ies </w:t>
      </w:r>
      <w:r w:rsidR="00D12457" w:rsidRPr="007F6DA2">
        <w:rPr>
          <w:sz w:val="22"/>
          <w:lang w:val="en-CA"/>
        </w:rPr>
        <w:t xml:space="preserve">and risk assessment, </w:t>
      </w:r>
      <w:r w:rsidR="00D12457" w:rsidRPr="008E13CD">
        <w:rPr>
          <w:sz w:val="22"/>
          <w:lang w:val="en-CA"/>
        </w:rPr>
        <w:t>toxicology of herbal and natural medicines</w:t>
      </w:r>
      <w:r w:rsidR="00D12457" w:rsidRPr="007F6DA2">
        <w:rPr>
          <w:rFonts w:hint="eastAsia"/>
          <w:sz w:val="22"/>
          <w:lang w:val="en-CA"/>
        </w:rPr>
        <w:t xml:space="preserve">, </w:t>
      </w:r>
      <w:r w:rsidR="00D12457" w:rsidRPr="007F6DA2">
        <w:rPr>
          <w:sz w:val="22"/>
          <w:lang w:val="en-CA"/>
        </w:rPr>
        <w:t>alternative methods in toxicology, 21</w:t>
      </w:r>
      <w:r w:rsidR="00D12457" w:rsidRPr="00D12457">
        <w:rPr>
          <w:sz w:val="22"/>
          <w:lang w:val="en-CA"/>
        </w:rPr>
        <w:t>st</w:t>
      </w:r>
      <w:r w:rsidR="00D12457" w:rsidRPr="007F6DA2">
        <w:rPr>
          <w:sz w:val="22"/>
          <w:lang w:val="en-CA"/>
        </w:rPr>
        <w:t xml:space="preserve"> Century predictive toxicology, next-generation risk assessment</w:t>
      </w:r>
      <w:r w:rsidR="00D12457" w:rsidRPr="007F6DA2">
        <w:rPr>
          <w:rFonts w:hint="eastAsia"/>
          <w:sz w:val="22"/>
          <w:lang w:val="en-CA"/>
        </w:rPr>
        <w:t xml:space="preserve"> (NGRA)</w:t>
      </w:r>
      <w:r w:rsidR="00D12457" w:rsidRPr="007F6DA2">
        <w:rPr>
          <w:sz w:val="22"/>
          <w:lang w:val="en-CA"/>
        </w:rPr>
        <w:t xml:space="preserve">, new approach methodologies (NAMs) and application in toxicology, </w:t>
      </w:r>
      <w:r w:rsidR="00D12457">
        <w:rPr>
          <w:rFonts w:hint="eastAsia"/>
          <w:sz w:val="22"/>
          <w:lang w:val="en-CA"/>
        </w:rPr>
        <w:t xml:space="preserve">safety assessment for new energy, </w:t>
      </w:r>
      <w:r w:rsidR="00D12457" w:rsidRPr="007F6DA2">
        <w:rPr>
          <w:sz w:val="22"/>
          <w:lang w:val="en-CA"/>
        </w:rPr>
        <w:t xml:space="preserve">big data and artificial intelligence, organ-on-a-chip and 3D printing, </w:t>
      </w:r>
      <w:proofErr w:type="spellStart"/>
      <w:r w:rsidR="00D12457" w:rsidRPr="007F6DA2">
        <w:rPr>
          <w:sz w:val="22"/>
          <w:lang w:val="en-CA"/>
        </w:rPr>
        <w:t>toxicomics</w:t>
      </w:r>
      <w:proofErr w:type="spellEnd"/>
      <w:r w:rsidR="00D12457" w:rsidRPr="007F6DA2">
        <w:rPr>
          <w:sz w:val="22"/>
          <w:lang w:val="en-CA"/>
        </w:rPr>
        <w:t xml:space="preserve"> and high throughput analysis, toxicity pathways and adverse outcome pathways, regulation and acceptance</w:t>
      </w:r>
      <w:r w:rsidR="00D12457">
        <w:rPr>
          <w:rFonts w:hint="eastAsia"/>
          <w:sz w:val="22"/>
          <w:lang w:val="en-CA"/>
        </w:rPr>
        <w:t xml:space="preserve">, </w:t>
      </w:r>
      <w:r w:rsidR="00D12457" w:rsidRPr="007F6DA2">
        <w:rPr>
          <w:sz w:val="22"/>
          <w:lang w:val="en-CA"/>
        </w:rPr>
        <w:t xml:space="preserve">toxicology education, </w:t>
      </w:r>
      <w:r w:rsidR="00D12457">
        <w:rPr>
          <w:sz w:val="22"/>
          <w:lang w:val="en-CA"/>
        </w:rPr>
        <w:t>etc.</w:t>
      </w:r>
      <w:bookmarkStart w:id="0" w:name="_GoBack"/>
      <w:bookmarkEnd w:id="0"/>
    </w:p>
    <w:p w14:paraId="22814C32" w14:textId="179932FB" w:rsidR="00AF4BA9" w:rsidRDefault="00955561" w:rsidP="00F122C3">
      <w:pPr>
        <w:rPr>
          <w:sz w:val="22"/>
        </w:rPr>
      </w:pPr>
      <w:r w:rsidRPr="00993B46">
        <w:rPr>
          <w:sz w:val="22"/>
        </w:rPr>
        <w:t xml:space="preserve">During the </w:t>
      </w:r>
      <w:r w:rsidR="00B71CF6">
        <w:rPr>
          <w:rFonts w:hint="eastAsia"/>
          <w:sz w:val="22"/>
        </w:rPr>
        <w:t>c</w:t>
      </w:r>
      <w:r w:rsidR="00B71CF6">
        <w:rPr>
          <w:sz w:val="22"/>
        </w:rPr>
        <w:t>ongress</w:t>
      </w:r>
      <w:r w:rsidRPr="00993B46">
        <w:rPr>
          <w:sz w:val="22"/>
        </w:rPr>
        <w:t xml:space="preserve">, </w:t>
      </w:r>
      <w:r w:rsidR="00483207">
        <w:rPr>
          <w:sz w:val="22"/>
        </w:rPr>
        <w:t>an E</w:t>
      </w:r>
      <w:r w:rsidR="00483207">
        <w:rPr>
          <w:rFonts w:hint="eastAsia"/>
          <w:sz w:val="22"/>
        </w:rPr>
        <w:t>x</w:t>
      </w:r>
      <w:r w:rsidR="00483207">
        <w:rPr>
          <w:sz w:val="22"/>
        </w:rPr>
        <w:t xml:space="preserve">po will simultaneously be hold, </w:t>
      </w:r>
      <w:r w:rsidRPr="00993B46">
        <w:rPr>
          <w:sz w:val="22"/>
        </w:rPr>
        <w:t xml:space="preserve">relevant enterprises and institutions will be provided with opportunities to promote themselves, display </w:t>
      </w:r>
      <w:r w:rsidR="00483207">
        <w:rPr>
          <w:sz w:val="22"/>
        </w:rPr>
        <w:t xml:space="preserve">their </w:t>
      </w:r>
      <w:r w:rsidRPr="00993B46">
        <w:rPr>
          <w:sz w:val="22"/>
        </w:rPr>
        <w:t xml:space="preserve">products and </w:t>
      </w:r>
      <w:r w:rsidR="00483207">
        <w:rPr>
          <w:sz w:val="22"/>
        </w:rPr>
        <w:t xml:space="preserve">technologies, and </w:t>
      </w:r>
      <w:r w:rsidRPr="00993B46">
        <w:rPr>
          <w:sz w:val="22"/>
        </w:rPr>
        <w:t xml:space="preserve">look for </w:t>
      </w:r>
      <w:r w:rsidR="00483207">
        <w:rPr>
          <w:sz w:val="22"/>
        </w:rPr>
        <w:t xml:space="preserve">close </w:t>
      </w:r>
      <w:r w:rsidRPr="00993B46">
        <w:rPr>
          <w:sz w:val="22"/>
        </w:rPr>
        <w:t>cooperat</w:t>
      </w:r>
      <w:r w:rsidR="00483207">
        <w:rPr>
          <w:sz w:val="22"/>
        </w:rPr>
        <w:t>ors</w:t>
      </w:r>
      <w:r w:rsidRPr="00993B46">
        <w:rPr>
          <w:sz w:val="22"/>
        </w:rPr>
        <w:t>.</w:t>
      </w:r>
      <w:r w:rsidR="00483207">
        <w:rPr>
          <w:sz w:val="22"/>
        </w:rPr>
        <w:t xml:space="preserve"> </w:t>
      </w:r>
      <w:r w:rsidRPr="00993B46">
        <w:rPr>
          <w:sz w:val="22"/>
        </w:rPr>
        <w:t>Your company is specially invited to participate in the exhibition</w:t>
      </w:r>
      <w:r w:rsidR="00483207">
        <w:rPr>
          <w:sz w:val="22"/>
        </w:rPr>
        <w:t xml:space="preserve"> and</w:t>
      </w:r>
      <w:r w:rsidR="00483207" w:rsidRPr="00483207">
        <w:rPr>
          <w:sz w:val="22"/>
        </w:rPr>
        <w:t xml:space="preserve"> </w:t>
      </w:r>
      <w:r w:rsidR="00483207" w:rsidRPr="00993B46">
        <w:rPr>
          <w:sz w:val="22"/>
        </w:rPr>
        <w:t xml:space="preserve">sponsor </w:t>
      </w:r>
      <w:r w:rsidR="00483207">
        <w:rPr>
          <w:sz w:val="22"/>
        </w:rPr>
        <w:t>the congress</w:t>
      </w:r>
      <w:r w:rsidRPr="00993B46">
        <w:rPr>
          <w:sz w:val="22"/>
        </w:rPr>
        <w:t>. The cooperation</w:t>
      </w:r>
      <w:r w:rsidR="00FD534A">
        <w:rPr>
          <w:sz w:val="22"/>
        </w:rPr>
        <w:t>/sponsor</w:t>
      </w:r>
      <w:r w:rsidRPr="00993B46">
        <w:rPr>
          <w:sz w:val="22"/>
        </w:rPr>
        <w:t xml:space="preserve"> forms are as follows:</w:t>
      </w:r>
    </w:p>
    <w:p w14:paraId="5554DD4D" w14:textId="46F7EA36" w:rsidR="00955561" w:rsidRPr="00955561" w:rsidRDefault="00955561" w:rsidP="00993B46">
      <w:pPr>
        <w:rPr>
          <w:sz w:val="22"/>
        </w:rPr>
      </w:pPr>
      <w:r w:rsidRPr="00D80044">
        <w:rPr>
          <w:b/>
          <w:bCs/>
          <w:sz w:val="22"/>
        </w:rPr>
        <w:t xml:space="preserve">1. Diamond </w:t>
      </w:r>
      <w:r w:rsidR="00D80044" w:rsidRPr="00D80044">
        <w:rPr>
          <w:b/>
          <w:bCs/>
          <w:sz w:val="22"/>
        </w:rPr>
        <w:t>S</w:t>
      </w:r>
      <w:r w:rsidRPr="00D80044">
        <w:rPr>
          <w:b/>
          <w:bCs/>
          <w:sz w:val="22"/>
        </w:rPr>
        <w:t>ponsor</w:t>
      </w:r>
      <w:r w:rsidR="00E5794E">
        <w:rPr>
          <w:sz w:val="22"/>
        </w:rPr>
        <w:t>: 3</w:t>
      </w:r>
      <w:r w:rsidR="00E5794E">
        <w:rPr>
          <w:rFonts w:hint="eastAsia"/>
          <w:sz w:val="22"/>
        </w:rPr>
        <w:t>3</w:t>
      </w:r>
      <w:r w:rsidRPr="00993B46">
        <w:rPr>
          <w:sz w:val="22"/>
        </w:rPr>
        <w:t xml:space="preserve">0,000 </w:t>
      </w:r>
      <w:r w:rsidR="00D80044">
        <w:rPr>
          <w:sz w:val="22"/>
        </w:rPr>
        <w:t xml:space="preserve">RMB </w:t>
      </w:r>
      <w:r w:rsidR="00F550DC" w:rsidRPr="00993B46">
        <w:rPr>
          <w:sz w:val="22"/>
        </w:rPr>
        <w:t>Yuan</w:t>
      </w:r>
      <w:r w:rsidR="00973BE8">
        <w:rPr>
          <w:sz w:val="22"/>
        </w:rPr>
        <w:t xml:space="preserve"> or </w:t>
      </w:r>
      <w:r w:rsidR="00D80044">
        <w:rPr>
          <w:sz w:val="22"/>
        </w:rPr>
        <w:t xml:space="preserve">USD </w:t>
      </w:r>
      <w:r w:rsidRPr="00993B46">
        <w:rPr>
          <w:sz w:val="22"/>
        </w:rPr>
        <w:t>$45,000</w:t>
      </w:r>
      <w:r w:rsidR="00FD534A">
        <w:rPr>
          <w:sz w:val="22"/>
        </w:rPr>
        <w:t xml:space="preserve">. </w:t>
      </w:r>
      <w:r w:rsidR="00FD534A" w:rsidRPr="00D80044">
        <w:rPr>
          <w:i/>
          <w:iCs/>
          <w:sz w:val="22"/>
        </w:rPr>
        <w:t>Only one diamond sponsor will be selected</w:t>
      </w:r>
      <w:r w:rsidR="00FD534A">
        <w:rPr>
          <w:sz w:val="22"/>
        </w:rPr>
        <w:t>.</w:t>
      </w:r>
    </w:p>
    <w:p w14:paraId="33BAA339" w14:textId="3509BF22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To</w:t>
      </w:r>
      <w:r w:rsidRPr="00993B46">
        <w:rPr>
          <w:sz w:val="22"/>
        </w:rPr>
        <w:t xml:space="preserve"> place a full-page color advertisement in the conference manual</w:t>
      </w:r>
      <w:r w:rsidR="00E7259E">
        <w:rPr>
          <w:rFonts w:hint="eastAsia"/>
          <w:sz w:val="22"/>
        </w:rPr>
        <w:t xml:space="preserve"> </w:t>
      </w:r>
      <w:r w:rsidR="00E7259E">
        <w:rPr>
          <w:rFonts w:ascii="Arial" w:hAnsi="Arial" w:cs="Arial"/>
          <w:color w:val="2E3033"/>
          <w:szCs w:val="21"/>
          <w:shd w:val="clear" w:color="auto" w:fill="FFFFFF"/>
        </w:rPr>
        <w:t>a</w:t>
      </w:r>
      <w:r w:rsidR="00E7259E" w:rsidRPr="002D315B">
        <w:rPr>
          <w:sz w:val="22"/>
        </w:rPr>
        <w:t>s well as online advertisement</w:t>
      </w:r>
      <w:r w:rsidRPr="00993B46">
        <w:rPr>
          <w:sz w:val="22"/>
        </w:rPr>
        <w:t>;</w:t>
      </w:r>
    </w:p>
    <w:p w14:paraId="1A1489CA" w14:textId="04F5CB86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F550DC" w:rsidRPr="00993B46">
        <w:rPr>
          <w:sz w:val="22"/>
        </w:rPr>
        <w:t>Provide</w:t>
      </w:r>
      <w:r w:rsidR="00337123">
        <w:rPr>
          <w:sz w:val="22"/>
        </w:rPr>
        <w:t xml:space="preserve"> </w:t>
      </w:r>
      <w:r w:rsidRPr="00993B46">
        <w:rPr>
          <w:sz w:val="22"/>
        </w:rPr>
        <w:t>3 standard booths (prominent position);</w:t>
      </w:r>
    </w:p>
    <w:p w14:paraId="20F6DA2F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sponsor's website can be linked to the homepage of the</w:t>
      </w:r>
      <w:r w:rsidR="00973BE8">
        <w:rPr>
          <w:sz w:val="22"/>
        </w:rPr>
        <w:t xml:space="preserve"> conference website of Chinese </w:t>
      </w:r>
      <w:r w:rsidR="00973BE8">
        <w:rPr>
          <w:rFonts w:hint="eastAsia"/>
          <w:sz w:val="22"/>
        </w:rPr>
        <w:t>T</w:t>
      </w:r>
      <w:r w:rsidR="00973BE8">
        <w:rPr>
          <w:sz w:val="22"/>
        </w:rPr>
        <w:t xml:space="preserve">oxicology </w:t>
      </w:r>
      <w:r w:rsidR="00973BE8">
        <w:rPr>
          <w:rFonts w:hint="eastAsia"/>
          <w:sz w:val="22"/>
        </w:rPr>
        <w:t>S</w:t>
      </w:r>
      <w:r w:rsidRPr="00993B46">
        <w:rPr>
          <w:sz w:val="22"/>
        </w:rPr>
        <w:t>ociety;</w:t>
      </w:r>
    </w:p>
    <w:p w14:paraId="391D01B6" w14:textId="237FF35C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(4)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conference background wall, the background board</w:t>
      </w:r>
      <w:r w:rsidR="00D80044" w:rsidRPr="00D80044">
        <w:rPr>
          <w:sz w:val="22"/>
        </w:rPr>
        <w:t xml:space="preserve"> </w:t>
      </w:r>
      <w:r w:rsidR="00D80044">
        <w:rPr>
          <w:sz w:val="22"/>
        </w:rPr>
        <w:t xml:space="preserve">of </w:t>
      </w:r>
      <w:r w:rsidR="00D80044" w:rsidRPr="00993B46">
        <w:rPr>
          <w:sz w:val="22"/>
        </w:rPr>
        <w:t>conference registration</w:t>
      </w:r>
      <w:r w:rsidRPr="00993B46">
        <w:rPr>
          <w:sz w:val="22"/>
        </w:rPr>
        <w:t xml:space="preserve"> and the conference procedure book shall be </w:t>
      </w:r>
      <w:r w:rsidR="00FD534A">
        <w:rPr>
          <w:sz w:val="22"/>
        </w:rPr>
        <w:t xml:space="preserve">glaringly </w:t>
      </w:r>
      <w:r w:rsidRPr="00993B46">
        <w:rPr>
          <w:sz w:val="22"/>
        </w:rPr>
        <w:t>marked with diamond sponsor;</w:t>
      </w:r>
    </w:p>
    <w:p w14:paraId="28D76548" w14:textId="0A75235F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(5) </w:t>
      </w:r>
      <w:r w:rsidR="00D80044">
        <w:rPr>
          <w:sz w:val="22"/>
        </w:rPr>
        <w:t>J</w:t>
      </w:r>
      <w:r w:rsidR="00D80044" w:rsidRPr="00993B46">
        <w:rPr>
          <w:sz w:val="22"/>
        </w:rPr>
        <w:t>ointly organize</w:t>
      </w:r>
      <w:r w:rsidR="00D80044">
        <w:rPr>
          <w:sz w:val="22"/>
        </w:rPr>
        <w:t xml:space="preserve"> a </w:t>
      </w:r>
      <w:r w:rsidRPr="00993B46">
        <w:rPr>
          <w:sz w:val="22"/>
        </w:rPr>
        <w:t xml:space="preserve">special </w:t>
      </w:r>
      <w:r w:rsidR="00FD534A">
        <w:rPr>
          <w:sz w:val="22"/>
        </w:rPr>
        <w:t>session of symposium</w:t>
      </w:r>
      <w:r w:rsidR="004B34E9">
        <w:rPr>
          <w:sz w:val="22"/>
        </w:rPr>
        <w:t xml:space="preserve"> in form of title sponsor</w:t>
      </w:r>
      <w:r w:rsidRPr="00993B46">
        <w:rPr>
          <w:sz w:val="22"/>
        </w:rPr>
        <w:t>;</w:t>
      </w:r>
    </w:p>
    <w:p w14:paraId="6A553D8A" w14:textId="4015F781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(6) </w:t>
      </w:r>
      <w:r w:rsidR="00F550DC" w:rsidRPr="00993B46">
        <w:rPr>
          <w:sz w:val="22"/>
        </w:rPr>
        <w:t>Free</w:t>
      </w:r>
      <w:r w:rsidRPr="00993B46">
        <w:rPr>
          <w:sz w:val="22"/>
        </w:rPr>
        <w:t xml:space="preserve"> registrati</w:t>
      </w:r>
      <w:r w:rsidR="00337123">
        <w:rPr>
          <w:sz w:val="22"/>
        </w:rPr>
        <w:t xml:space="preserve">on fee and meal fee for </w:t>
      </w:r>
      <w:r w:rsidR="00337123">
        <w:rPr>
          <w:rFonts w:hint="eastAsia"/>
          <w:sz w:val="22"/>
        </w:rPr>
        <w:t>8</w:t>
      </w:r>
      <w:r w:rsidRPr="00993B46">
        <w:rPr>
          <w:sz w:val="22"/>
        </w:rPr>
        <w:t xml:space="preserve"> participants, </w:t>
      </w:r>
      <w:r w:rsidR="004B34E9">
        <w:rPr>
          <w:sz w:val="22"/>
        </w:rPr>
        <w:t xml:space="preserve">and </w:t>
      </w:r>
      <w:r w:rsidRPr="00993B46">
        <w:rPr>
          <w:sz w:val="22"/>
        </w:rPr>
        <w:t xml:space="preserve">invited to attend the welcome </w:t>
      </w:r>
      <w:r w:rsidRPr="00993B46">
        <w:rPr>
          <w:sz w:val="22"/>
        </w:rPr>
        <w:lastRenderedPageBreak/>
        <w:t xml:space="preserve">dinner and </w:t>
      </w:r>
      <w:r w:rsidR="00EE5798">
        <w:rPr>
          <w:sz w:val="22"/>
        </w:rPr>
        <w:t>give</w:t>
      </w:r>
      <w:r w:rsidRPr="00993B46">
        <w:rPr>
          <w:sz w:val="22"/>
        </w:rPr>
        <w:t xml:space="preserve"> a 5-minute speech;</w:t>
      </w:r>
    </w:p>
    <w:p w14:paraId="6326D4C9" w14:textId="3EAE4815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(7) </w:t>
      </w:r>
      <w:r w:rsidR="00F550DC" w:rsidRPr="00993B46">
        <w:rPr>
          <w:sz w:val="22"/>
        </w:rPr>
        <w:t>As</w:t>
      </w:r>
      <w:r w:rsidRPr="00993B46">
        <w:rPr>
          <w:sz w:val="22"/>
        </w:rPr>
        <w:t xml:space="preserve"> one of the awarding </w:t>
      </w:r>
      <w:r w:rsidR="00014FC5">
        <w:rPr>
          <w:sz w:val="22"/>
        </w:rPr>
        <w:t>honor</w:t>
      </w:r>
      <w:r w:rsidR="00EE5798">
        <w:rPr>
          <w:sz w:val="22"/>
        </w:rPr>
        <w:t xml:space="preserve"> </w:t>
      </w:r>
      <w:r w:rsidRPr="00993B46">
        <w:rPr>
          <w:sz w:val="22"/>
        </w:rPr>
        <w:t>guests at the closing ceremony, give awards to the winners;</w:t>
      </w:r>
    </w:p>
    <w:p w14:paraId="63BE144F" w14:textId="223E82C5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(8) </w:t>
      </w:r>
      <w:r w:rsidR="00F550DC" w:rsidRPr="00993B46">
        <w:rPr>
          <w:sz w:val="22"/>
        </w:rPr>
        <w:t>Other</w:t>
      </w:r>
      <w:r w:rsidRPr="00993B46">
        <w:rPr>
          <w:sz w:val="22"/>
        </w:rPr>
        <w:t xml:space="preserve"> matters shall be settled </w:t>
      </w:r>
      <w:r w:rsidR="00FD534A">
        <w:rPr>
          <w:sz w:val="22"/>
        </w:rPr>
        <w:t>in consultation with the organizer</w:t>
      </w:r>
      <w:r w:rsidRPr="00993B46">
        <w:rPr>
          <w:sz w:val="22"/>
        </w:rPr>
        <w:t>.</w:t>
      </w:r>
    </w:p>
    <w:p w14:paraId="0E1E0D1E" w14:textId="63C622BA" w:rsidR="00955561" w:rsidRPr="00955561" w:rsidRDefault="00955561" w:rsidP="00FD534A">
      <w:pPr>
        <w:spacing w:beforeLines="50" w:before="156"/>
        <w:rPr>
          <w:sz w:val="22"/>
        </w:rPr>
      </w:pPr>
      <w:r w:rsidRPr="00D80044">
        <w:rPr>
          <w:b/>
          <w:bCs/>
          <w:sz w:val="22"/>
        </w:rPr>
        <w:t xml:space="preserve">2. </w:t>
      </w:r>
      <w:r w:rsidR="00D80044" w:rsidRPr="00D80044">
        <w:rPr>
          <w:b/>
          <w:bCs/>
          <w:sz w:val="22"/>
        </w:rPr>
        <w:t>G</w:t>
      </w:r>
      <w:r w:rsidRPr="00D80044">
        <w:rPr>
          <w:b/>
          <w:bCs/>
          <w:sz w:val="22"/>
        </w:rPr>
        <w:t>old medal</w:t>
      </w:r>
      <w:r w:rsidR="00D80044" w:rsidRPr="00D80044">
        <w:rPr>
          <w:b/>
          <w:bCs/>
          <w:sz w:val="22"/>
        </w:rPr>
        <w:t xml:space="preserve"> Sponsor</w:t>
      </w:r>
      <w:r w:rsidR="00337123">
        <w:rPr>
          <w:sz w:val="22"/>
        </w:rPr>
        <w:t>: 1</w:t>
      </w:r>
      <w:r w:rsidR="00E5794E">
        <w:rPr>
          <w:rFonts w:hint="eastAsia"/>
          <w:sz w:val="22"/>
        </w:rPr>
        <w:t>6</w:t>
      </w:r>
      <w:r w:rsidRPr="00993B46">
        <w:rPr>
          <w:sz w:val="22"/>
        </w:rPr>
        <w:t>0,000</w:t>
      </w:r>
      <w:r w:rsidR="00AF4BA9" w:rsidRPr="00AF4BA9">
        <w:rPr>
          <w:sz w:val="22"/>
        </w:rPr>
        <w:t xml:space="preserve"> </w:t>
      </w:r>
      <w:r w:rsidR="00D80044">
        <w:rPr>
          <w:sz w:val="22"/>
        </w:rPr>
        <w:t xml:space="preserve">RMB </w:t>
      </w:r>
      <w:r w:rsidR="00AF4BA9" w:rsidRPr="00993B46">
        <w:rPr>
          <w:sz w:val="22"/>
        </w:rPr>
        <w:t>Yuan</w:t>
      </w:r>
      <w:r w:rsidR="00C56F70">
        <w:rPr>
          <w:sz w:val="22"/>
        </w:rPr>
        <w:t xml:space="preserve"> or</w:t>
      </w:r>
      <w:r w:rsidRPr="00993B46">
        <w:rPr>
          <w:sz w:val="22"/>
        </w:rPr>
        <w:t xml:space="preserve"> </w:t>
      </w:r>
      <w:r w:rsidR="00D80044">
        <w:rPr>
          <w:sz w:val="22"/>
        </w:rPr>
        <w:t xml:space="preserve">USD </w:t>
      </w:r>
      <w:r w:rsidR="00337123">
        <w:rPr>
          <w:sz w:val="22"/>
        </w:rPr>
        <w:t>$</w:t>
      </w:r>
      <w:r w:rsidR="00337123">
        <w:rPr>
          <w:rFonts w:hint="eastAsia"/>
          <w:sz w:val="22"/>
        </w:rPr>
        <w:t>22</w:t>
      </w:r>
      <w:r w:rsidRPr="00993B46">
        <w:rPr>
          <w:sz w:val="22"/>
        </w:rPr>
        <w:t>,000</w:t>
      </w:r>
    </w:p>
    <w:p w14:paraId="31E9F963" w14:textId="03580520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To</w:t>
      </w:r>
      <w:r w:rsidRPr="00993B46">
        <w:rPr>
          <w:sz w:val="22"/>
        </w:rPr>
        <w:t xml:space="preserve"> place a full-page color advertisement in the conference manual</w:t>
      </w:r>
      <w:r w:rsidR="00E7259E">
        <w:rPr>
          <w:rFonts w:hint="eastAsia"/>
          <w:sz w:val="22"/>
        </w:rPr>
        <w:t xml:space="preserve"> </w:t>
      </w:r>
      <w:r w:rsidR="00E7259E" w:rsidRPr="002D315B">
        <w:rPr>
          <w:sz w:val="22"/>
        </w:rPr>
        <w:t>as well as online advertisement</w:t>
      </w:r>
      <w:r w:rsidRPr="00993B46">
        <w:rPr>
          <w:sz w:val="22"/>
        </w:rPr>
        <w:t>;</w:t>
      </w:r>
    </w:p>
    <w:p w14:paraId="78111B5C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F550DC" w:rsidRPr="00993B46">
        <w:rPr>
          <w:sz w:val="22"/>
        </w:rPr>
        <w:t>Provide</w:t>
      </w:r>
      <w:r w:rsidRPr="00993B46">
        <w:rPr>
          <w:sz w:val="22"/>
        </w:rPr>
        <w:t xml:space="preserve"> equivalent to 2 standard booths (main position);</w:t>
      </w:r>
    </w:p>
    <w:p w14:paraId="435394CE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sponsor's website can be linked to the homepage of the</w:t>
      </w:r>
      <w:r w:rsidR="00C56F70">
        <w:rPr>
          <w:sz w:val="22"/>
        </w:rPr>
        <w:t xml:space="preserve"> conference website of Chinese </w:t>
      </w:r>
      <w:r w:rsidR="00C56F70">
        <w:rPr>
          <w:rFonts w:hint="eastAsia"/>
          <w:sz w:val="22"/>
        </w:rPr>
        <w:t>T</w:t>
      </w:r>
      <w:r w:rsidR="00C56F70">
        <w:rPr>
          <w:sz w:val="22"/>
        </w:rPr>
        <w:t xml:space="preserve">oxicology </w:t>
      </w:r>
      <w:r w:rsidR="00C56F70">
        <w:rPr>
          <w:rFonts w:hint="eastAsia"/>
          <w:sz w:val="22"/>
        </w:rPr>
        <w:t>S</w:t>
      </w:r>
      <w:r w:rsidRPr="00993B46">
        <w:rPr>
          <w:sz w:val="22"/>
        </w:rPr>
        <w:t>ociety;</w:t>
      </w:r>
    </w:p>
    <w:p w14:paraId="78806A64" w14:textId="019D0575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(4)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background wall of the conference, the background board of </w:t>
      </w:r>
      <w:r w:rsidR="00D80044">
        <w:rPr>
          <w:sz w:val="22"/>
        </w:rPr>
        <w:t>conference</w:t>
      </w:r>
      <w:r w:rsidRPr="00993B46">
        <w:rPr>
          <w:sz w:val="22"/>
        </w:rPr>
        <w:t xml:space="preserve"> registration </w:t>
      </w:r>
      <w:r w:rsidR="00D80044">
        <w:rPr>
          <w:sz w:val="22"/>
        </w:rPr>
        <w:t xml:space="preserve">and </w:t>
      </w:r>
      <w:r w:rsidR="00D80044" w:rsidRPr="00993B46">
        <w:rPr>
          <w:sz w:val="22"/>
        </w:rPr>
        <w:t xml:space="preserve">conference procedure book shall be marked with </w:t>
      </w:r>
      <w:r w:rsidRPr="00993B46">
        <w:rPr>
          <w:sz w:val="22"/>
        </w:rPr>
        <w:t xml:space="preserve">the gold </w:t>
      </w:r>
      <w:r w:rsidR="00D80044">
        <w:rPr>
          <w:sz w:val="22"/>
        </w:rPr>
        <w:t>sponsor</w:t>
      </w:r>
      <w:r w:rsidRPr="00993B46">
        <w:rPr>
          <w:sz w:val="22"/>
        </w:rPr>
        <w:t>;</w:t>
      </w:r>
    </w:p>
    <w:p w14:paraId="717E6A13" w14:textId="76220C78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(5) </w:t>
      </w:r>
      <w:r w:rsidR="004B34E9">
        <w:rPr>
          <w:sz w:val="22"/>
        </w:rPr>
        <w:t>J</w:t>
      </w:r>
      <w:r w:rsidR="004B34E9" w:rsidRPr="00993B46">
        <w:rPr>
          <w:sz w:val="22"/>
        </w:rPr>
        <w:t>ointly organize</w:t>
      </w:r>
      <w:r w:rsidR="004B34E9">
        <w:rPr>
          <w:sz w:val="22"/>
        </w:rPr>
        <w:t xml:space="preserve"> a</w:t>
      </w:r>
      <w:r w:rsidRPr="00993B46">
        <w:rPr>
          <w:sz w:val="22"/>
        </w:rPr>
        <w:t xml:space="preserve"> special </w:t>
      </w:r>
      <w:r w:rsidR="00D80044">
        <w:rPr>
          <w:sz w:val="22"/>
        </w:rPr>
        <w:t>session of symposium</w:t>
      </w:r>
      <w:r w:rsidRPr="00993B46">
        <w:rPr>
          <w:sz w:val="22"/>
        </w:rPr>
        <w:t xml:space="preserve"> </w:t>
      </w:r>
      <w:r w:rsidR="004B34E9">
        <w:rPr>
          <w:sz w:val="22"/>
        </w:rPr>
        <w:t>in form of title sponsor</w:t>
      </w:r>
      <w:r w:rsidRPr="00993B46">
        <w:rPr>
          <w:sz w:val="22"/>
        </w:rPr>
        <w:t>;</w:t>
      </w:r>
    </w:p>
    <w:p w14:paraId="19B83C89" w14:textId="0889C74B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(6) </w:t>
      </w:r>
      <w:r w:rsidR="00F550DC" w:rsidRPr="00993B46">
        <w:rPr>
          <w:sz w:val="22"/>
        </w:rPr>
        <w:t>Free</w:t>
      </w:r>
      <w:r w:rsidRPr="00993B46">
        <w:rPr>
          <w:sz w:val="22"/>
        </w:rPr>
        <w:t xml:space="preserve"> registration fee and meal fee for 6 participants</w:t>
      </w:r>
      <w:r w:rsidR="004B34E9">
        <w:rPr>
          <w:sz w:val="22"/>
        </w:rPr>
        <w:t>,</w:t>
      </w:r>
      <w:r w:rsidRPr="00993B46">
        <w:rPr>
          <w:sz w:val="22"/>
        </w:rPr>
        <w:t xml:space="preserve"> and invited to the welcome dinner;</w:t>
      </w:r>
    </w:p>
    <w:p w14:paraId="4BF72152" w14:textId="3DF7FB2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(7) </w:t>
      </w:r>
      <w:r w:rsidR="00F550DC" w:rsidRPr="00993B46">
        <w:rPr>
          <w:sz w:val="22"/>
        </w:rPr>
        <w:t>Other</w:t>
      </w:r>
      <w:r w:rsidRPr="00993B46">
        <w:rPr>
          <w:sz w:val="22"/>
        </w:rPr>
        <w:t xml:space="preserve"> matters shall be settled </w:t>
      </w:r>
      <w:r w:rsidR="004B34E9">
        <w:rPr>
          <w:sz w:val="22"/>
        </w:rPr>
        <w:t>in consultation with the organizer</w:t>
      </w:r>
      <w:r w:rsidRPr="00993B46">
        <w:rPr>
          <w:sz w:val="22"/>
        </w:rPr>
        <w:t>.</w:t>
      </w:r>
    </w:p>
    <w:p w14:paraId="62C6208D" w14:textId="0A850BCB" w:rsidR="00955561" w:rsidRPr="00955561" w:rsidRDefault="00955561" w:rsidP="004B34E9">
      <w:pPr>
        <w:spacing w:beforeLines="50" w:before="156"/>
        <w:rPr>
          <w:sz w:val="22"/>
        </w:rPr>
      </w:pPr>
      <w:r w:rsidRPr="004B34E9">
        <w:rPr>
          <w:b/>
          <w:bCs/>
          <w:sz w:val="22"/>
        </w:rPr>
        <w:t xml:space="preserve">3. </w:t>
      </w:r>
      <w:r w:rsidR="004B34E9" w:rsidRPr="004B34E9">
        <w:rPr>
          <w:b/>
          <w:bCs/>
          <w:sz w:val="22"/>
        </w:rPr>
        <w:t>S</w:t>
      </w:r>
      <w:r w:rsidRPr="004B34E9">
        <w:rPr>
          <w:b/>
          <w:bCs/>
          <w:sz w:val="22"/>
        </w:rPr>
        <w:t>ilver medal</w:t>
      </w:r>
      <w:r w:rsidR="004B34E9" w:rsidRPr="004B34E9">
        <w:rPr>
          <w:b/>
          <w:bCs/>
          <w:sz w:val="22"/>
        </w:rPr>
        <w:t xml:space="preserve"> Sponsor</w:t>
      </w:r>
      <w:r w:rsidR="00E5794E">
        <w:rPr>
          <w:sz w:val="22"/>
        </w:rPr>
        <w:t>: 8</w:t>
      </w:r>
      <w:r w:rsidR="00E5794E">
        <w:rPr>
          <w:rFonts w:hint="eastAsia"/>
          <w:sz w:val="22"/>
        </w:rPr>
        <w:t>8</w:t>
      </w:r>
      <w:r w:rsidRPr="00993B46">
        <w:rPr>
          <w:sz w:val="22"/>
        </w:rPr>
        <w:t>,000</w:t>
      </w:r>
      <w:r w:rsidR="00C56F70" w:rsidRPr="00C56F70">
        <w:rPr>
          <w:sz w:val="22"/>
        </w:rPr>
        <w:t xml:space="preserve"> </w:t>
      </w:r>
      <w:r w:rsidR="008F08DB">
        <w:rPr>
          <w:sz w:val="22"/>
        </w:rPr>
        <w:t xml:space="preserve">RMB </w:t>
      </w:r>
      <w:r w:rsidR="00C56F70" w:rsidRPr="00993B46">
        <w:rPr>
          <w:sz w:val="22"/>
        </w:rPr>
        <w:t>Yuan</w:t>
      </w:r>
      <w:r w:rsidR="00C56F70">
        <w:rPr>
          <w:sz w:val="22"/>
        </w:rPr>
        <w:t xml:space="preserve"> or </w:t>
      </w:r>
      <w:r w:rsidR="008F08DB">
        <w:rPr>
          <w:sz w:val="22"/>
        </w:rPr>
        <w:t xml:space="preserve">USD </w:t>
      </w:r>
      <w:r w:rsidRPr="00993B46">
        <w:rPr>
          <w:sz w:val="22"/>
        </w:rPr>
        <w:t>$12,000</w:t>
      </w:r>
    </w:p>
    <w:p w14:paraId="65DBB24A" w14:textId="37922533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To</w:t>
      </w:r>
      <w:r w:rsidRPr="00993B46">
        <w:rPr>
          <w:sz w:val="22"/>
        </w:rPr>
        <w:t xml:space="preserve"> place a full-page color advertisement in the conference manual</w:t>
      </w:r>
      <w:r w:rsidR="00E7259E">
        <w:rPr>
          <w:rFonts w:hint="eastAsia"/>
          <w:sz w:val="22"/>
        </w:rPr>
        <w:t xml:space="preserve"> </w:t>
      </w:r>
      <w:r w:rsidR="00E7259E" w:rsidRPr="002D315B">
        <w:rPr>
          <w:sz w:val="22"/>
        </w:rPr>
        <w:t>as well as online advertisement</w:t>
      </w:r>
      <w:r w:rsidRPr="00993B46">
        <w:rPr>
          <w:sz w:val="22"/>
        </w:rPr>
        <w:t>;</w:t>
      </w:r>
    </w:p>
    <w:p w14:paraId="38539E65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F550DC" w:rsidRPr="00993B46">
        <w:rPr>
          <w:sz w:val="22"/>
        </w:rPr>
        <w:t>Provide</w:t>
      </w:r>
      <w:r w:rsidRPr="00993B46">
        <w:rPr>
          <w:sz w:val="22"/>
        </w:rPr>
        <w:t xml:space="preserve"> a standard booth (main position);</w:t>
      </w:r>
    </w:p>
    <w:p w14:paraId="7AF0568A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sponsor's website can be linked to the homepage of the conference website of Chinese toxicology society;</w:t>
      </w:r>
    </w:p>
    <w:p w14:paraId="7134E1C4" w14:textId="514C927F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(4)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background wall of the conference, the background board of </w:t>
      </w:r>
      <w:r w:rsidR="004B34E9">
        <w:rPr>
          <w:sz w:val="22"/>
        </w:rPr>
        <w:t>conference</w:t>
      </w:r>
      <w:r w:rsidRPr="00993B46">
        <w:rPr>
          <w:sz w:val="22"/>
        </w:rPr>
        <w:t xml:space="preserve"> registration and </w:t>
      </w:r>
      <w:r w:rsidR="004B34E9" w:rsidRPr="00993B46">
        <w:rPr>
          <w:sz w:val="22"/>
        </w:rPr>
        <w:t xml:space="preserve">conference </w:t>
      </w:r>
      <w:r w:rsidR="004B34E9">
        <w:rPr>
          <w:sz w:val="22"/>
        </w:rPr>
        <w:t xml:space="preserve">procedure </w:t>
      </w:r>
      <w:r w:rsidRPr="00993B46">
        <w:rPr>
          <w:sz w:val="22"/>
        </w:rPr>
        <w:t xml:space="preserve">shall be marked </w:t>
      </w:r>
      <w:r w:rsidR="004B34E9">
        <w:rPr>
          <w:sz w:val="22"/>
        </w:rPr>
        <w:t>with</w:t>
      </w:r>
      <w:r w:rsidRPr="00993B46">
        <w:rPr>
          <w:sz w:val="22"/>
        </w:rPr>
        <w:t xml:space="preserve"> the</w:t>
      </w:r>
      <w:r w:rsidR="004B34E9">
        <w:rPr>
          <w:sz w:val="22"/>
        </w:rPr>
        <w:t xml:space="preserve"> silver sponsor</w:t>
      </w:r>
      <w:r w:rsidRPr="00993B46">
        <w:rPr>
          <w:sz w:val="22"/>
        </w:rPr>
        <w:t>;</w:t>
      </w:r>
    </w:p>
    <w:p w14:paraId="14C6234D" w14:textId="28214F5F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(5) </w:t>
      </w:r>
      <w:r w:rsidR="00F550DC" w:rsidRPr="00993B46">
        <w:rPr>
          <w:sz w:val="22"/>
        </w:rPr>
        <w:t>Free</w:t>
      </w:r>
      <w:r w:rsidRPr="00993B46">
        <w:rPr>
          <w:sz w:val="22"/>
        </w:rPr>
        <w:t xml:space="preserve"> registration fee and meal fee for 4 participants</w:t>
      </w:r>
      <w:r w:rsidR="004B34E9">
        <w:rPr>
          <w:sz w:val="22"/>
        </w:rPr>
        <w:t>,</w:t>
      </w:r>
      <w:r w:rsidRPr="00993B46">
        <w:rPr>
          <w:sz w:val="22"/>
        </w:rPr>
        <w:t xml:space="preserve"> and invited to the welcome dinner;</w:t>
      </w:r>
    </w:p>
    <w:p w14:paraId="104507A2" w14:textId="38F353A4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(6) </w:t>
      </w:r>
      <w:r w:rsidR="00F550DC" w:rsidRPr="00993B46">
        <w:rPr>
          <w:sz w:val="22"/>
        </w:rPr>
        <w:t>Other</w:t>
      </w:r>
      <w:r w:rsidRPr="00993B46">
        <w:rPr>
          <w:sz w:val="22"/>
        </w:rPr>
        <w:t xml:space="preserve"> matters shall be settled </w:t>
      </w:r>
      <w:r w:rsidR="004B34E9">
        <w:rPr>
          <w:sz w:val="22"/>
        </w:rPr>
        <w:t>in consultation with the organizer</w:t>
      </w:r>
      <w:r w:rsidRPr="00993B46">
        <w:rPr>
          <w:sz w:val="22"/>
        </w:rPr>
        <w:t>.</w:t>
      </w:r>
    </w:p>
    <w:p w14:paraId="43429058" w14:textId="27026214" w:rsidR="00955561" w:rsidRPr="00955561" w:rsidRDefault="00955561" w:rsidP="004B34E9">
      <w:pPr>
        <w:spacing w:beforeLines="50" w:before="156"/>
        <w:rPr>
          <w:sz w:val="22"/>
        </w:rPr>
      </w:pPr>
      <w:r w:rsidRPr="004B34E9">
        <w:rPr>
          <w:b/>
          <w:bCs/>
          <w:sz w:val="22"/>
        </w:rPr>
        <w:t xml:space="preserve">4. </w:t>
      </w:r>
      <w:r w:rsidR="004B34E9">
        <w:rPr>
          <w:b/>
          <w:bCs/>
          <w:sz w:val="22"/>
        </w:rPr>
        <w:t>B</w:t>
      </w:r>
      <w:r w:rsidRPr="004B34E9">
        <w:rPr>
          <w:b/>
          <w:bCs/>
          <w:sz w:val="22"/>
        </w:rPr>
        <w:t>ronze medal</w:t>
      </w:r>
      <w:r w:rsidR="004B34E9">
        <w:rPr>
          <w:b/>
          <w:bCs/>
          <w:sz w:val="22"/>
        </w:rPr>
        <w:t xml:space="preserve"> </w:t>
      </w:r>
      <w:r w:rsidR="004B34E9" w:rsidRPr="004B34E9">
        <w:rPr>
          <w:b/>
          <w:bCs/>
          <w:sz w:val="22"/>
        </w:rPr>
        <w:t>Sponsor</w:t>
      </w:r>
      <w:r w:rsidR="00E5794E">
        <w:rPr>
          <w:sz w:val="22"/>
        </w:rPr>
        <w:t>: 5</w:t>
      </w:r>
      <w:r w:rsidR="00E5794E">
        <w:rPr>
          <w:rFonts w:hint="eastAsia"/>
          <w:sz w:val="22"/>
        </w:rPr>
        <w:t>8</w:t>
      </w:r>
      <w:r w:rsidRPr="00993B46">
        <w:rPr>
          <w:sz w:val="22"/>
        </w:rPr>
        <w:t>,000</w:t>
      </w:r>
      <w:r w:rsidR="00C56F70" w:rsidRPr="00C56F70">
        <w:rPr>
          <w:sz w:val="22"/>
        </w:rPr>
        <w:t xml:space="preserve"> </w:t>
      </w:r>
      <w:r w:rsidR="008F08DB">
        <w:rPr>
          <w:sz w:val="22"/>
        </w:rPr>
        <w:t xml:space="preserve">RMB </w:t>
      </w:r>
      <w:r w:rsidR="00C56F70" w:rsidRPr="00993B46">
        <w:rPr>
          <w:sz w:val="22"/>
        </w:rPr>
        <w:t>Yuan</w:t>
      </w:r>
      <w:r w:rsidRPr="00993B46">
        <w:rPr>
          <w:sz w:val="22"/>
        </w:rPr>
        <w:t xml:space="preserve"> or </w:t>
      </w:r>
      <w:r w:rsidR="008F08DB">
        <w:rPr>
          <w:sz w:val="22"/>
        </w:rPr>
        <w:t xml:space="preserve">USD </w:t>
      </w:r>
      <w:r w:rsidR="00B71CF6">
        <w:rPr>
          <w:sz w:val="22"/>
        </w:rPr>
        <w:t>$8,000</w:t>
      </w:r>
    </w:p>
    <w:p w14:paraId="6BA8462D" w14:textId="6E6E76DF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To</w:t>
      </w:r>
      <w:r w:rsidRPr="00993B46">
        <w:rPr>
          <w:sz w:val="22"/>
        </w:rPr>
        <w:t xml:space="preserve"> publish a half-page color advertisement in the conference manual</w:t>
      </w:r>
      <w:r w:rsidR="00E7259E">
        <w:rPr>
          <w:rFonts w:hint="eastAsia"/>
          <w:sz w:val="22"/>
        </w:rPr>
        <w:t xml:space="preserve"> </w:t>
      </w:r>
      <w:r w:rsidR="00E7259E" w:rsidRPr="002D315B">
        <w:rPr>
          <w:sz w:val="22"/>
        </w:rPr>
        <w:t>as well as online advertisement</w:t>
      </w:r>
      <w:r w:rsidRPr="00993B46">
        <w:rPr>
          <w:sz w:val="22"/>
        </w:rPr>
        <w:t>;</w:t>
      </w:r>
    </w:p>
    <w:p w14:paraId="31990DC1" w14:textId="1C462F4C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8F08DB">
        <w:rPr>
          <w:sz w:val="22"/>
        </w:rPr>
        <w:t>P</w:t>
      </w:r>
      <w:r w:rsidRPr="00993B46">
        <w:rPr>
          <w:sz w:val="22"/>
        </w:rPr>
        <w:t>rovide a standard booth (near the main location)</w:t>
      </w:r>
    </w:p>
    <w:p w14:paraId="57B1840C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sponsor's website can be linked to the homepage of the conference website of Chinese toxicology society;</w:t>
      </w:r>
    </w:p>
    <w:p w14:paraId="50239F85" w14:textId="3EEED969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(4) </w:t>
      </w:r>
      <w:r w:rsidR="00F550DC" w:rsidRPr="00993B46">
        <w:rPr>
          <w:sz w:val="22"/>
        </w:rPr>
        <w:t>The</w:t>
      </w:r>
      <w:r w:rsidRPr="00993B46">
        <w:rPr>
          <w:sz w:val="22"/>
        </w:rPr>
        <w:t xml:space="preserve"> background wall of the conference, the background board of the</w:t>
      </w:r>
      <w:r w:rsidR="008F08DB">
        <w:rPr>
          <w:sz w:val="22"/>
        </w:rPr>
        <w:t xml:space="preserve"> conference</w:t>
      </w:r>
      <w:r w:rsidRPr="00993B46">
        <w:rPr>
          <w:sz w:val="22"/>
        </w:rPr>
        <w:t xml:space="preserve"> </w:t>
      </w:r>
      <w:r w:rsidR="008F08DB">
        <w:rPr>
          <w:sz w:val="22"/>
        </w:rPr>
        <w:t>registration and</w:t>
      </w:r>
      <w:r w:rsidRPr="00993B46">
        <w:rPr>
          <w:sz w:val="22"/>
        </w:rPr>
        <w:t xml:space="preserve"> conference </w:t>
      </w:r>
      <w:r w:rsidR="008F08DB">
        <w:rPr>
          <w:sz w:val="22"/>
        </w:rPr>
        <w:t>procedure</w:t>
      </w:r>
      <w:r w:rsidRPr="00993B46">
        <w:rPr>
          <w:sz w:val="22"/>
        </w:rPr>
        <w:t xml:space="preserve"> shall be marked </w:t>
      </w:r>
      <w:r w:rsidR="008F08DB">
        <w:rPr>
          <w:sz w:val="22"/>
        </w:rPr>
        <w:t>with</w:t>
      </w:r>
      <w:r w:rsidR="008F08DB" w:rsidRPr="00993B46">
        <w:rPr>
          <w:sz w:val="22"/>
        </w:rPr>
        <w:t xml:space="preserve"> the bronze sponsor</w:t>
      </w:r>
      <w:r w:rsidRPr="00993B46">
        <w:rPr>
          <w:sz w:val="22"/>
        </w:rPr>
        <w:t>;</w:t>
      </w:r>
    </w:p>
    <w:p w14:paraId="01AB7F05" w14:textId="7FE6FB85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(5) </w:t>
      </w:r>
      <w:r w:rsidR="00F550DC" w:rsidRPr="00993B46">
        <w:rPr>
          <w:sz w:val="22"/>
        </w:rPr>
        <w:t>Free</w:t>
      </w:r>
      <w:r w:rsidRPr="00993B46">
        <w:rPr>
          <w:sz w:val="22"/>
        </w:rPr>
        <w:t xml:space="preserve"> registration fee and meal fee for 3 participants</w:t>
      </w:r>
      <w:r w:rsidR="008F08DB">
        <w:rPr>
          <w:sz w:val="22"/>
        </w:rPr>
        <w:t>,</w:t>
      </w:r>
      <w:r w:rsidRPr="00993B46">
        <w:rPr>
          <w:sz w:val="22"/>
        </w:rPr>
        <w:t xml:space="preserve"> and invited to the welcome dinner.</w:t>
      </w:r>
    </w:p>
    <w:p w14:paraId="2B34A428" w14:textId="5A802BE4" w:rsidR="00955561" w:rsidRPr="00955561" w:rsidRDefault="00955561" w:rsidP="008F08DB">
      <w:pPr>
        <w:spacing w:beforeLines="50" w:before="156"/>
        <w:rPr>
          <w:sz w:val="22"/>
        </w:rPr>
      </w:pPr>
      <w:r w:rsidRPr="008F08DB">
        <w:rPr>
          <w:b/>
          <w:bCs/>
          <w:sz w:val="22"/>
        </w:rPr>
        <w:t>5. Exhibitor</w:t>
      </w:r>
      <w:r w:rsidR="00E5794E">
        <w:rPr>
          <w:sz w:val="22"/>
        </w:rPr>
        <w:t>: 2</w:t>
      </w:r>
      <w:r w:rsidR="00E5794E">
        <w:rPr>
          <w:rFonts w:hint="eastAsia"/>
          <w:sz w:val="22"/>
        </w:rPr>
        <w:t>2</w:t>
      </w:r>
      <w:r w:rsidRPr="00993B46">
        <w:rPr>
          <w:sz w:val="22"/>
        </w:rPr>
        <w:t>,000</w:t>
      </w:r>
      <w:r w:rsidR="00C56F70" w:rsidRPr="00C56F70">
        <w:rPr>
          <w:sz w:val="22"/>
        </w:rPr>
        <w:t xml:space="preserve"> </w:t>
      </w:r>
      <w:r w:rsidR="008F08DB">
        <w:rPr>
          <w:sz w:val="22"/>
        </w:rPr>
        <w:t xml:space="preserve">RMB </w:t>
      </w:r>
      <w:r w:rsidR="00C56F70" w:rsidRPr="00993B46">
        <w:rPr>
          <w:sz w:val="22"/>
        </w:rPr>
        <w:t>Yuan</w:t>
      </w:r>
      <w:r w:rsidRPr="00993B46">
        <w:rPr>
          <w:sz w:val="22"/>
        </w:rPr>
        <w:t xml:space="preserve"> or </w:t>
      </w:r>
      <w:r w:rsidR="008F08DB">
        <w:rPr>
          <w:sz w:val="22"/>
        </w:rPr>
        <w:t xml:space="preserve">USD </w:t>
      </w:r>
      <w:r w:rsidRPr="00993B46">
        <w:rPr>
          <w:sz w:val="22"/>
        </w:rPr>
        <w:t>$3,000</w:t>
      </w:r>
    </w:p>
    <w:p w14:paraId="1D8A54FF" w14:textId="2FF4C3DA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Provide</w:t>
      </w:r>
      <w:r w:rsidRPr="00993B46">
        <w:rPr>
          <w:sz w:val="22"/>
        </w:rPr>
        <w:t xml:space="preserve"> a booth (size according to the site);</w:t>
      </w:r>
    </w:p>
    <w:p w14:paraId="5EEB8989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F550DC" w:rsidRPr="00993B46">
        <w:rPr>
          <w:sz w:val="22"/>
        </w:rPr>
        <w:t>Sponsor</w:t>
      </w:r>
      <w:r w:rsidRPr="00993B46">
        <w:rPr>
          <w:sz w:val="22"/>
        </w:rPr>
        <w:t xml:space="preserve"> shall be indicated in the conference manual;</w:t>
      </w:r>
    </w:p>
    <w:p w14:paraId="0D0830E1" w14:textId="41591B40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Free</w:t>
      </w:r>
      <w:r w:rsidRPr="00993B46">
        <w:rPr>
          <w:sz w:val="22"/>
        </w:rPr>
        <w:t xml:space="preserve"> registration fee and meal fee for 2 participants.</w:t>
      </w:r>
    </w:p>
    <w:p w14:paraId="0E47CEA1" w14:textId="1374DC3A" w:rsidR="00955561" w:rsidRPr="00955561" w:rsidRDefault="00955561" w:rsidP="008F08DB">
      <w:pPr>
        <w:spacing w:beforeLines="50" w:before="156"/>
        <w:rPr>
          <w:sz w:val="22"/>
        </w:rPr>
      </w:pPr>
      <w:r w:rsidRPr="008F08DB">
        <w:rPr>
          <w:b/>
          <w:bCs/>
          <w:sz w:val="22"/>
        </w:rPr>
        <w:t xml:space="preserve">6. </w:t>
      </w:r>
      <w:r w:rsidR="008F08DB">
        <w:rPr>
          <w:b/>
          <w:bCs/>
          <w:sz w:val="22"/>
        </w:rPr>
        <w:t xml:space="preserve">Special </w:t>
      </w:r>
      <w:r w:rsidRPr="008F08DB">
        <w:rPr>
          <w:b/>
          <w:bCs/>
          <w:sz w:val="22"/>
        </w:rPr>
        <w:t>Sponsor</w:t>
      </w:r>
      <w:r w:rsidR="00E5794E">
        <w:rPr>
          <w:sz w:val="22"/>
        </w:rPr>
        <w:t>: 1</w:t>
      </w:r>
      <w:r w:rsidR="00E5794E">
        <w:rPr>
          <w:rFonts w:hint="eastAsia"/>
          <w:sz w:val="22"/>
        </w:rPr>
        <w:t>1</w:t>
      </w:r>
      <w:r w:rsidRPr="00993B46">
        <w:rPr>
          <w:sz w:val="22"/>
        </w:rPr>
        <w:t>,000</w:t>
      </w:r>
      <w:r w:rsidR="00C56F70" w:rsidRPr="00C56F70">
        <w:rPr>
          <w:sz w:val="22"/>
        </w:rPr>
        <w:t xml:space="preserve"> </w:t>
      </w:r>
      <w:r w:rsidR="008F08DB">
        <w:rPr>
          <w:sz w:val="22"/>
        </w:rPr>
        <w:t xml:space="preserve">RMB </w:t>
      </w:r>
      <w:r w:rsidR="00C56F70" w:rsidRPr="00993B46">
        <w:rPr>
          <w:sz w:val="22"/>
        </w:rPr>
        <w:t>Yuan</w:t>
      </w:r>
      <w:r w:rsidRPr="00993B46">
        <w:rPr>
          <w:sz w:val="22"/>
        </w:rPr>
        <w:t xml:space="preserve"> or </w:t>
      </w:r>
      <w:r w:rsidR="008F08DB">
        <w:rPr>
          <w:sz w:val="22"/>
        </w:rPr>
        <w:t xml:space="preserve">USD </w:t>
      </w:r>
      <w:r w:rsidR="00B71CF6">
        <w:rPr>
          <w:sz w:val="22"/>
        </w:rPr>
        <w:t>$1,500</w:t>
      </w:r>
    </w:p>
    <w:p w14:paraId="73CEB460" w14:textId="7CE25EDA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>(</w:t>
      </w:r>
      <w:r w:rsidR="00F550DC" w:rsidRPr="00993B46">
        <w:rPr>
          <w:sz w:val="22"/>
        </w:rPr>
        <w:t>Only</w:t>
      </w:r>
      <w:r w:rsidRPr="00993B46">
        <w:rPr>
          <w:sz w:val="22"/>
        </w:rPr>
        <w:t xml:space="preserve"> one of the following conditions is </w:t>
      </w:r>
      <w:r w:rsidR="00DA360A">
        <w:rPr>
          <w:sz w:val="22"/>
        </w:rPr>
        <w:t>guaranteed for each sponsor</w:t>
      </w:r>
      <w:r w:rsidRPr="00993B46">
        <w:rPr>
          <w:sz w:val="22"/>
        </w:rPr>
        <w:t xml:space="preserve">, and the production cost of the following articles and materials shall be paid by the sponsor, and the appearance and form shall be agreed by both </w:t>
      </w:r>
      <w:r w:rsidR="008F08DB">
        <w:rPr>
          <w:sz w:val="22"/>
        </w:rPr>
        <w:t>sponsor and organizer</w:t>
      </w:r>
      <w:r w:rsidRPr="00993B46">
        <w:rPr>
          <w:sz w:val="22"/>
        </w:rPr>
        <w:t>)</w:t>
      </w:r>
    </w:p>
    <w:p w14:paraId="5BEAC86D" w14:textId="263E5D8C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(1) </w:t>
      </w:r>
      <w:r w:rsidR="00F550DC" w:rsidRPr="00993B46">
        <w:rPr>
          <w:sz w:val="22"/>
        </w:rPr>
        <w:t>Provide</w:t>
      </w:r>
      <w:r w:rsidRPr="00993B46">
        <w:rPr>
          <w:sz w:val="22"/>
        </w:rPr>
        <w:t xml:space="preserve"> the conference </w:t>
      </w:r>
      <w:r w:rsidR="00DA360A">
        <w:rPr>
          <w:sz w:val="22"/>
        </w:rPr>
        <w:t>document</w:t>
      </w:r>
      <w:r w:rsidRPr="00993B46">
        <w:rPr>
          <w:sz w:val="22"/>
        </w:rPr>
        <w:t xml:space="preserve"> bag with the name or Logo of the sponsor (limited to </w:t>
      </w:r>
      <w:r w:rsidRPr="00993B46">
        <w:rPr>
          <w:sz w:val="22"/>
        </w:rPr>
        <w:lastRenderedPageBreak/>
        <w:t>one);</w:t>
      </w:r>
    </w:p>
    <w:p w14:paraId="5917D9AF" w14:textId="76FB6AD5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(2) </w:t>
      </w:r>
      <w:r w:rsidR="00F550DC" w:rsidRPr="00993B46">
        <w:rPr>
          <w:sz w:val="22"/>
        </w:rPr>
        <w:t>Put</w:t>
      </w:r>
      <w:r w:rsidRPr="00993B46">
        <w:rPr>
          <w:sz w:val="22"/>
        </w:rPr>
        <w:t xml:space="preserve"> no more than 5 pages of corporate publicity materials in the conference </w:t>
      </w:r>
      <w:r w:rsidR="00DA360A">
        <w:rPr>
          <w:sz w:val="22"/>
        </w:rPr>
        <w:t>document</w:t>
      </w:r>
      <w:r w:rsidRPr="00993B46">
        <w:rPr>
          <w:sz w:val="22"/>
        </w:rPr>
        <w:t xml:space="preserve"> bag;</w:t>
      </w:r>
    </w:p>
    <w:p w14:paraId="0306F17C" w14:textId="38677DE4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(3) </w:t>
      </w:r>
      <w:r w:rsidR="00F550DC" w:rsidRPr="00993B46">
        <w:rPr>
          <w:sz w:val="22"/>
        </w:rPr>
        <w:t>Distribute</w:t>
      </w:r>
      <w:r w:rsidRPr="00993B46">
        <w:rPr>
          <w:sz w:val="22"/>
        </w:rPr>
        <w:t xml:space="preserve"> no more than 5 pages of enterprise publicity materials </w:t>
      </w:r>
      <w:r w:rsidR="00DA360A">
        <w:rPr>
          <w:sz w:val="22"/>
        </w:rPr>
        <w:t xml:space="preserve">for each delegate </w:t>
      </w:r>
      <w:r w:rsidRPr="00993B46">
        <w:rPr>
          <w:sz w:val="22"/>
        </w:rPr>
        <w:t>in the meeting place;</w:t>
      </w:r>
    </w:p>
    <w:p w14:paraId="3C6ACC88" w14:textId="77777777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(4) </w:t>
      </w:r>
      <w:r w:rsidR="00F550DC" w:rsidRPr="00993B46">
        <w:rPr>
          <w:sz w:val="22"/>
        </w:rPr>
        <w:t>Give</w:t>
      </w:r>
      <w:r w:rsidRPr="00993B46">
        <w:rPr>
          <w:sz w:val="22"/>
        </w:rPr>
        <w:t xml:space="preserve"> all participants souvenirs, such as pens, record books, small gifts or souvenirs, with the name or Logo of the sponsor printed on them;</w:t>
      </w:r>
    </w:p>
    <w:p w14:paraId="683556DF" w14:textId="77777777" w:rsidR="00955561" w:rsidRDefault="00955561" w:rsidP="00993B46">
      <w:pPr>
        <w:rPr>
          <w:sz w:val="22"/>
        </w:rPr>
      </w:pPr>
      <w:r w:rsidRPr="00993B46">
        <w:rPr>
          <w:sz w:val="22"/>
        </w:rPr>
        <w:t xml:space="preserve">(5) </w:t>
      </w:r>
      <w:r w:rsidR="00F550DC" w:rsidRPr="00993B46">
        <w:rPr>
          <w:sz w:val="22"/>
        </w:rPr>
        <w:t>Provide</w:t>
      </w:r>
      <w:r w:rsidRPr="00993B46">
        <w:rPr>
          <w:sz w:val="22"/>
        </w:rPr>
        <w:t xml:space="preserve"> a housing card set with the name or Logo of the sponsor.</w:t>
      </w:r>
    </w:p>
    <w:p w14:paraId="14FFE4EF" w14:textId="77777777" w:rsidR="002D315B" w:rsidRDefault="002D315B">
      <w:pPr>
        <w:rPr>
          <w:b/>
          <w:bCs/>
          <w:sz w:val="22"/>
        </w:rPr>
      </w:pPr>
    </w:p>
    <w:p w14:paraId="61529535" w14:textId="223EADB2" w:rsidR="00955561" w:rsidRPr="002D315B" w:rsidRDefault="0058334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7</w:t>
      </w:r>
      <w:r w:rsidR="00955561" w:rsidRPr="002D315B">
        <w:rPr>
          <w:b/>
          <w:bCs/>
          <w:sz w:val="22"/>
        </w:rPr>
        <w:t>.</w:t>
      </w:r>
      <w:r w:rsidR="00DA7131">
        <w:rPr>
          <w:b/>
          <w:bCs/>
          <w:sz w:val="22"/>
        </w:rPr>
        <w:t xml:space="preserve"> Other forms of sponsorship</w:t>
      </w:r>
      <w:r w:rsidR="00DA7131">
        <w:rPr>
          <w:rFonts w:hint="eastAsia"/>
          <w:b/>
          <w:bCs/>
          <w:sz w:val="22"/>
        </w:rPr>
        <w:t xml:space="preserve"> can</w:t>
      </w:r>
      <w:r w:rsidR="00955561" w:rsidRPr="002D315B">
        <w:rPr>
          <w:b/>
          <w:bCs/>
          <w:sz w:val="22"/>
        </w:rPr>
        <w:t xml:space="preserve"> be discussed se</w:t>
      </w:r>
      <w:r w:rsidR="00941EA4">
        <w:rPr>
          <w:b/>
          <w:bCs/>
          <w:sz w:val="22"/>
        </w:rPr>
        <w:t>parately</w:t>
      </w:r>
    </w:p>
    <w:p w14:paraId="3832F72F" w14:textId="77777777" w:rsidR="00973BE8" w:rsidRDefault="00973BE8" w:rsidP="00993B46">
      <w:pPr>
        <w:rPr>
          <w:sz w:val="22"/>
        </w:rPr>
      </w:pPr>
    </w:p>
    <w:p w14:paraId="16419341" w14:textId="21ED8209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 xml:space="preserve">Contact person: </w:t>
      </w:r>
      <w:proofErr w:type="spellStart"/>
      <w:r w:rsidR="00583347">
        <w:rPr>
          <w:rFonts w:hint="eastAsia"/>
          <w:sz w:val="22"/>
        </w:rPr>
        <w:t>X</w:t>
      </w:r>
      <w:r w:rsidRPr="00993B46">
        <w:rPr>
          <w:sz w:val="22"/>
        </w:rPr>
        <w:t>iangying</w:t>
      </w:r>
      <w:proofErr w:type="spellEnd"/>
      <w:r w:rsidR="00583347" w:rsidRPr="00583347">
        <w:rPr>
          <w:rFonts w:hint="eastAsia"/>
          <w:sz w:val="22"/>
        </w:rPr>
        <w:t xml:space="preserve"> </w:t>
      </w:r>
      <w:r w:rsidR="00583347" w:rsidRPr="00993B46">
        <w:rPr>
          <w:rFonts w:hint="eastAsia"/>
          <w:sz w:val="22"/>
        </w:rPr>
        <w:t>K</w:t>
      </w:r>
      <w:r w:rsidR="00583347" w:rsidRPr="00993B46">
        <w:rPr>
          <w:sz w:val="22"/>
        </w:rPr>
        <w:t>ong</w:t>
      </w:r>
    </w:p>
    <w:p w14:paraId="6CBADB89" w14:textId="0E84303B" w:rsidR="00955561" w:rsidRPr="00955561" w:rsidRDefault="004850F7" w:rsidP="00993B46">
      <w:pPr>
        <w:rPr>
          <w:sz w:val="22"/>
        </w:rPr>
      </w:pPr>
      <w:r w:rsidRPr="00993B46">
        <w:rPr>
          <w:sz w:val="22"/>
        </w:rPr>
        <w:t>Address:</w:t>
      </w:r>
      <w:r w:rsidR="00E7259E">
        <w:rPr>
          <w:rFonts w:hint="eastAsia"/>
          <w:sz w:val="22"/>
        </w:rPr>
        <w:t xml:space="preserve"> 10C11,</w:t>
      </w:r>
      <w:r w:rsidR="00665A74">
        <w:rPr>
          <w:rFonts w:hint="eastAsia"/>
          <w:sz w:val="22"/>
        </w:rPr>
        <w:t xml:space="preserve"> Changyin Building, </w:t>
      </w:r>
      <w:r w:rsidR="00E7259E">
        <w:rPr>
          <w:rFonts w:hint="eastAsia"/>
          <w:sz w:val="22"/>
        </w:rPr>
        <w:t>88 Yongding</w:t>
      </w:r>
      <w:r w:rsidR="00E7259E">
        <w:rPr>
          <w:sz w:val="22"/>
        </w:rPr>
        <w:t xml:space="preserve"> </w:t>
      </w:r>
      <w:r w:rsidR="00E7259E">
        <w:rPr>
          <w:rFonts w:hint="eastAsia"/>
          <w:sz w:val="22"/>
        </w:rPr>
        <w:t>R</w:t>
      </w:r>
      <w:r w:rsidRPr="00993B46">
        <w:rPr>
          <w:sz w:val="22"/>
        </w:rPr>
        <w:t xml:space="preserve">oad, </w:t>
      </w:r>
      <w:r w:rsidRPr="00993B46">
        <w:rPr>
          <w:rFonts w:hint="eastAsia"/>
          <w:sz w:val="22"/>
        </w:rPr>
        <w:t>H</w:t>
      </w:r>
      <w:r w:rsidRPr="00993B46">
        <w:rPr>
          <w:sz w:val="22"/>
        </w:rPr>
        <w:t xml:space="preserve">aidian </w:t>
      </w:r>
      <w:r w:rsidRPr="00993B46">
        <w:rPr>
          <w:rFonts w:hint="eastAsia"/>
          <w:sz w:val="22"/>
        </w:rPr>
        <w:t>D</w:t>
      </w:r>
      <w:r w:rsidR="00955561" w:rsidRPr="00993B46">
        <w:rPr>
          <w:sz w:val="22"/>
        </w:rPr>
        <w:t>istrict, Beijing</w:t>
      </w:r>
    </w:p>
    <w:p w14:paraId="5784F614" w14:textId="402ABEDA" w:rsidR="00955561" w:rsidRPr="00955561" w:rsidRDefault="004850F7" w:rsidP="00993B46">
      <w:pPr>
        <w:rPr>
          <w:sz w:val="22"/>
        </w:rPr>
      </w:pPr>
      <w:r w:rsidRPr="00993B46">
        <w:rPr>
          <w:rFonts w:hint="eastAsia"/>
          <w:sz w:val="22"/>
        </w:rPr>
        <w:t>Z</w:t>
      </w:r>
      <w:r w:rsidRPr="00993B46">
        <w:rPr>
          <w:sz w:val="22"/>
        </w:rPr>
        <w:t>ip code</w:t>
      </w:r>
      <w:r w:rsidR="00665A74">
        <w:rPr>
          <w:sz w:val="22"/>
        </w:rPr>
        <w:t>: 100</w:t>
      </w:r>
      <w:r w:rsidR="00665A74">
        <w:rPr>
          <w:rFonts w:hint="eastAsia"/>
          <w:sz w:val="22"/>
        </w:rPr>
        <w:t>039</w:t>
      </w:r>
    </w:p>
    <w:p w14:paraId="22E138E8" w14:textId="4FEA2373" w:rsidR="00955561" w:rsidRPr="00955561" w:rsidRDefault="00955561" w:rsidP="00993B46">
      <w:pPr>
        <w:rPr>
          <w:sz w:val="22"/>
        </w:rPr>
      </w:pPr>
      <w:r w:rsidRPr="00993B46">
        <w:rPr>
          <w:sz w:val="22"/>
        </w:rPr>
        <w:t>Telephone</w:t>
      </w:r>
      <w:r w:rsidR="004A3F0F">
        <w:rPr>
          <w:rFonts w:hint="eastAsia"/>
          <w:sz w:val="22"/>
        </w:rPr>
        <w:t xml:space="preserve"> and Mobile</w:t>
      </w:r>
      <w:r w:rsidRPr="00993B46">
        <w:rPr>
          <w:sz w:val="22"/>
        </w:rPr>
        <w:t xml:space="preserve">: </w:t>
      </w:r>
      <w:r w:rsidR="00583347">
        <w:rPr>
          <w:rFonts w:hint="eastAsia"/>
          <w:sz w:val="22"/>
        </w:rPr>
        <w:t>0086</w:t>
      </w:r>
      <w:r w:rsidR="00583347">
        <w:rPr>
          <w:rFonts w:ascii="楷体_GB2312" w:eastAsia="楷体_GB2312" w:hAnsi="楷体_GB2312" w:cs="楷体_GB2312" w:hint="eastAsia"/>
        </w:rPr>
        <w:t>-10-</w:t>
      </w:r>
      <w:proofErr w:type="gramStart"/>
      <w:r w:rsidR="00C2058A">
        <w:rPr>
          <w:rFonts w:ascii="楷体_GB2312" w:eastAsia="楷体_GB2312" w:hAnsi="楷体_GB2312" w:cs="楷体_GB2312" w:hint="eastAsia"/>
        </w:rPr>
        <w:t>68183899 ,</w:t>
      </w:r>
      <w:r w:rsidR="00583347">
        <w:rPr>
          <w:rFonts w:ascii="楷体_GB2312" w:eastAsia="楷体_GB2312" w:hAnsi="楷体_GB2312" w:cs="楷体_GB2312" w:hint="eastAsia"/>
        </w:rPr>
        <w:t>0086</w:t>
      </w:r>
      <w:proofErr w:type="gramEnd"/>
      <w:r w:rsidR="00583347">
        <w:rPr>
          <w:rFonts w:ascii="楷体_GB2312" w:eastAsia="楷体_GB2312" w:hAnsi="楷体_GB2312" w:cs="楷体_GB2312" w:hint="eastAsia"/>
        </w:rPr>
        <w:t>-</w:t>
      </w:r>
      <w:r w:rsidR="00665A74">
        <w:rPr>
          <w:rFonts w:ascii="楷体_GB2312" w:eastAsia="楷体_GB2312" w:hAnsi="楷体_GB2312" w:cs="楷体_GB2312" w:hint="eastAsia"/>
        </w:rPr>
        <w:t>13693181962</w:t>
      </w:r>
    </w:p>
    <w:p w14:paraId="7F5FC776" w14:textId="1873EC49" w:rsidR="00C2058A" w:rsidRDefault="00955561" w:rsidP="00C2058A">
      <w:pPr>
        <w:pStyle w:val="a6"/>
        <w:spacing w:beforeLines="50" w:before="156"/>
        <w:ind w:firstLineChars="0" w:firstLine="0"/>
        <w:rPr>
          <w:rStyle w:val="a5"/>
          <w:rFonts w:ascii="楷体_GB2312" w:eastAsia="楷体_GB2312" w:hAnsi="楷体_GB2312" w:cs="楷体_GB2312"/>
        </w:rPr>
      </w:pPr>
      <w:r w:rsidRPr="00993B46">
        <w:rPr>
          <w:sz w:val="22"/>
        </w:rPr>
        <w:t>E-mail:</w:t>
      </w:r>
      <w:r w:rsidR="00C2058A" w:rsidRPr="00C2058A">
        <w:rPr>
          <w:rFonts w:hint="eastAsia"/>
        </w:rPr>
        <w:t xml:space="preserve"> </w:t>
      </w:r>
      <w:hyperlink r:id="rId12" w:history="1">
        <w:r w:rsidR="00C2058A">
          <w:rPr>
            <w:rStyle w:val="a5"/>
            <w:rFonts w:ascii="楷体_GB2312" w:eastAsia="楷体_GB2312" w:hAnsi="楷体_GB2312" w:cs="楷体_GB2312" w:hint="eastAsia"/>
          </w:rPr>
          <w:t>cst@chntox.org</w:t>
        </w:r>
      </w:hyperlink>
      <w:r w:rsidR="00C2058A">
        <w:rPr>
          <w:rFonts w:ascii="楷体_GB2312" w:eastAsia="楷体_GB2312" w:hAnsi="楷体_GB2312" w:cs="楷体_GB2312"/>
        </w:rPr>
        <w:t xml:space="preserve">; </w:t>
      </w:r>
      <w:hyperlink r:id="rId13" w:history="1"/>
      <w:r w:rsidR="00C2058A">
        <w:rPr>
          <w:rStyle w:val="a5"/>
          <w:rFonts w:ascii="楷体_GB2312" w:eastAsia="楷体_GB2312" w:hAnsi="楷体_GB2312" w:cs="楷体_GB2312" w:hint="eastAsia"/>
        </w:rPr>
        <w:t>chntoxkong@126.com</w:t>
      </w:r>
    </w:p>
    <w:p w14:paraId="7916AD72" w14:textId="06D6F41E" w:rsidR="00955561" w:rsidRPr="00C2058A" w:rsidRDefault="00955561" w:rsidP="00993B46">
      <w:pPr>
        <w:rPr>
          <w:sz w:val="22"/>
        </w:rPr>
      </w:pPr>
    </w:p>
    <w:p w14:paraId="7608EBFE" w14:textId="77777777" w:rsidR="00973BE8" w:rsidRDefault="00973BE8" w:rsidP="00993B46">
      <w:pPr>
        <w:rPr>
          <w:sz w:val="22"/>
        </w:rPr>
      </w:pPr>
    </w:p>
    <w:p w14:paraId="4F525999" w14:textId="77777777" w:rsidR="00973BE8" w:rsidRDefault="00973BE8" w:rsidP="00993B46">
      <w:pPr>
        <w:rPr>
          <w:sz w:val="22"/>
        </w:rPr>
      </w:pPr>
    </w:p>
    <w:p w14:paraId="254412D5" w14:textId="59CAE096" w:rsidR="00955561" w:rsidRPr="00955561" w:rsidRDefault="00161D86" w:rsidP="00973BE8">
      <w:pPr>
        <w:ind w:firstLineChars="2200" w:firstLine="4840"/>
        <w:rPr>
          <w:sz w:val="22"/>
        </w:rPr>
      </w:pPr>
      <w:r>
        <w:rPr>
          <w:sz w:val="22"/>
        </w:rPr>
        <w:t xml:space="preserve">Chinese </w:t>
      </w:r>
      <w:r w:rsidR="003F5103">
        <w:rPr>
          <w:rFonts w:hint="eastAsia"/>
          <w:sz w:val="22"/>
        </w:rPr>
        <w:t>S</w:t>
      </w:r>
      <w:r w:rsidR="003F5103" w:rsidRPr="00993B46">
        <w:rPr>
          <w:sz w:val="22"/>
        </w:rPr>
        <w:t>ociety</w:t>
      </w:r>
      <w:r w:rsidR="003F5103">
        <w:rPr>
          <w:rFonts w:hint="eastAsia"/>
          <w:sz w:val="22"/>
        </w:rPr>
        <w:t xml:space="preserve"> of </w:t>
      </w:r>
      <w:r>
        <w:rPr>
          <w:rFonts w:hint="eastAsia"/>
          <w:sz w:val="22"/>
        </w:rPr>
        <w:t>T</w:t>
      </w:r>
      <w:r>
        <w:rPr>
          <w:sz w:val="22"/>
        </w:rPr>
        <w:t xml:space="preserve">oxicology </w:t>
      </w:r>
    </w:p>
    <w:p w14:paraId="3F933D76" w14:textId="237B92CE" w:rsidR="00955561" w:rsidRPr="00955561" w:rsidRDefault="00490C3F" w:rsidP="00973BE8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Feb.</w:t>
      </w:r>
      <w:r w:rsidR="00C2058A">
        <w:rPr>
          <w:sz w:val="22"/>
        </w:rPr>
        <w:t xml:space="preserve"> </w:t>
      </w:r>
      <w:r w:rsidR="00C2058A">
        <w:rPr>
          <w:rFonts w:hint="eastAsia"/>
          <w:sz w:val="22"/>
        </w:rPr>
        <w:t>18</w:t>
      </w:r>
      <w:r w:rsidR="00C2058A">
        <w:rPr>
          <w:sz w:val="22"/>
        </w:rPr>
        <w:t>, 20</w:t>
      </w:r>
      <w:r>
        <w:rPr>
          <w:rFonts w:hint="eastAsia"/>
          <w:sz w:val="22"/>
        </w:rPr>
        <w:t>24</w:t>
      </w:r>
    </w:p>
    <w:p w14:paraId="0EA9A7AB" w14:textId="77777777" w:rsidR="00955561" w:rsidRPr="00993B46" w:rsidRDefault="00955561">
      <w:pPr>
        <w:rPr>
          <w:sz w:val="22"/>
        </w:rPr>
      </w:pPr>
    </w:p>
    <w:sectPr w:rsidR="00955561" w:rsidRPr="0099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D8231" w14:textId="77777777" w:rsidR="00776D5C" w:rsidRDefault="00776D5C" w:rsidP="00EE5798">
      <w:r>
        <w:separator/>
      </w:r>
    </w:p>
  </w:endnote>
  <w:endnote w:type="continuationSeparator" w:id="0">
    <w:p w14:paraId="041B1BCB" w14:textId="77777777" w:rsidR="00776D5C" w:rsidRDefault="00776D5C" w:rsidP="00E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3E18" w14:textId="77777777" w:rsidR="00776D5C" w:rsidRDefault="00776D5C" w:rsidP="00EE5798">
      <w:r>
        <w:separator/>
      </w:r>
    </w:p>
  </w:footnote>
  <w:footnote w:type="continuationSeparator" w:id="0">
    <w:p w14:paraId="609CB3D0" w14:textId="77777777" w:rsidR="00776D5C" w:rsidRDefault="00776D5C" w:rsidP="00EE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C4DA9"/>
    <w:multiLevelType w:val="singleLevel"/>
    <w:tmpl w:val="EE9C4DA9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52"/>
    <w:rsid w:val="00014FC5"/>
    <w:rsid w:val="00055D4A"/>
    <w:rsid w:val="000D557D"/>
    <w:rsid w:val="000F43EA"/>
    <w:rsid w:val="00161D86"/>
    <w:rsid w:val="00183386"/>
    <w:rsid w:val="001A0DE5"/>
    <w:rsid w:val="00223EDE"/>
    <w:rsid w:val="0022548F"/>
    <w:rsid w:val="002600BD"/>
    <w:rsid w:val="002A5877"/>
    <w:rsid w:val="002D315B"/>
    <w:rsid w:val="00322C26"/>
    <w:rsid w:val="00337123"/>
    <w:rsid w:val="00361CC6"/>
    <w:rsid w:val="00362AEA"/>
    <w:rsid w:val="00380EA9"/>
    <w:rsid w:val="00391613"/>
    <w:rsid w:val="0039412D"/>
    <w:rsid w:val="003A4A52"/>
    <w:rsid w:val="003D5272"/>
    <w:rsid w:val="003F19B2"/>
    <w:rsid w:val="003F5103"/>
    <w:rsid w:val="00483207"/>
    <w:rsid w:val="004850F7"/>
    <w:rsid w:val="00490C3F"/>
    <w:rsid w:val="004A3F0F"/>
    <w:rsid w:val="004B34E9"/>
    <w:rsid w:val="005373C4"/>
    <w:rsid w:val="00561549"/>
    <w:rsid w:val="00583347"/>
    <w:rsid w:val="005C3A00"/>
    <w:rsid w:val="0060704D"/>
    <w:rsid w:val="00634855"/>
    <w:rsid w:val="0064005A"/>
    <w:rsid w:val="00665A74"/>
    <w:rsid w:val="00681376"/>
    <w:rsid w:val="006D7332"/>
    <w:rsid w:val="007702A9"/>
    <w:rsid w:val="00776D5C"/>
    <w:rsid w:val="00781C60"/>
    <w:rsid w:val="00783505"/>
    <w:rsid w:val="008208FB"/>
    <w:rsid w:val="00873137"/>
    <w:rsid w:val="00876FC1"/>
    <w:rsid w:val="008F08DB"/>
    <w:rsid w:val="00941EA4"/>
    <w:rsid w:val="00955561"/>
    <w:rsid w:val="00963FBA"/>
    <w:rsid w:val="00973BE8"/>
    <w:rsid w:val="00993B46"/>
    <w:rsid w:val="009C4E1C"/>
    <w:rsid w:val="00A84890"/>
    <w:rsid w:val="00AB7B76"/>
    <w:rsid w:val="00AF4BA9"/>
    <w:rsid w:val="00B41010"/>
    <w:rsid w:val="00B71CF6"/>
    <w:rsid w:val="00C2058A"/>
    <w:rsid w:val="00C36309"/>
    <w:rsid w:val="00C56F70"/>
    <w:rsid w:val="00C76F9D"/>
    <w:rsid w:val="00C85179"/>
    <w:rsid w:val="00CF5705"/>
    <w:rsid w:val="00D12457"/>
    <w:rsid w:val="00D50C1C"/>
    <w:rsid w:val="00D80044"/>
    <w:rsid w:val="00DA360A"/>
    <w:rsid w:val="00DA4B38"/>
    <w:rsid w:val="00DA7131"/>
    <w:rsid w:val="00DB699A"/>
    <w:rsid w:val="00DF153F"/>
    <w:rsid w:val="00E26D78"/>
    <w:rsid w:val="00E5794E"/>
    <w:rsid w:val="00E7259E"/>
    <w:rsid w:val="00EA1DE0"/>
    <w:rsid w:val="00EE5798"/>
    <w:rsid w:val="00F122C3"/>
    <w:rsid w:val="00F45029"/>
    <w:rsid w:val="00F550DC"/>
    <w:rsid w:val="00F86748"/>
    <w:rsid w:val="00FC1DBA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4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5C3A00"/>
  </w:style>
  <w:style w:type="character" w:customStyle="1" w:styleId="tgt1">
    <w:name w:val="tgt1"/>
    <w:basedOn w:val="a0"/>
    <w:rsid w:val="00955561"/>
  </w:style>
  <w:style w:type="paragraph" w:styleId="a3">
    <w:name w:val="header"/>
    <w:basedOn w:val="a"/>
    <w:link w:val="Char"/>
    <w:uiPriority w:val="99"/>
    <w:unhideWhenUsed/>
    <w:rsid w:val="00EE5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7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79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26D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D78"/>
    <w:rPr>
      <w:color w:val="605E5C"/>
      <w:shd w:val="clear" w:color="auto" w:fill="E1DFDD"/>
    </w:rPr>
  </w:style>
  <w:style w:type="paragraph" w:styleId="a6">
    <w:name w:val="Body Text Indent"/>
    <w:basedOn w:val="a"/>
    <w:link w:val="Char1"/>
    <w:qFormat/>
    <w:rsid w:val="00C2058A"/>
    <w:pPr>
      <w:snapToGrid w:val="0"/>
      <w:spacing w:line="360" w:lineRule="auto"/>
      <w:ind w:rightChars="144" w:right="302" w:firstLineChars="299" w:firstLine="718"/>
    </w:pPr>
    <w:rPr>
      <w:kern w:val="0"/>
      <w:sz w:val="24"/>
    </w:rPr>
  </w:style>
  <w:style w:type="character" w:customStyle="1" w:styleId="Char1">
    <w:name w:val="正文文本缩进 Char"/>
    <w:basedOn w:val="a0"/>
    <w:link w:val="a6"/>
    <w:rsid w:val="00C2058A"/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C1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1245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5C3A00"/>
  </w:style>
  <w:style w:type="character" w:customStyle="1" w:styleId="tgt1">
    <w:name w:val="tgt1"/>
    <w:basedOn w:val="a0"/>
    <w:rsid w:val="00955561"/>
  </w:style>
  <w:style w:type="paragraph" w:styleId="a3">
    <w:name w:val="header"/>
    <w:basedOn w:val="a"/>
    <w:link w:val="Char"/>
    <w:uiPriority w:val="99"/>
    <w:unhideWhenUsed/>
    <w:rsid w:val="00EE5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7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79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26D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D78"/>
    <w:rPr>
      <w:color w:val="605E5C"/>
      <w:shd w:val="clear" w:color="auto" w:fill="E1DFDD"/>
    </w:rPr>
  </w:style>
  <w:style w:type="paragraph" w:styleId="a6">
    <w:name w:val="Body Text Indent"/>
    <w:basedOn w:val="a"/>
    <w:link w:val="Char1"/>
    <w:qFormat/>
    <w:rsid w:val="00C2058A"/>
    <w:pPr>
      <w:snapToGrid w:val="0"/>
      <w:spacing w:line="360" w:lineRule="auto"/>
      <w:ind w:rightChars="144" w:right="302" w:firstLineChars="299" w:firstLine="718"/>
    </w:pPr>
    <w:rPr>
      <w:kern w:val="0"/>
      <w:sz w:val="24"/>
    </w:rPr>
  </w:style>
  <w:style w:type="character" w:customStyle="1" w:styleId="Char1">
    <w:name w:val="正文文本缩进 Char"/>
    <w:basedOn w:val="a0"/>
    <w:link w:val="a6"/>
    <w:rsid w:val="00C2058A"/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C1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1245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iatox2020@chnto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t@chnto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2025-01-16T09:04:00Z</dcterms:created>
  <dcterms:modified xsi:type="dcterms:W3CDTF">2025-04-02T01:49:00Z</dcterms:modified>
</cp:coreProperties>
</file>