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西安大雁塔大唐不夜城美居酒店</w:t>
      </w:r>
    </w:p>
    <w:p>
      <w:pPr>
        <w:jc w:val="center"/>
        <w:rPr>
          <w:rFonts w:hint="eastAsia"/>
          <w:sz w:val="40"/>
          <w:szCs w:val="48"/>
          <w:lang w:val="en-US" w:eastAsia="zh-CN"/>
        </w:rPr>
      </w:pPr>
    </w:p>
    <w:p>
      <w:pPr>
        <w:jc w:val="center"/>
        <w:rPr>
          <w:rFonts w:hint="eastAsia"/>
          <w:sz w:val="36"/>
          <w:szCs w:val="44"/>
          <w:lang w:val="en-US" w:eastAsia="zh-CN"/>
        </w:rPr>
      </w:pPr>
      <w:r>
        <w:rPr>
          <w:rFonts w:hint="eastAsia"/>
          <w:sz w:val="36"/>
          <w:szCs w:val="44"/>
          <w:lang w:val="en-US" w:eastAsia="zh-CN"/>
        </w:rPr>
        <w:t>会议预订单</w:t>
      </w:r>
    </w:p>
    <w:tbl>
      <w:tblPr>
        <w:tblStyle w:val="3"/>
        <w:tblpPr w:leftFromText="180" w:rightFromText="180" w:vertAnchor="text" w:horzAnchor="page" w:tblpX="1276" w:tblpY="600"/>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会议/团队信息：</w:t>
            </w:r>
          </w:p>
        </w:tc>
        <w:tc>
          <w:tcPr>
            <w:tcW w:w="7085"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中国免疫学会</w:t>
            </w:r>
          </w:p>
          <w:p>
            <w:pPr>
              <w:jc w:val="left"/>
              <w:rPr>
                <w:rFonts w:hint="eastAsia"/>
                <w:sz w:val="28"/>
                <w:szCs w:val="28"/>
                <w:vertAlign w:val="baseline"/>
                <w:lang w:val="en-US" w:eastAsia="zh-CN"/>
              </w:rPr>
            </w:pPr>
            <w:r>
              <w:rPr>
                <w:rFonts w:hint="eastAsia"/>
                <w:sz w:val="28"/>
                <w:szCs w:val="28"/>
                <w:vertAlign w:val="baseline"/>
                <w:lang w:val="en-US" w:eastAsia="zh-CN"/>
              </w:rPr>
              <w:t>第十八届全国肿瘤生物治疗大会暨全国肿瘤细胞治疗与免疫治疗大会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会议日期：</w:t>
            </w:r>
          </w:p>
        </w:tc>
        <w:tc>
          <w:tcPr>
            <w:tcW w:w="7085"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2025年4月25日-27日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销售联系人：</w:t>
            </w:r>
          </w:p>
        </w:tc>
        <w:tc>
          <w:tcPr>
            <w:tcW w:w="7085" w:type="dxa"/>
            <w:tcBorders>
              <w:top w:val="nil"/>
              <w:left w:val="nil"/>
              <w:bottom w:val="nil"/>
              <w:right w:val="nil"/>
            </w:tcBorders>
          </w:tcPr>
          <w:p>
            <w:pPr>
              <w:jc w:val="left"/>
              <w:rPr>
                <w:rFonts w:hint="default"/>
                <w:b/>
                <w:bCs/>
                <w:sz w:val="28"/>
                <w:szCs w:val="28"/>
                <w:vertAlign w:val="baseline"/>
                <w:lang w:val="en-US" w:eastAsia="zh-CN"/>
              </w:rPr>
            </w:pPr>
            <w:r>
              <w:rPr>
                <w:rFonts w:hint="eastAsia"/>
                <w:sz w:val="28"/>
                <w:szCs w:val="28"/>
                <w:vertAlign w:val="baseline"/>
                <w:lang w:val="en-US" w:eastAsia="zh-CN"/>
              </w:rPr>
              <w:t>樊怡彤15139899783、邮箱 1119359008@qq.com</w:t>
            </w:r>
          </w:p>
        </w:tc>
      </w:tr>
    </w:tbl>
    <w:p>
      <w:pPr>
        <w:jc w:val="left"/>
        <w:rPr>
          <w:rFonts w:hint="eastAsia"/>
          <w:b/>
          <w:bCs/>
          <w:sz w:val="28"/>
          <w:szCs w:val="28"/>
          <w:lang w:val="en-US" w:eastAsia="zh-CN"/>
        </w:rPr>
      </w:pPr>
      <w:r>
        <w:rPr>
          <w:rFonts w:hint="eastAsia"/>
          <w:b/>
          <w:bCs/>
          <w:sz w:val="28"/>
          <w:szCs w:val="28"/>
          <w:lang w:val="en-US" w:eastAsia="zh-CN"/>
        </w:rPr>
        <w:t>预定信息</w:t>
      </w:r>
    </w:p>
    <w:tbl>
      <w:tblPr>
        <w:tblStyle w:val="3"/>
        <w:tblW w:w="948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155"/>
        <w:gridCol w:w="2131"/>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0" w:type="dxa"/>
            <w:gridSpan w:val="4"/>
          </w:tcPr>
          <w:p>
            <w:pPr>
              <w:jc w:val="left"/>
              <w:rPr>
                <w:rFonts w:hint="eastAsia"/>
                <w:sz w:val="28"/>
                <w:szCs w:val="28"/>
                <w:vertAlign w:val="baseline"/>
                <w:lang w:val="en-US" w:eastAsia="zh-CN"/>
              </w:rPr>
            </w:pPr>
            <w:r>
              <w:rPr>
                <w:rFonts w:hint="eastAsia"/>
                <w:sz w:val="28"/>
                <w:szCs w:val="28"/>
                <w:vertAlign w:val="baseline"/>
                <w:lang w:val="en-US" w:eastAsia="zh-CN"/>
              </w:rPr>
              <w:t>西安大雁塔大唐不夜城美居酒店</w:t>
            </w:r>
          </w:p>
          <w:p>
            <w:pPr>
              <w:jc w:val="left"/>
              <w:rPr>
                <w:rFonts w:hint="eastAsia"/>
                <w:sz w:val="28"/>
                <w:szCs w:val="28"/>
                <w:vertAlign w:val="baseline"/>
                <w:lang w:val="en-US" w:eastAsia="zh-CN"/>
              </w:rPr>
            </w:pPr>
            <w:r>
              <w:rPr>
                <w:rFonts w:hint="eastAsia"/>
                <w:sz w:val="28"/>
                <w:szCs w:val="28"/>
                <w:vertAlign w:val="baseline"/>
                <w:lang w:val="en-US" w:eastAsia="zh-CN"/>
              </w:rPr>
              <w:t>地址：西安雁塔区雁塔西路6号；酒店电话：029-87881888-0</w:t>
            </w:r>
          </w:p>
          <w:p>
            <w:pPr>
              <w:jc w:val="left"/>
              <w:rPr>
                <w:rFonts w:hint="default"/>
                <w:sz w:val="28"/>
                <w:szCs w:val="28"/>
                <w:vertAlign w:val="baseline"/>
                <w:lang w:val="en-US" w:eastAsia="zh-CN"/>
              </w:rPr>
            </w:pPr>
            <w:r>
              <w:rPr>
                <w:rFonts w:hint="eastAsia"/>
                <w:sz w:val="28"/>
                <w:szCs w:val="28"/>
                <w:vertAlign w:val="baseline"/>
                <w:lang w:val="en-US" w:eastAsia="zh-CN"/>
              </w:rPr>
              <w:t>步行至会议酒店约900米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住宿人员：</w:t>
            </w:r>
          </w:p>
        </w:tc>
        <w:tc>
          <w:tcPr>
            <w:tcW w:w="3155" w:type="dxa"/>
          </w:tcPr>
          <w:p>
            <w:pPr>
              <w:jc w:val="left"/>
              <w:rPr>
                <w:rFonts w:hint="default"/>
                <w:sz w:val="28"/>
                <w:szCs w:val="28"/>
                <w:vertAlign w:val="baseline"/>
                <w:lang w:val="en-US" w:eastAsia="zh-CN"/>
              </w:rPr>
            </w:pPr>
          </w:p>
        </w:tc>
        <w:tc>
          <w:tcPr>
            <w:tcW w:w="2131" w:type="dxa"/>
          </w:tcPr>
          <w:p>
            <w:pPr>
              <w:jc w:val="left"/>
              <w:rPr>
                <w:rFonts w:hint="default"/>
                <w:sz w:val="28"/>
                <w:szCs w:val="28"/>
                <w:vertAlign w:val="baseline"/>
                <w:lang w:val="en-US" w:eastAsia="zh-CN"/>
              </w:rPr>
            </w:pPr>
            <w:r>
              <w:rPr>
                <w:rFonts w:hint="eastAsia"/>
                <w:sz w:val="28"/>
                <w:szCs w:val="28"/>
                <w:vertAlign w:val="baseline"/>
                <w:lang w:val="en-US" w:eastAsia="zh-CN"/>
              </w:rPr>
              <w:t>联系方式：</w:t>
            </w:r>
          </w:p>
        </w:tc>
        <w:tc>
          <w:tcPr>
            <w:tcW w:w="2544" w:type="dxa"/>
          </w:tcPr>
          <w:p>
            <w:pPr>
              <w:jc w:val="lef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入住日期：</w:t>
            </w:r>
          </w:p>
        </w:tc>
        <w:tc>
          <w:tcPr>
            <w:tcW w:w="3155" w:type="dxa"/>
          </w:tcPr>
          <w:p>
            <w:pPr>
              <w:jc w:val="left"/>
              <w:rPr>
                <w:rFonts w:hint="default"/>
                <w:sz w:val="28"/>
                <w:szCs w:val="28"/>
                <w:vertAlign w:val="baseline"/>
                <w:lang w:val="en-US" w:eastAsia="zh-CN"/>
              </w:rPr>
            </w:pPr>
          </w:p>
        </w:tc>
        <w:tc>
          <w:tcPr>
            <w:tcW w:w="2131" w:type="dxa"/>
          </w:tcPr>
          <w:p>
            <w:pPr>
              <w:jc w:val="left"/>
              <w:rPr>
                <w:rFonts w:hint="default"/>
                <w:sz w:val="28"/>
                <w:szCs w:val="28"/>
                <w:vertAlign w:val="baseline"/>
                <w:lang w:val="en-US" w:eastAsia="zh-CN"/>
              </w:rPr>
            </w:pPr>
            <w:r>
              <w:rPr>
                <w:rFonts w:hint="eastAsia"/>
                <w:sz w:val="28"/>
                <w:szCs w:val="28"/>
                <w:vertAlign w:val="baseline"/>
                <w:lang w:val="en-US" w:eastAsia="zh-CN"/>
              </w:rPr>
              <w:t>离店日期：</w:t>
            </w:r>
          </w:p>
        </w:tc>
        <w:tc>
          <w:tcPr>
            <w:tcW w:w="2544" w:type="dxa"/>
          </w:tcPr>
          <w:p>
            <w:pPr>
              <w:jc w:val="lef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房型：</w:t>
            </w:r>
          </w:p>
        </w:tc>
        <w:tc>
          <w:tcPr>
            <w:tcW w:w="7830" w:type="dxa"/>
            <w:gridSpan w:val="3"/>
          </w:tcPr>
          <w:p>
            <w:pPr>
              <w:jc w:val="left"/>
              <w:rPr>
                <w:rFonts w:hint="eastAsia"/>
                <w:sz w:val="28"/>
                <w:szCs w:val="28"/>
                <w:vertAlign w:val="baseline"/>
                <w:lang w:val="en-US" w:eastAsia="zh-CN"/>
              </w:rPr>
            </w:pPr>
            <w:r>
              <w:rPr>
                <w:rFonts w:hint="eastAsia"/>
                <w:sz w:val="28"/>
                <w:szCs w:val="28"/>
                <w:vertAlign w:val="baseline"/>
                <w:lang w:val="en-US" w:eastAsia="zh-CN"/>
              </w:rPr>
              <w:sym w:font="Wingdings" w:char="00A8"/>
            </w:r>
            <w:r>
              <w:rPr>
                <w:rFonts w:hint="eastAsia"/>
                <w:sz w:val="28"/>
                <w:szCs w:val="28"/>
                <w:vertAlign w:val="baseline"/>
                <w:lang w:val="en-US" w:eastAsia="zh-CN"/>
              </w:rPr>
              <w:t xml:space="preserve"> 大床房550元/间夜（含早）</w:t>
            </w:r>
          </w:p>
          <w:p>
            <w:pPr>
              <w:jc w:val="left"/>
              <w:rPr>
                <w:rFonts w:hint="default"/>
                <w:sz w:val="28"/>
                <w:szCs w:val="28"/>
                <w:vertAlign w:val="baseline"/>
                <w:lang w:val="en-US" w:eastAsia="zh-CN"/>
              </w:rPr>
            </w:pPr>
            <w:r>
              <w:rPr>
                <w:rFonts w:hint="eastAsia"/>
                <w:sz w:val="28"/>
                <w:szCs w:val="28"/>
                <w:vertAlign w:val="baseline"/>
                <w:lang w:val="en-US" w:eastAsia="zh-CN"/>
              </w:rPr>
              <w:sym w:font="Wingdings" w:char="00A8"/>
            </w:r>
            <w:r>
              <w:rPr>
                <w:rFonts w:hint="eastAsia"/>
                <w:sz w:val="28"/>
                <w:szCs w:val="28"/>
                <w:vertAlign w:val="baseline"/>
                <w:lang w:val="en-US" w:eastAsia="zh-CN"/>
              </w:rPr>
              <w:t xml:space="preserve"> 双床房680元/间夜（含早）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说明：</w:t>
            </w:r>
          </w:p>
        </w:tc>
        <w:tc>
          <w:tcPr>
            <w:tcW w:w="7830" w:type="dxa"/>
            <w:gridSpan w:val="3"/>
          </w:tcPr>
          <w:p>
            <w:pPr>
              <w:jc w:val="left"/>
              <w:rPr>
                <w:rFonts w:hint="eastAsia"/>
                <w:sz w:val="28"/>
                <w:szCs w:val="28"/>
                <w:vertAlign w:val="baseline"/>
                <w:lang w:val="en-US" w:eastAsia="zh-CN"/>
              </w:rPr>
            </w:pPr>
            <w:r>
              <w:rPr>
                <w:rFonts w:hint="eastAsia"/>
                <w:sz w:val="28"/>
                <w:szCs w:val="28"/>
                <w:vertAlign w:val="baseline"/>
                <w:lang w:val="en-US" w:eastAsia="zh-CN"/>
              </w:rPr>
              <w:t>以上价格为会议优惠价格！</w:t>
            </w:r>
          </w:p>
          <w:p>
            <w:pPr>
              <w:jc w:val="left"/>
              <w:rPr>
                <w:rFonts w:hint="eastAsia"/>
                <w:color w:val="auto"/>
                <w:sz w:val="28"/>
                <w:szCs w:val="28"/>
                <w:u w:val="none"/>
                <w:vertAlign w:val="baseline"/>
                <w:lang w:val="en-US" w:eastAsia="zh-CN"/>
              </w:rPr>
            </w:pPr>
            <w:r>
              <w:rPr>
                <w:rFonts w:hint="eastAsia"/>
                <w:color w:val="auto"/>
                <w:sz w:val="28"/>
                <w:szCs w:val="28"/>
                <w:u w:val="none"/>
                <w:vertAlign w:val="baseline"/>
                <w:lang w:val="en-US" w:eastAsia="zh-CN"/>
              </w:rPr>
              <w:fldChar w:fldCharType="begin"/>
            </w:r>
            <w:r>
              <w:rPr>
                <w:rFonts w:hint="eastAsia"/>
                <w:color w:val="auto"/>
                <w:sz w:val="28"/>
                <w:szCs w:val="28"/>
                <w:u w:val="none"/>
                <w:vertAlign w:val="baseline"/>
                <w:lang w:val="en-US" w:eastAsia="zh-CN"/>
              </w:rPr>
              <w:instrText xml:space="preserve"> HYPERLINK "mailto:请您填写本回执并邮件至1119359008@qq.com，以酒店回复预定结果为准！" </w:instrText>
            </w:r>
            <w:r>
              <w:rPr>
                <w:rFonts w:hint="eastAsia"/>
                <w:color w:val="auto"/>
                <w:sz w:val="28"/>
                <w:szCs w:val="28"/>
                <w:u w:val="none"/>
                <w:vertAlign w:val="baseline"/>
                <w:lang w:val="en-US" w:eastAsia="zh-CN"/>
              </w:rPr>
              <w:fldChar w:fldCharType="separate"/>
            </w:r>
            <w:r>
              <w:rPr>
                <w:rStyle w:val="5"/>
                <w:rFonts w:hint="eastAsia"/>
                <w:color w:val="auto"/>
                <w:sz w:val="28"/>
                <w:szCs w:val="28"/>
                <w:u w:val="none"/>
                <w:vertAlign w:val="baseline"/>
                <w:lang w:val="en-US" w:eastAsia="zh-CN"/>
              </w:rPr>
              <w:t>请您填写本回执并邮件至</w:t>
            </w:r>
            <w:bookmarkStart w:id="1" w:name="_GoBack"/>
            <w:bookmarkStart w:id="0" w:name="OLE_LINK1"/>
            <w:r>
              <w:rPr>
                <w:rStyle w:val="5"/>
                <w:rFonts w:hint="eastAsia"/>
                <w:color w:val="auto"/>
                <w:sz w:val="28"/>
                <w:szCs w:val="28"/>
                <w:u w:val="none"/>
                <w:vertAlign w:val="baseline"/>
                <w:lang w:val="en-US" w:eastAsia="zh-CN"/>
              </w:rPr>
              <w:t>1119359008@qq.com，以酒店回复确认预定结果为准！</w:t>
            </w:r>
            <w:bookmarkEnd w:id="1"/>
            <w:bookmarkEnd w:id="0"/>
            <w:r>
              <w:rPr>
                <w:rFonts w:hint="eastAsia"/>
                <w:color w:val="auto"/>
                <w:sz w:val="28"/>
                <w:szCs w:val="28"/>
                <w:u w:val="none"/>
                <w:vertAlign w:val="baseline"/>
                <w:lang w:val="en-US" w:eastAsia="zh-CN"/>
              </w:rPr>
              <w:fldChar w:fldCharType="end"/>
            </w:r>
          </w:p>
          <w:p>
            <w:pPr>
              <w:jc w:val="left"/>
              <w:rPr>
                <w:rFonts w:hint="default"/>
                <w:sz w:val="28"/>
                <w:szCs w:val="28"/>
                <w:vertAlign w:val="baseline"/>
                <w:lang w:val="en-US" w:eastAsia="zh-CN"/>
              </w:rPr>
            </w:pPr>
            <w:r>
              <w:rPr>
                <w:rFonts w:hint="eastAsia"/>
                <w:sz w:val="28"/>
                <w:szCs w:val="28"/>
                <w:vertAlign w:val="baseline"/>
                <w:lang w:val="en-US" w:eastAsia="zh-CN"/>
              </w:rPr>
              <w:t>3月25日前可联系酒店免费取消预定！</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4584E"/>
    <w:rsid w:val="1D652A9D"/>
    <w:rsid w:val="20FD1D24"/>
    <w:rsid w:val="27C358D3"/>
    <w:rsid w:val="57C0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2025-01-22T07:21:00Z</dcterms:created>
  <dc:creator>Administrator</dc:creator>
  <cp:lastModifiedBy>Yan严</cp:lastModifiedBy>
  <dcterms:modified xsi:type="dcterms:W3CDTF">2025-01-23T08:42:17Z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