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D877B">
      <w:pPr>
        <w:pStyle w:val="2"/>
        <w:spacing w:before="0" w:line="360" w:lineRule="auto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附件</w:t>
      </w:r>
      <w:r>
        <w:rPr>
          <w:rFonts w:ascii="Times New Roman" w:hAnsi="Times New Roman" w:cs="Times New Roman"/>
          <w:b/>
          <w:bCs/>
        </w:rPr>
        <w:t>2：</w:t>
      </w:r>
    </w:p>
    <w:p w14:paraId="7D986FCD">
      <w:pPr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中国畜牧兽医学会兽医药理毒理学分会第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十八</w:t>
      </w:r>
      <w:r>
        <w:rPr>
          <w:rFonts w:ascii="Times New Roman" w:hAnsi="Times New Roman" w:cs="Times New Roman"/>
          <w:b/>
          <w:bCs/>
          <w:sz w:val="28"/>
          <w:szCs w:val="28"/>
        </w:rPr>
        <w:t>次学术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讨论</w:t>
      </w:r>
      <w:r>
        <w:rPr>
          <w:rFonts w:ascii="Times New Roman" w:hAnsi="Times New Roman" w:cs="Times New Roman"/>
          <w:b/>
          <w:bCs/>
          <w:sz w:val="28"/>
          <w:szCs w:val="28"/>
        </w:rPr>
        <w:t>会</w:t>
      </w:r>
    </w:p>
    <w:p w14:paraId="5C0603F5">
      <w:pPr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参会回执</w:t>
      </w:r>
    </w:p>
    <w:p w14:paraId="6DD2AAD6">
      <w:pPr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一、参会和订房信息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437"/>
        <w:gridCol w:w="900"/>
        <w:gridCol w:w="279"/>
        <w:gridCol w:w="793"/>
        <w:gridCol w:w="1928"/>
        <w:gridCol w:w="2041"/>
      </w:tblGrid>
      <w:tr w14:paraId="2D43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D5F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59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8AA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B89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70CA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职称或职务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A14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827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092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FE7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26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F01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E7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3A5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313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072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5C8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85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6B0BE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516A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2EE2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移动电话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E7B7D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E5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6A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是否参会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7623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FF9E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报告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2DAA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FF7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张贴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海报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91A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6A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7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0FF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订 房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1CFE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（因住宿紧张，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建议参会人员合住，会务组不提供拼房服务，可以自行联合和商量。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  <w:p w14:paraId="6628D1B6">
            <w:pPr>
              <w:widowControl/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"http://www.baidu.com/link?url=-fGAMsxhEt93IfyDCmUwbpyDpGthwX_tHEuRr99Iq89JHLarXPb5C3R-8BG-Y8fE3pEl3C7mir8_27e6LdYCu_&amp;wd=&amp;eqid=cee7b2560000116000000006648189e3" \t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</w:rPr>
              <w:t>成都金牛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</w:rPr>
              <w:t>宾馆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：</w:t>
            </w:r>
          </w:p>
          <w:p w14:paraId="0BE2F599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元/间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合住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</w:p>
          <w:p w14:paraId="77FD18AD">
            <w:pPr>
              <w:widowControl/>
              <w:adjustRightInd w:val="0"/>
              <w:snapToGrid w:val="0"/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410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元/间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合住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</w:p>
          <w:p w14:paraId="142552A6">
            <w:pPr>
              <w:widowControl/>
              <w:adjustRightInd w:val="0"/>
              <w:snapToGrid w:val="0"/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570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元/间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合住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</w:p>
          <w:p w14:paraId="10519AB4">
            <w:pPr>
              <w:widowControl/>
              <w:adjustRightInd w:val="0"/>
              <w:snapToGrid w:val="0"/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730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元/间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合住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</w:p>
          <w:p w14:paraId="3E65ED6C">
            <w:pPr>
              <w:widowControl/>
              <w:adjustRightInd w:val="0"/>
              <w:snapToGrid w:val="0"/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</w:rPr>
              <w:t>成都郦湾国际酒店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eastAsia="zh-CN"/>
              </w:rPr>
              <w:t>：</w:t>
            </w:r>
          </w:p>
          <w:p w14:paraId="2CBDAA20">
            <w:pPr>
              <w:widowControl/>
              <w:adjustRightInd w:val="0"/>
              <w:snapToGrid w:val="0"/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元/间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合住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</w:p>
          <w:p w14:paraId="13FF316E">
            <w:pPr>
              <w:widowControl/>
              <w:adjustRightInd w:val="0"/>
              <w:snapToGrid w:val="0"/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val="en-US" w:eastAsia="zh-CN"/>
              </w:rPr>
              <w:t>明翰</w:t>
            </w:r>
            <w:r>
              <w:rPr>
                <w:rFonts w:hint="eastAsia" w:ascii="Times New Roman" w:hAnsi="Times New Roman" w:cs="Times New Roman"/>
                <w:spacing w:val="-2"/>
                <w:sz w:val="28"/>
                <w:szCs w:val="28"/>
                <w:highlight w:val="none"/>
                <w:lang w:val="en-US" w:eastAsia="zh-CN"/>
              </w:rPr>
              <w:t>檀香花园酒店（茶店子客运站地铁站店）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eastAsia="zh-CN"/>
              </w:rPr>
              <w:t>：</w:t>
            </w:r>
          </w:p>
          <w:p w14:paraId="73FB468F">
            <w:pPr>
              <w:widowControl/>
              <w:adjustRightInd w:val="0"/>
              <w:snapToGrid w:val="0"/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元/间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合住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住</w:t>
            </w:r>
            <w:r>
              <w:rPr>
                <w:rFonts w:hint="eastAsia" w:ascii="MS Gothic" w:hAnsi="MS Gothic" w:eastAsia="MS Gothic" w:cs="Times New Roman"/>
                <w:sz w:val="28"/>
                <w:szCs w:val="28"/>
                <w:highlight w:val="none"/>
              </w:rPr>
              <w:t>☐</w:t>
            </w:r>
          </w:p>
          <w:p w14:paraId="314FAA75"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spacing w:val="-2"/>
                <w:lang w:val="en-US" w:eastAsia="zh-CN"/>
              </w:rPr>
            </w:pPr>
          </w:p>
        </w:tc>
      </w:tr>
    </w:tbl>
    <w:p w14:paraId="48C0C742">
      <w:pPr>
        <w:spacing w:line="460" w:lineRule="exac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（请于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</w:rPr>
        <w:t>日前E-mail至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songx@sicau.edu.cn）</w:t>
      </w:r>
    </w:p>
    <w:p w14:paraId="7C3837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60"/>
      <w:ind w:hanging="7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2025-06-23T08:45:03Z</dcterms:created>
  <dc:creator>尹立子</dc:creator>
  <cp:lastModifiedBy>尹立子</cp:lastModifiedBy>
  <dcterms:modified xsi:type="dcterms:W3CDTF">2025-06-23T08:45:25Z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eyJoZGlkIjoiOWFlY2Y5ZmNkYjIyOTViZWIwMjMxYjkzMzQ3MGViM2MiLCJ1c2VySWQiOiIxNjU0MzY4MTA4In0=</vt:lpwstr>
  </property>
  <property fmtid="{D5CDD505-2E9C-101B-9397-08002B2CF9AE}" pid="4" name="ICV">
    <vt:lpwstr>DC2D585BB7C9496B831080E54AC211D0_12</vt:lpwstr>
  </property>
</Properties>
</file>