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5E52C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307A7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6FFC0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2C456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0031F109">
      <w:pPr>
        <w:spacing w:line="560" w:lineRule="exact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</w:rPr>
        <w:t>云医协发〔202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cs="Times New Roman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</w:rPr>
        <w:t>号</w:t>
      </w:r>
    </w:p>
    <w:p w14:paraId="20952291">
      <w:pPr>
        <w:spacing w:line="540" w:lineRule="exact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</w:pPr>
    </w:p>
    <w:p w14:paraId="33D8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云南省医师协会关于运动医学医师分会</w:t>
      </w:r>
    </w:p>
    <w:p w14:paraId="3E9D3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举办2025年学术年会的通知</w:t>
      </w:r>
    </w:p>
    <w:p w14:paraId="0720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0" w:lineRule="exact"/>
        <w:jc w:val="center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各团体会员单位相关专业人员，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运动医学医师分会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全体委员：</w:t>
      </w:r>
    </w:p>
    <w:p w14:paraId="19FF4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为深入加强省内从事运动医学医师理念及技术交流，提升并规范关节镜操作理论及技能，为我省运动医学事业搭建良好的交流平台，现定于2025年7月25-27日于昆明南疆宾馆举办云南省医师协会运动医学医师分会2025年学术年会。本次大会由云南省医师协会主办，云南省医师协会运动医学医师分会、昆明医科大学第一附属医院运动医学科承办。现将会议有关事项通知如下：</w:t>
      </w:r>
    </w:p>
    <w:p w14:paraId="01AD8F1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参会代表</w:t>
      </w:r>
    </w:p>
    <w:p w14:paraId="1EC52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t>1、从事运动医学、骨科、康复、中医等相关专业医务人员；</w:t>
      </w:r>
    </w:p>
    <w:p w14:paraId="30308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t>2、专题主讲人；</w:t>
      </w:r>
    </w:p>
    <w:p w14:paraId="2C0FA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t>3、云南省医师协会运动医学医师分会第二届委员会全体委员务必参会，为换届选举做准备。</w:t>
      </w:r>
    </w:p>
    <w:p w14:paraId="565D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Times New Roman"/>
          <w:bCs/>
          <w:color w:val="auto"/>
          <w:sz w:val="32"/>
          <w:szCs w:val="32"/>
          <w:lang w:val="en-US" w:eastAsia="zh-CN"/>
        </w:rPr>
      </w:pPr>
    </w:p>
    <w:p w14:paraId="1689A07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报到及会议时间、地点</w:t>
      </w:r>
    </w:p>
    <w:p w14:paraId="07D88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</w:pPr>
      <w:r>
        <w:rPr>
          <w:rFonts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报到时间：202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8:30-17:00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；</w:t>
      </w:r>
    </w:p>
    <w:p w14:paraId="5557A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</w:pPr>
      <w:r>
        <w:rPr>
          <w:rFonts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会议时间：202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25-27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；</w:t>
      </w:r>
    </w:p>
    <w:p w14:paraId="18224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3、会议地点：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昆明医科大学第一附属医院、昆明南疆宾馆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。</w:t>
      </w:r>
    </w:p>
    <w:p w14:paraId="36BA69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三、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培训费</w:t>
      </w:r>
    </w:p>
    <w:p w14:paraId="7E06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500元/人。交费时必须填写正确的单位纳税人识别号，以便开具发票</w:t>
      </w:r>
      <w:r>
        <w:rPr>
          <w:rFonts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注：会议采用线下会议的方式，参会代表现场注册。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</w:p>
    <w:p w14:paraId="1703C8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四、联系人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及</w:t>
      </w:r>
      <w:r>
        <w:rPr>
          <w:rFonts w:ascii="仿宋" w:hAnsi="仿宋" w:eastAsia="仿宋"/>
          <w:b/>
          <w:color w:val="auto"/>
          <w:sz w:val="32"/>
          <w:szCs w:val="32"/>
        </w:rPr>
        <w:t>联系方式</w:t>
      </w:r>
    </w:p>
    <w:p w14:paraId="1C99AEF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贾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笛 13700673473</w:t>
      </w:r>
    </w:p>
    <w:p w14:paraId="7EAC18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请运动医学医师分会委员、学组成员按时报到参会，并认真履行职责，积极组织本地区有关人员参加学习和研讨。</w:t>
      </w:r>
    </w:p>
    <w:p w14:paraId="6081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 w14:paraId="073F9EE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jc w:val="both"/>
        <w:textAlignment w:val="auto"/>
        <w:rPr>
          <w:rFonts w:hint="eastAsia" w:ascii="仿宋" w:hAnsi="仿宋" w:eastAsia="仿宋"/>
          <w:bCs/>
          <w:color w:val="auto"/>
          <w:sz w:val="32"/>
          <w:szCs w:val="32"/>
        </w:rPr>
      </w:pPr>
    </w:p>
    <w:p w14:paraId="632F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仿宋" w:hAnsi="仿宋" w:eastAsia="仿宋" w:cs="宋体"/>
          <w:bCs/>
          <w:color w:val="auto"/>
          <w:sz w:val="32"/>
          <w:szCs w:val="32"/>
        </w:rPr>
      </w:pPr>
    </w:p>
    <w:p w14:paraId="19EEC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仿宋" w:hAnsi="仿宋" w:eastAsia="仿宋" w:cs="宋体"/>
          <w:bCs/>
          <w:color w:val="auto"/>
          <w:sz w:val="32"/>
          <w:szCs w:val="32"/>
        </w:rPr>
      </w:pPr>
    </w:p>
    <w:p w14:paraId="3CDA0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仿宋" w:hAnsi="仿宋" w:eastAsia="仿宋" w:cs="宋体"/>
          <w:bCs/>
          <w:color w:val="auto"/>
          <w:sz w:val="32"/>
          <w:szCs w:val="32"/>
        </w:rPr>
      </w:pPr>
    </w:p>
    <w:p w14:paraId="31D1F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仿宋" w:hAnsi="仿宋" w:eastAsia="仿宋" w:cs="宋体"/>
          <w:bCs/>
          <w:color w:val="auto"/>
          <w:sz w:val="32"/>
          <w:szCs w:val="32"/>
        </w:rPr>
      </w:pPr>
    </w:p>
    <w:p w14:paraId="3F8DA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仿宋" w:hAnsi="仿宋" w:eastAsia="仿宋" w:cs="宋体"/>
          <w:bCs/>
          <w:color w:val="auto"/>
          <w:sz w:val="32"/>
          <w:szCs w:val="32"/>
        </w:rPr>
      </w:pPr>
    </w:p>
    <w:p w14:paraId="2AE513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宋体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云南省医师协会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日</w:t>
      </w:r>
    </w:p>
    <w:p w14:paraId="396F60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宋体"/>
          <w:bCs/>
          <w:color w:val="auto"/>
          <w:sz w:val="32"/>
          <w:szCs w:val="32"/>
        </w:rPr>
      </w:pPr>
    </w:p>
    <w:p w14:paraId="0811F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11" w:rightChars="148" w:firstLine="640" w:firstLineChars="200"/>
        <w:textAlignment w:val="auto"/>
        <w:rPr>
          <w:rFonts w:hint="eastAsia" w:ascii="Arial"/>
          <w:color w:val="auto"/>
          <w:sz w:val="21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抄送：云南省卫健委科教处、医政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TZhNmViN2UyNzVhM2U1OWExMzg5MDBmMzc4OGUifQ=="/>
  </w:docVars>
  <w:rsids>
    <w:rsidRoot w:val="71305B29"/>
    <w:rsid w:val="00210C02"/>
    <w:rsid w:val="00480588"/>
    <w:rsid w:val="00501F13"/>
    <w:rsid w:val="007E3234"/>
    <w:rsid w:val="00B139CB"/>
    <w:rsid w:val="00C70ECA"/>
    <w:rsid w:val="00CA4457"/>
    <w:rsid w:val="00CD67C6"/>
    <w:rsid w:val="00CE2EAD"/>
    <w:rsid w:val="042D6FF3"/>
    <w:rsid w:val="13DE54D4"/>
    <w:rsid w:val="15432294"/>
    <w:rsid w:val="15504028"/>
    <w:rsid w:val="23446745"/>
    <w:rsid w:val="2A9D75C6"/>
    <w:rsid w:val="2D8B3974"/>
    <w:rsid w:val="314947DB"/>
    <w:rsid w:val="33E820C0"/>
    <w:rsid w:val="34BA1A48"/>
    <w:rsid w:val="37D952DB"/>
    <w:rsid w:val="3AAF1923"/>
    <w:rsid w:val="3B921218"/>
    <w:rsid w:val="495D7761"/>
    <w:rsid w:val="4C104349"/>
    <w:rsid w:val="4E121A02"/>
    <w:rsid w:val="534A2B23"/>
    <w:rsid w:val="583F049D"/>
    <w:rsid w:val="5EDE56B0"/>
    <w:rsid w:val="64600BBC"/>
    <w:rsid w:val="71305B29"/>
    <w:rsid w:val="73C440F0"/>
    <w:rsid w:val="76C5530F"/>
    <w:rsid w:val="7A7E61CE"/>
    <w:rsid w:val="7F0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bCs/>
      <w:sz w:val="24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link w:val="4"/>
    <w:qFormat/>
    <w:uiPriority w:val="9"/>
    <w:rPr>
      <w:rFonts w:ascii="宋体" w:hAnsi="宋体" w:eastAsia="宋体"/>
      <w:bCs/>
      <w:kern w:val="2"/>
      <w:sz w:val="24"/>
      <w:szCs w:val="32"/>
    </w:rPr>
  </w:style>
  <w:style w:type="character" w:customStyle="1" w:styleId="10">
    <w:name w:val="标题 2 Char"/>
    <w:link w:val="3"/>
    <w:qFormat/>
    <w:uiPriority w:val="9"/>
    <w:rPr>
      <w:rFonts w:ascii="宋体" w:hAnsi="宋体" w:eastAsia="宋体" w:cs="Times New Roman"/>
      <w:b/>
      <w:bCs/>
      <w:kern w:val="2"/>
      <w:sz w:val="24"/>
      <w:szCs w:val="32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584</Characters>
  <Lines>4</Lines>
  <Paragraphs>1</Paragraphs>
  <TotalTime>3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2024-05-29T12:52:00Z</dcterms:created>
  <dc:creator>Y生</dc:creator>
  <cp:lastModifiedBy>bindy涵</cp:lastModifiedBy>
  <cp:lastPrinted>2025-07-01T02:52:51Z</cp:lastPrinted>
  <dcterms:modified xsi:type="dcterms:W3CDTF">2025-07-01T02:52:56Z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76A2480C6FC1433CA850DA464F6B78D3_13</vt:lpwstr>
  </property>
  <property fmtid="{D5CDD505-2E9C-101B-9397-08002B2CF9AE}" pid="4" name="KSOTemplateDocerSaveRecord">
    <vt:lpwstr>eyJoZGlkIjoiNWMxNWYwY2QxNWIzMDFhMTQ4NjllOTgxODI2MTI2MGYiLCJ1c2VySWQiOiIxMTQ3NzUyODI1In0=</vt:lpwstr>
  </property>
</Properties>
</file>