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440" w:lineRule="exact"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440" w:lineRule="exact"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附件:</w:t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山东省康复治疗技术培训报名表</w:t>
      </w:r>
      <w:r>
        <w:rPr>
          <w:rFonts w:hint="eastAsia" w:ascii="宋体" w:hAnsi="宋体"/>
          <w:b/>
          <w:sz w:val="32"/>
          <w:szCs w:val="32"/>
        </w:rPr>
      </w:r>
    </w:p>
    <w:tbl>
      <w:tblPr>
        <w:tblpPr w:horzAnchor="margin" w:tblpXSpec="center" w:vertAnchor="text" w:tblpY="314" w:leftFromText="180" w:topFromText="0" w:rightFromText="180" w:bottomFromText="0"/>
        <w:tblW w:w="9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48"/>
        <w:gridCol w:w="8"/>
        <w:gridCol w:w="1432"/>
        <w:gridCol w:w="8"/>
        <w:gridCol w:w="8"/>
        <w:gridCol w:w="543"/>
        <w:gridCol w:w="346"/>
        <w:gridCol w:w="719"/>
        <w:gridCol w:w="9"/>
        <w:gridCol w:w="917"/>
        <w:gridCol w:w="543"/>
        <w:gridCol w:w="561"/>
        <w:gridCol w:w="126"/>
        <w:gridCol w:w="760"/>
        <w:gridCol w:w="140"/>
        <w:gridCol w:w="223"/>
        <w:gridCol w:w="720"/>
        <w:gridCol w:w="1090"/>
      </w:tblGrid>
      <w:tr>
        <w:trPr>
          <w:trHeight w:val="449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   名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/>
            <w:tcW w:w="905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性  别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7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9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出生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年月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照片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（近期1寸免冠照片）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427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籍  贯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/>
            <w:tcW w:w="905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民  族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719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9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政治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面貌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460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工作单位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7"/>
            <w:tcBorders/>
            <w:tcW w:w="3064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92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联系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电话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62"/>
        </w:trPr>
        <w:tc>
          <w:tcPr>
            <w:gridSpan w:val="2"/>
            <w:tcBorders/>
            <w:tcW w:w="15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通讯地址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6"/>
            <w:tcBorders/>
            <w:tcW w:w="30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邮编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98"/>
        </w:trPr>
        <w:tc>
          <w:tcPr>
            <w:gridSpan w:val="2"/>
            <w:tcBorders/>
            <w:tcW w:w="15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电子邮箱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6"/>
            <w:tcBorders/>
            <w:tcW w:w="30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科  室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/>
            <w:tcW w:w="14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/>
            <w:tcW w:w="160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从业岗位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10"/>
            <w:tcBorders/>
            <w:tcW w:w="5089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PT□  OT□  ST□ 理疗□ 脑瘫□   其他□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参加工作时间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4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hanging="105" w:left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从事本专业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工作时间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2156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职称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毕业学校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/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1065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毕业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时间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1469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专业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249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学历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/>
            <w:tcW w:w="1999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W w:w="106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1469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6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1249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学位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是否取得康复治疗技术专业资格证书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/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是□ 否□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取得证书时间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7"/>
            <w:tcBorders>
              <w:right w:val="single" w:color="000000" w:sz="4" w:space="0"/>
            </w:tcBorders>
            <w:tcW w:w="327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是否参加理论培训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09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是□ 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否□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/>
            <w:tcW w:w="1999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取得证书编号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7"/>
            <w:tcBorders>
              <w:right w:val="single" w:color="000000" w:sz="4" w:space="0"/>
            </w:tcBorders>
            <w:tcW w:w="3270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72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09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57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报考技能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专业类别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17"/>
            <w:tcBorders>
              <w:bottom w:val="single" w:color="000000" w:sz="4" w:space="0"/>
            </w:tcBorders>
            <w:tcW w:w="8153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PT□  OT□  ST□  理疗□  脑瘫□   （至少报考2项专业技能）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2236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所在单位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意 见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17"/>
            <w:tcBorders>
              <w:right w:val="single" w:color="000000" w:sz="4" w:space="0"/>
            </w:tcBorders>
            <w:tcW w:w="8153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46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负责人签字(盖章)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年      月    日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2417"/>
        </w:trPr>
        <w:tc>
          <w:tcPr>
            <w:tcBorders/>
            <w:tcW w:w="1548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审批意见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17"/>
            <w:tcBorders>
              <w:right w:val="single" w:color="000000" w:sz="4" w:space="0"/>
            </w:tcBorders>
            <w:tcW w:w="8153" w:type="dxa"/>
            <w:vAlign w:val="center"/>
            <w:textDirection w:val="lrTb"/>
            <w:noWrap w:val="false"/>
          </w:tcPr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32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考试机构负责人签字（盖章）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framePr w:hAnchor="margin" w:hSpace="180" w:vAnchor="text" w:wrap="around" w:xAlign="center" w:y="314"/>
              <w:pBdr/>
              <w:spacing/>
              <w:ind w:firstLine="28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年     月     日</w:t>
            </w:r>
            <w:r>
              <w:rPr>
                <w:rFonts w:hint="eastAsia"/>
                <w:szCs w:val="21"/>
              </w:rPr>
            </w:r>
          </w:p>
        </w:tc>
      </w:tr>
    </w:tbl>
    <w:p>
      <w:pPr>
        <w:pStyle w:val="616"/>
        <w:pBdr/>
        <w:spacing/>
        <w:ind w:firstLine="4095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档案编号：                                               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</w:rPr>
      </w:r>
    </w:p>
    <w:p>
      <w:pPr>
        <w:pStyle w:val="616"/>
        <w:pBdr/>
        <w:spacing/>
        <w:ind w:right="105"/>
        <w:jc w:val="right"/>
        <w:rPr>
          <w:rFonts w:hint="eastAsia" w:ascii="黑体" w:eastAsia="黑体"/>
        </w:rPr>
      </w:pPr>
      <w:r>
        <w:br w:type="page" w:clear="all"/>
      </w:r>
      <w:r>
        <w:rPr>
          <w:rFonts w:hint="eastAsia"/>
        </w:rPr>
        <w:t xml:space="preserve">（</w:t>
      </w:r>
      <w:r>
        <w:rPr>
          <w:rFonts w:hint="eastAsia" w:ascii="黑体" w:eastAsia="黑体"/>
        </w:rPr>
        <w:t xml:space="preserve">背页）</w:t>
      </w:r>
      <w:r>
        <w:rPr>
          <w:rFonts w:hint="eastAsia" w:ascii="黑体" w:eastAsia="黑体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07"/>
        <w:gridCol w:w="1418"/>
        <w:gridCol w:w="1419"/>
        <w:gridCol w:w="1419"/>
        <w:gridCol w:w="1419"/>
        <w:gridCol w:w="1419"/>
        <w:gridCol w:w="1419"/>
      </w:tblGrid>
      <w:tr>
        <w:trPr>
          <w:trHeight w:val="851"/>
        </w:trPr>
        <w:tc>
          <w:tcPr>
            <w:tcBorders/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考核情况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理论成绩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取得成绩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时间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是否合格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</w:t>
            </w:r>
            <w:r>
              <w:rPr>
                <w:rFonts w:hint="eastAsia"/>
                <w:sz w:val="24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 否</w:t>
            </w:r>
            <w:r>
              <w:rPr>
                <w:rFonts w:hint="eastAsia"/>
                <w:sz w:val="24"/>
              </w:rPr>
              <w:t xml:space="preserve">□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851"/>
        </w:trPr>
        <w:tc>
          <w:tcPr>
            <w:tcBorders/>
            <w:tcW w:w="120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技能总成绩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取得成绩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时间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是否合格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</w:t>
            </w:r>
            <w:r>
              <w:rPr>
                <w:rFonts w:hint="eastAsia"/>
                <w:sz w:val="24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 否</w:t>
            </w:r>
            <w:r>
              <w:rPr>
                <w:rFonts w:hint="eastAsia"/>
                <w:sz w:val="24"/>
              </w:rPr>
              <w:t xml:space="preserve">□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851"/>
        </w:trPr>
        <w:tc>
          <w:tcPr>
            <w:tcBorders/>
            <w:tcW w:w="120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单项成绩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PT     分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OT    分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ST     分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理疗   分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1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脑瘫   分</w:t>
            </w:r>
            <w:r>
              <w:rPr>
                <w:rFonts w:hint="eastAsia"/>
                <w:szCs w:val="21"/>
              </w:rPr>
            </w:r>
          </w:p>
        </w:tc>
      </w:tr>
      <w:tr>
        <w:trPr/>
        <w:tc>
          <w:tcPr>
            <w:tcBorders/>
            <w:tcW w:w="120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考核评语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6"/>
            <w:tcBorders/>
            <w:tcW w:w="851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325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325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25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培训机构负责人签字（盖章）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年     月     日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3461"/>
        </w:trPr>
        <w:tc>
          <w:tcPr>
            <w:tcBorders/>
            <w:tcW w:w="120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康复治疗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技术合格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证编号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6"/>
            <w:tcBorders/>
            <w:tcW w:w="851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 w:firstLine="325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</w:tbl>
    <w:p>
      <w:pPr>
        <w:pStyle w:val="616"/>
        <w:pBdr/>
        <w:spacing/>
        <w:ind w:left="-17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left="-17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备注：1.档案编号无需填写，山东省卫生健康委员会统一编制；</w:t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right="-353"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2.未取得全国卫生专业技术—康复医学与治疗技术资格证书的治疗师必须参加理论考试；</w:t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3.此表需正反面打印,本页由培训机构填写；</w:t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4.此表一式两份，分别存培训单位、本人工作单位。   </w:t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firstLine="556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firstLine="577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山东省卫生健康委员会</w:t>
      </w:r>
      <w:r>
        <w:rPr>
          <w:rFonts w:hint="eastAsia" w:ascii="宋体" w:hAnsi="宋体"/>
          <w:szCs w:val="21"/>
        </w:rPr>
      </w:r>
    </w:p>
    <w:p>
      <w:pPr>
        <w:pStyle w:val="616"/>
        <w:pBdr/>
        <w:spacing/>
        <w:ind w:firstLine="5880"/>
        <w:rPr>
          <w:rFonts w:hint="eastAsia"/>
          <w:szCs w:val="21"/>
        </w:rPr>
      </w:pPr>
      <w:r>
        <w:rPr>
          <w:rFonts w:hint="eastAsia"/>
          <w:szCs w:val="21"/>
        </w:rPr>
        <w:t xml:space="preserve">2025年 7 月 23 日</w:t>
      </w:r>
      <w:r>
        <w:rPr>
          <w:rFonts w:hint="eastAsia"/>
          <w:szCs w:val="21"/>
        </w:rPr>
      </w:r>
    </w:p>
    <w:sectPr>
      <w:footnotePr/>
      <w:endnotePr/>
      <w:type w:val="nextPage"/>
      <w:pgSz w:h="16838" w:orient="landscape" w:w="11906"/>
      <w:pgMar w:top="1247" w:right="1559" w:bottom="1276" w:left="1701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">
    <w:panose1 w:val="0201060906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uiPriority w:val="99"/>
    <w:semiHidden/>
    <w:unhideWhenUsed/>
    <w:pPr>
      <w:pBdr/>
      <w:spacing/>
      <w:ind/>
    </w:pPr>
  </w:style>
  <w:style w:type="paragraph" w:styleId="620">
    <w:name w:val="日期"/>
    <w:basedOn w:val="616"/>
    <w:next w:val="616"/>
    <w:link w:val="616"/>
    <w:pPr>
      <w:pBdr/>
      <w:spacing/>
      <w:ind w:left="100"/>
    </w:pPr>
  </w:style>
  <w:style w:type="paragraph" w:styleId="621">
    <w:name w:val="批注框文本"/>
    <w:basedOn w:val="616"/>
    <w:next w:val="621"/>
    <w:link w:val="616"/>
    <w:semiHidden/>
    <w:pPr>
      <w:pBdr/>
      <w:spacing/>
      <w:ind/>
    </w:pPr>
    <w:rPr>
      <w:sz w:val="18"/>
      <w:szCs w:val="18"/>
    </w:rPr>
  </w:style>
  <w:style w:type="paragraph" w:styleId="622">
    <w:name w:val="页脚"/>
    <w:basedOn w:val="616"/>
    <w:next w:val="622"/>
    <w:link w:val="62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3">
    <w:name w:val="页脚 字符"/>
    <w:next w:val="623"/>
    <w:link w:val="622"/>
    <w:pPr>
      <w:pBdr/>
      <w:spacing/>
      <w:ind/>
    </w:pPr>
    <w:rPr>
      <w:sz w:val="18"/>
      <w:szCs w:val="18"/>
    </w:rPr>
  </w:style>
  <w:style w:type="paragraph" w:styleId="624">
    <w:name w:val="页眉"/>
    <w:basedOn w:val="616"/>
    <w:next w:val="624"/>
    <w:link w:val="625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5">
    <w:name w:val="页眉 字符"/>
    <w:next w:val="625"/>
    <w:link w:val="624"/>
    <w:pPr>
      <w:pBdr/>
      <w:spacing/>
      <w:ind/>
    </w:pPr>
    <w:rPr>
      <w:sz w:val="18"/>
      <w:szCs w:val="18"/>
    </w:rPr>
  </w:style>
  <w:style w:type="character" w:styleId="626">
    <w:name w:val="超链接"/>
    <w:next w:val="626"/>
    <w:link w:val="616"/>
    <w:pPr>
      <w:pBdr/>
      <w:spacing/>
      <w:ind/>
    </w:pPr>
    <w:rPr>
      <w:color w:val="0000ff"/>
      <w:u w:val="single"/>
    </w:rPr>
  </w:style>
  <w:style w:type="character" w:styleId="1863" w:default="1">
    <w:name w:val="Default Paragraph Font"/>
    <w:uiPriority w:val="1"/>
    <w:semiHidden/>
    <w:unhideWhenUsed/>
    <w:pPr>
      <w:pBdr/>
      <w:spacing/>
      <w:ind/>
    </w:pPr>
  </w:style>
  <w:style w:type="numbering" w:styleId="1864" w:default="1">
    <w:name w:val="No List"/>
    <w:uiPriority w:val="99"/>
    <w:semiHidden/>
    <w:unhideWhenUsed/>
    <w:pPr>
      <w:pBdr/>
      <w:spacing/>
      <w:ind/>
    </w:pPr>
  </w:style>
  <w:style w:type="table" w:styleId="186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WWW.YlmF.CoM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匿名</cp:lastModifiedBy>
  <cp:revision>4</cp:revision>
  <dcterms:created xsi:type="dcterms:W3CDTF">2024-03-23T09:48:00Z</dcterms:created>
  <dcterms:modified xsi:type="dcterms:W3CDTF">2025-07-25T01:57:57Z</dcterms:modified>
  <cp:version>1048576</cp:version>
</cp:coreProperties>
</file>