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984A">
      <w:pPr>
        <w:adjustRightInd w:val="0"/>
        <w:snapToGrid w:val="0"/>
        <w:spacing w:before="0" w:after="0"/>
        <w:jc w:val="center"/>
        <w:rPr>
          <w:rFonts w:ascii="Times New Roman" w:hAnsi="Times New Roman" w:eastAsia="宋体" w:cs="Times New Roman"/>
          <w:b/>
          <w:bCs/>
          <w:sz w:val="28"/>
          <w:szCs w:val="28"/>
          <w:lang w:val="en-US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  <w:lang w:val="en-US"/>
        </w:rPr>
        <w:t>报告题目(字号：四号；字体：黑体；字形：加粗；对齐方式：居中；单倍行距</w:t>
      </w:r>
      <w:r>
        <w:rPr>
          <w:rFonts w:ascii="黑体" w:hAnsi="黑体" w:eastAsia="黑体" w:cs="Times New Roman"/>
          <w:b/>
          <w:bCs/>
          <w:sz w:val="28"/>
          <w:szCs w:val="28"/>
          <w:lang w:val="en-US"/>
        </w:rPr>
        <w:t>)</w:t>
      </w:r>
    </w:p>
    <w:p w14:paraId="48DA17A3">
      <w:pPr>
        <w:adjustRightInd w:val="0"/>
        <w:snapToGrid w:val="0"/>
        <w:spacing w:before="0" w:after="0"/>
        <w:jc w:val="center"/>
        <w:rPr>
          <w:rFonts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/>
        </w:rPr>
        <w:t>参会作者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  <w:lang w:val="en-US"/>
        </w:rPr>
        <w:t>，作者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/>
        </w:rPr>
        <w:t>b</w:t>
      </w:r>
      <w:r>
        <w:rPr>
          <w:rFonts w:hint="eastAsia" w:ascii="Times New Roman" w:hAnsi="Times New Roman" w:eastAsia="宋体" w:cs="Times New Roman"/>
          <w:sz w:val="21"/>
          <w:szCs w:val="21"/>
          <w:lang w:val="en-US"/>
        </w:rPr>
        <w:t>，作者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/>
        </w:rPr>
        <w:t>ab</w:t>
      </w:r>
      <w:r>
        <w:rPr>
          <w:rFonts w:hint="eastAsia" w:ascii="Times New Roman" w:hAnsi="Times New Roman" w:eastAsia="宋体" w:cs="Times New Roman"/>
          <w:sz w:val="21"/>
          <w:szCs w:val="21"/>
          <w:lang w:val="en-US"/>
        </w:rPr>
        <w:t>，通讯作者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/>
        </w:rPr>
        <w:t>a*</w:t>
      </w:r>
      <w:r>
        <w:rPr>
          <w:rFonts w:hint="eastAsia" w:ascii="Times New Roman" w:hAnsi="Times New Roman" w:eastAsia="宋体" w:cs="Times New Roman"/>
          <w:sz w:val="21"/>
          <w:szCs w:val="21"/>
          <w:lang w:val="en-US"/>
        </w:rPr>
        <w:t>（宋体，五号，居中，单倍行距，</w:t>
      </w:r>
      <w:r>
        <w:rPr>
          <w:rFonts w:hint="eastAsia"/>
          <w:szCs w:val="21"/>
        </w:rPr>
        <w:t>报告人姓名加下划线，</w:t>
      </w:r>
      <w:r>
        <w:rPr>
          <w:rFonts w:hint="eastAsia" w:ascii="Times New Roman" w:hAnsi="Times New Roman" w:eastAsia="宋体" w:cs="Times New Roman"/>
          <w:sz w:val="21"/>
          <w:szCs w:val="21"/>
          <w:lang w:val="en-US"/>
        </w:rPr>
        <w:t>通讯作者加*号）</w:t>
      </w:r>
    </w:p>
    <w:p w14:paraId="71C9B05D">
      <w:pPr>
        <w:adjustRightInd w:val="0"/>
        <w:snapToGrid w:val="0"/>
        <w:spacing w:before="0" w:after="0"/>
        <w:ind w:firstLine="420" w:firstLineChars="200"/>
        <w:jc w:val="center"/>
        <w:rPr>
          <w:rFonts w:ascii="Times New Roman" w:hAnsi="Times New Roman" w:eastAsia="宋体" w:cs="Times New Roman"/>
          <w:iCs/>
          <w:sz w:val="21"/>
          <w:szCs w:val="21"/>
          <w:lang w:val="en-US"/>
        </w:rPr>
      </w:pPr>
      <w:r>
        <w:rPr>
          <w:rFonts w:hint="eastAsia" w:ascii="Times New Roman" w:hAnsi="Times New Roman" w:eastAsia="宋体" w:cs="Times New Roman"/>
          <w:iCs/>
          <w:sz w:val="21"/>
          <w:szCs w:val="21"/>
          <w:vertAlign w:val="superscript"/>
          <w:lang w:val="en-US"/>
        </w:rPr>
        <w:t>a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xxx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大学，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武汉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430000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 xml:space="preserve"> </w:t>
      </w:r>
    </w:p>
    <w:p w14:paraId="617FCC0E">
      <w:pPr>
        <w:adjustRightInd w:val="0"/>
        <w:snapToGrid w:val="0"/>
        <w:spacing w:before="0" w:after="0"/>
        <w:ind w:firstLine="420" w:firstLineChars="200"/>
        <w:jc w:val="center"/>
        <w:rPr>
          <w:rFonts w:hint="eastAsia" w:hAnsi="宋体"/>
          <w:sz w:val="21"/>
          <w:szCs w:val="21"/>
          <w:lang w:val="en-US"/>
        </w:rPr>
      </w:pPr>
      <w:r>
        <w:rPr>
          <w:rFonts w:hint="eastAsia" w:ascii="Times New Roman" w:hAnsi="Times New Roman" w:eastAsia="宋体" w:cs="Times New Roman"/>
          <w:iCs/>
          <w:sz w:val="21"/>
          <w:szCs w:val="21"/>
          <w:vertAlign w:val="superscript"/>
          <w:lang w:val="en-US"/>
        </w:rPr>
        <w:t>b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xxx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大学</w:t>
      </w:r>
      <w:r>
        <w:rPr>
          <w:rFonts w:hAnsi="宋体"/>
          <w:sz w:val="21"/>
          <w:szCs w:val="21"/>
        </w:rPr>
        <w:t>，</w:t>
      </w:r>
      <w:r>
        <w:rPr>
          <w:rFonts w:hint="eastAsia" w:hAnsi="宋体"/>
          <w:sz w:val="21"/>
          <w:szCs w:val="21"/>
          <w:lang w:val="en-US" w:eastAsia="zh-CN"/>
        </w:rPr>
        <w:t>武汉</w:t>
      </w:r>
      <w:r>
        <w:rPr>
          <w:rFonts w:hAnsi="宋体"/>
          <w:sz w:val="21"/>
          <w:szCs w:val="21"/>
        </w:rPr>
        <w:t>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430000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 xml:space="preserve"> </w:t>
      </w:r>
    </w:p>
    <w:p w14:paraId="7EC4210E">
      <w:pPr>
        <w:adjustRightInd w:val="0"/>
        <w:snapToGrid w:val="0"/>
        <w:spacing w:before="0" w:after="0"/>
        <w:ind w:firstLine="420" w:firstLineChars="200"/>
        <w:jc w:val="center"/>
        <w:rPr>
          <w:lang w:val="en-US"/>
        </w:rPr>
      </w:pPr>
      <w:r>
        <w:rPr>
          <w:rFonts w:ascii="Times New Roman" w:hAnsi="Times New Roman" w:eastAsia="宋体" w:cs="Times New Roman"/>
          <w:sz w:val="21"/>
          <w:szCs w:val="21"/>
          <w:lang w:val="en-US"/>
        </w:rPr>
        <w:t>Email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 xml:space="preserve">: </w:t>
      </w:r>
      <w:r>
        <w:rPr>
          <w:rFonts w:ascii="Times New Roman" w:hAnsi="Times New Roman" w:eastAsia="宋体" w:cs="Times New Roman"/>
          <w:sz w:val="21"/>
          <w:szCs w:val="21"/>
          <w:lang w:val="en-US"/>
        </w:rPr>
        <w:t>xxx</w:t>
      </w:r>
      <w:r>
        <w:rPr>
          <w:rFonts w:ascii="Times New Roman" w:hAnsi="Times New Roman" w:cs="Times New Roman"/>
          <w:sz w:val="21"/>
          <w:szCs w:val="21"/>
          <w:lang w:val="en-US"/>
        </w:rPr>
        <w:t>@xxx（</w:t>
      </w:r>
      <w:r>
        <w:rPr>
          <w:rFonts w:ascii="Times New Roman" w:hAnsi="Times New Roman" w:cs="Times New Roman"/>
          <w:sz w:val="21"/>
          <w:szCs w:val="21"/>
        </w:rPr>
        <w:t>五</w:t>
      </w:r>
      <w:r>
        <w:rPr>
          <w:rFonts w:hint="eastAsia"/>
          <w:sz w:val="21"/>
          <w:szCs w:val="21"/>
        </w:rPr>
        <w:t>号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>
        <w:rPr>
          <w:rFonts w:hint="eastAsia"/>
          <w:sz w:val="21"/>
          <w:szCs w:val="21"/>
        </w:rPr>
        <w:t>字体</w:t>
      </w:r>
      <w:r>
        <w:rPr>
          <w:rFonts w:hint="eastAsia"/>
          <w:sz w:val="21"/>
          <w:szCs w:val="21"/>
          <w:lang w:val="en-US"/>
        </w:rPr>
        <w:t>）</w:t>
      </w:r>
    </w:p>
    <w:p w14:paraId="45350C79">
      <w:pPr>
        <w:adjustRightInd w:val="0"/>
        <w:snapToGrid w:val="0"/>
        <w:spacing w:before="0" w:after="0"/>
        <w:ind w:firstLine="440" w:firstLineChars="200"/>
        <w:jc w:val="center"/>
        <w:rPr>
          <w:lang w:val="en-US"/>
        </w:rPr>
      </w:pPr>
      <w:bookmarkStart w:id="0" w:name="_GoBack"/>
      <w:bookmarkEnd w:id="0"/>
    </w:p>
    <w:p w14:paraId="1F2C5780">
      <w:pPr>
        <w:adjustRightInd w:val="0"/>
        <w:snapToGrid w:val="0"/>
        <w:spacing w:before="0" w:after="0"/>
        <w:jc w:val="left"/>
        <w:rPr>
          <w:rFonts w:ascii="Times New Roman" w:hAnsi="Times New Roman" w:eastAsia="宋体" w:cs="Times New Roman"/>
          <w:b/>
          <w:sz w:val="24"/>
          <w:szCs w:val="28"/>
          <w:lang w:val="en-US"/>
        </w:rPr>
      </w:pPr>
      <w:r>
        <w:rPr>
          <w:rFonts w:hint="eastAsia" w:ascii="黑体" w:hAnsi="黑体" w:eastAsia="黑体" w:cs="Times New Roman"/>
          <w:b/>
          <w:sz w:val="24"/>
          <w:szCs w:val="28"/>
          <w:lang w:val="en-US"/>
        </w:rPr>
        <w:t>关键词：</w:t>
      </w:r>
      <w:r>
        <w:rPr>
          <w:rFonts w:hint="eastAsia" w:ascii="宋体" w:hAnsi="宋体"/>
          <w:kern w:val="0"/>
          <w:sz w:val="24"/>
          <w:szCs w:val="24"/>
        </w:rPr>
        <w:t>关键词一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，</w:t>
      </w:r>
      <w:r>
        <w:rPr>
          <w:rFonts w:hint="eastAsia" w:ascii="宋体" w:hAnsi="宋体"/>
          <w:kern w:val="0"/>
          <w:sz w:val="24"/>
          <w:szCs w:val="24"/>
        </w:rPr>
        <w:t>关键词</w:t>
      </w:r>
      <w:r>
        <w:rPr>
          <w:rFonts w:hint="eastAsia" w:ascii="宋体" w:hAnsi="宋体"/>
          <w:kern w:val="0"/>
          <w:sz w:val="24"/>
          <w:szCs w:val="24"/>
          <w:lang w:val="en-US"/>
        </w:rPr>
        <w:t>二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，</w:t>
      </w:r>
      <w:r>
        <w:rPr>
          <w:rFonts w:hint="eastAsia" w:ascii="宋体" w:hAnsi="宋体"/>
          <w:kern w:val="0"/>
          <w:sz w:val="24"/>
          <w:szCs w:val="24"/>
        </w:rPr>
        <w:t>关键词</w:t>
      </w:r>
      <w:r>
        <w:rPr>
          <w:rFonts w:hint="eastAsia" w:ascii="宋体" w:hAnsi="宋体"/>
          <w:kern w:val="0"/>
          <w:sz w:val="24"/>
          <w:szCs w:val="24"/>
          <w:lang w:val="en-US"/>
        </w:rPr>
        <w:t>三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（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szCs w:val="24"/>
          <w:lang w:val="en-US"/>
        </w:rPr>
        <w:t>宋体，小四，3－5个关键词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）</w:t>
      </w:r>
    </w:p>
    <w:p w14:paraId="03257F4D">
      <w:pPr>
        <w:adjustRightInd w:val="0"/>
        <w:snapToGrid w:val="0"/>
        <w:spacing w:before="0" w:after="0"/>
        <w:jc w:val="left"/>
        <w:rPr>
          <w:rFonts w:ascii="Times New Roman" w:hAnsi="Times New Roman" w:eastAsia="宋体" w:cs="Times New Roman"/>
          <w:b/>
          <w:sz w:val="28"/>
          <w:szCs w:val="28"/>
          <w:lang w:val="en-US"/>
        </w:rPr>
      </w:pPr>
    </w:p>
    <w:p w14:paraId="5672EA1C">
      <w:pPr>
        <w:adjustRightInd w:val="0"/>
        <w:snapToGrid w:val="0"/>
        <w:spacing w:before="0" w:after="0" w:line="300" w:lineRule="auto"/>
        <w:ind w:firstLine="422" w:firstLineChars="200"/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</w:pPr>
      <w:r>
        <w:rPr>
          <w:rFonts w:hint="eastAsia" w:ascii="Times New Roman" w:hAnsi="宋体" w:eastAsia="宋体" w:cs="Times New Roman"/>
          <w:b/>
          <w:bCs/>
          <w:color w:val="000000"/>
          <w:kern w:val="0"/>
          <w:sz w:val="21"/>
          <w:szCs w:val="21"/>
        </w:rPr>
        <w:t>摘要：</w:t>
      </w: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</w:rPr>
        <w:t>样品制备是质谱成像 (MSI) 的一个重要步骤。对于 (光学) 显微镜下的组织成像，福尔马林固定和石蜡包埋 (FFPE) 是首选的方法</w:t>
      </w:r>
      <w:r>
        <w:rPr>
          <w:rFonts w:ascii="Times New Roman" w:hAnsi="宋体" w:eastAsia="宋体" w:cs="Times New Roman"/>
          <w:color w:val="000000"/>
          <w:kern w:val="0"/>
          <w:sz w:val="21"/>
          <w:szCs w:val="21"/>
          <w:vertAlign w:val="superscript"/>
        </w:rPr>
        <w:t>1</w:t>
      </w: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</w:rPr>
        <w:t>。FFPE 也是便于生物和医学样本保存的黄金标准。然而，对于质谱成像 (MSI)，FFPE 组织处理通常被认为用处不大，因为该处理方法涉及到许多生物分子被化学交联的步骤，而其他生物分子在样品中被大量提取</w:t>
      </w: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vertAlign w:val="superscript"/>
        </w:rPr>
        <w:t>2</w:t>
      </w: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</w:rPr>
        <w:t>。事实上，对于 FFPE 样本中某些低丰度和/或弱电离的生物分子，目前 MSI 的灵敏度不足以对其进行分析检测。</w:t>
      </w:r>
    </w:p>
    <w:p w14:paraId="5091707B">
      <w:pPr>
        <w:adjustRightInd w:val="0"/>
        <w:snapToGrid w:val="0"/>
        <w:spacing w:before="0" w:after="0" w:line="300" w:lineRule="auto"/>
        <w:ind w:firstLine="420" w:firstLineChars="200"/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</w:pP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  <w:t>[</w:t>
      </w:r>
      <w:r>
        <w:rPr>
          <w:rFonts w:ascii="Times New Roman" w:hAnsi="宋体" w:eastAsia="宋体" w:cs="Times New Roman"/>
          <w:color w:val="000000"/>
          <w:kern w:val="0"/>
          <w:sz w:val="21"/>
          <w:szCs w:val="21"/>
          <w:lang w:val="en-US"/>
        </w:rPr>
        <w:t>摘要正文：字号：</w:t>
      </w: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  <w:t>五号</w:t>
      </w:r>
      <w:r>
        <w:rPr>
          <w:rFonts w:ascii="Times New Roman" w:hAnsi="宋体" w:eastAsia="宋体" w:cs="Times New Roman"/>
          <w:color w:val="000000"/>
          <w:kern w:val="0"/>
          <w:sz w:val="21"/>
          <w:szCs w:val="21"/>
          <w:lang w:val="en-US"/>
        </w:rPr>
        <w:t>；</w:t>
      </w:r>
    </w:p>
    <w:p w14:paraId="769511C6">
      <w:pPr>
        <w:adjustRightInd w:val="0"/>
        <w:snapToGrid w:val="0"/>
        <w:spacing w:before="0" w:after="0" w:line="300" w:lineRule="auto"/>
        <w:ind w:firstLine="420" w:firstLineChars="200"/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</w:pPr>
      <w:r>
        <w:rPr>
          <w:rFonts w:ascii="Times New Roman" w:hAnsi="宋体" w:eastAsia="宋体" w:cs="Times New Roman"/>
          <w:color w:val="000000"/>
          <w:kern w:val="0"/>
          <w:sz w:val="21"/>
          <w:szCs w:val="21"/>
          <w:lang w:val="en-US"/>
        </w:rPr>
        <w:t>中文字体：宋体；西文字体：</w:t>
      </w:r>
      <w:r>
        <w:rPr>
          <w:rFonts w:ascii="Times New Roman" w:hAnsi="Times New Roman" w:eastAsia="宋体" w:cs="Times New Roman"/>
          <w:color w:val="000000"/>
          <w:kern w:val="0"/>
          <w:sz w:val="21"/>
          <w:szCs w:val="21"/>
          <w:lang w:val="en-US"/>
        </w:rPr>
        <w:t>Times New Roman</w:t>
      </w:r>
      <w:r>
        <w:rPr>
          <w:rFonts w:ascii="Times New Roman" w:hAnsi="宋体" w:eastAsia="宋体" w:cs="Times New Roman"/>
          <w:color w:val="000000"/>
          <w:kern w:val="0"/>
          <w:sz w:val="21"/>
          <w:szCs w:val="21"/>
          <w:lang w:val="en-US"/>
        </w:rPr>
        <w:t>；</w:t>
      </w:r>
    </w:p>
    <w:p w14:paraId="4FD7C9C5">
      <w:pPr>
        <w:adjustRightInd w:val="0"/>
        <w:snapToGrid w:val="0"/>
        <w:spacing w:before="0" w:after="0" w:line="300" w:lineRule="auto"/>
        <w:ind w:firstLine="420" w:firstLineChars="200"/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</w:pP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  <w:t>多倍行距：1.25倍</w:t>
      </w:r>
      <w:r>
        <w:rPr>
          <w:rFonts w:ascii="Times New Roman" w:hAnsi="宋体" w:eastAsia="宋体" w:cs="Times New Roman"/>
          <w:color w:val="000000"/>
          <w:kern w:val="0"/>
          <w:sz w:val="21"/>
          <w:szCs w:val="21"/>
          <w:lang w:val="en-US"/>
        </w:rPr>
        <w:t>；首行缩进：两字符；对齐方式</w:t>
      </w: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  <w:t>：</w:t>
      </w:r>
      <w:r>
        <w:rPr>
          <w:rFonts w:ascii="Times New Roman" w:hAnsi="宋体" w:eastAsia="宋体" w:cs="Times New Roman"/>
          <w:color w:val="000000"/>
          <w:kern w:val="0"/>
          <w:sz w:val="21"/>
          <w:szCs w:val="21"/>
          <w:lang w:val="en-US"/>
        </w:rPr>
        <w:t>两端对齐</w:t>
      </w: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  <w:t>。</w:t>
      </w:r>
    </w:p>
    <w:p w14:paraId="246479B0">
      <w:pPr>
        <w:adjustRightInd w:val="0"/>
        <w:snapToGrid w:val="0"/>
        <w:spacing w:before="0" w:after="0" w:line="300" w:lineRule="auto"/>
        <w:ind w:firstLine="422" w:firstLineChars="200"/>
        <w:rPr>
          <w:rFonts w:ascii="Times New Roman" w:hAnsi="Times New Roman" w:eastAsia="宋体" w:cs="Times New Roman"/>
          <w:color w:val="000000"/>
          <w:kern w:val="0"/>
          <w:sz w:val="21"/>
          <w:szCs w:val="21"/>
          <w:lang w:val="en-US"/>
        </w:rPr>
      </w:pPr>
      <w:r>
        <w:rPr>
          <w:rFonts w:hint="eastAsia" w:ascii="Times New Roman" w:hAnsi="宋体" w:eastAsia="宋体" w:cs="Times New Roman"/>
          <w:b/>
          <w:bCs/>
          <w:color w:val="000000"/>
          <w:kern w:val="0"/>
          <w:sz w:val="21"/>
          <w:szCs w:val="21"/>
          <w:lang w:val="en-US"/>
        </w:rPr>
        <w:t>摘要总篇幅为1页</w:t>
      </w:r>
      <w:r>
        <w:rPr>
          <w:rFonts w:hint="eastAsia" w:ascii="Times New Roman" w:hAnsi="宋体" w:eastAsia="宋体" w:cs="Times New Roman"/>
          <w:color w:val="000000"/>
          <w:kern w:val="0"/>
          <w:sz w:val="21"/>
          <w:szCs w:val="21"/>
          <w:lang w:val="en-US"/>
        </w:rPr>
        <w:t>（含图表）。]</w:t>
      </w:r>
    </w:p>
    <w:p w14:paraId="3D9D16BA">
      <w:pPr>
        <w:adjustRightInd w:val="0"/>
        <w:snapToGrid w:val="0"/>
        <w:spacing w:before="0" w:after="0" w:line="480" w:lineRule="auto"/>
        <w:rPr>
          <w:rFonts w:ascii="Times New Roman" w:hAnsi="Times New Roman" w:eastAsia="微软雅黑" w:cs="Times New Roman"/>
          <w:kern w:val="0"/>
          <w:sz w:val="28"/>
          <w:szCs w:val="28"/>
          <w:lang w:val="en-US"/>
        </w:rPr>
      </w:pPr>
    </w:p>
    <w:p w14:paraId="4E7DA37A">
      <w:pPr>
        <w:adjustRightInd w:val="0"/>
        <w:snapToGrid w:val="0"/>
        <w:spacing w:before="0" w:after="0" w:line="480" w:lineRule="auto"/>
        <w:jc w:val="center"/>
        <w:rPr>
          <w:rFonts w:ascii="Times New Roman" w:hAnsi="Times New Roman" w:eastAsia="黑体" w:cs="Times New Roman"/>
          <w:b/>
          <w:kern w:val="0"/>
          <w:sz w:val="24"/>
          <w:szCs w:val="28"/>
          <w:lang w:val="en-US"/>
        </w:rPr>
      </w:pPr>
      <w:r>
        <w:rPr>
          <w:rFonts w:ascii="Times New Roman" w:hAnsi="Times New Roman" w:eastAsia="黑体" w:cs="Times New Roman"/>
          <w:b/>
          <w:kern w:val="0"/>
          <w:sz w:val="24"/>
          <w:szCs w:val="28"/>
          <w:lang w:val="en-US"/>
        </w:rPr>
        <w:t>参考文献</w:t>
      </w:r>
    </w:p>
    <w:p w14:paraId="44F56B38">
      <w:pPr>
        <w:adjustRightInd w:val="0"/>
        <w:snapToGrid w:val="0"/>
        <w:spacing w:before="0" w:after="0" w:line="300" w:lineRule="auto"/>
        <w:rPr>
          <w:rFonts w:ascii="Times New Roman" w:hAnsi="Times New Roman" w:cs="Times New Roman" w:eastAsiaTheme="majorEastAsia"/>
          <w:kern w:val="0"/>
          <w:sz w:val="21"/>
          <w:szCs w:val="21"/>
          <w:lang w:val="en-US"/>
        </w:rPr>
      </w:pPr>
      <w:r>
        <w:rPr>
          <w:rFonts w:ascii="Times New Roman" w:hAnsi="Times New Roman" w:cs="Times New Roman" w:eastAsiaTheme="majorEastAsia"/>
          <w:kern w:val="0"/>
          <w:sz w:val="21"/>
          <w:szCs w:val="21"/>
          <w:lang w:val="en-US"/>
        </w:rPr>
        <w:t xml:space="preserve">1. A. B. Li, C. D. Wang, et al., </w:t>
      </w:r>
      <w:r>
        <w:rPr>
          <w:rFonts w:hint="eastAsia" w:ascii="Times New Roman" w:hAnsi="Times New Roman" w:cs="Times New Roman" w:eastAsiaTheme="majorEastAsia"/>
          <w:i/>
          <w:kern w:val="0"/>
          <w:sz w:val="21"/>
          <w:szCs w:val="21"/>
          <w:lang w:val="en-US"/>
        </w:rPr>
        <w:t>Environ. Sci. Technol.</w:t>
      </w:r>
      <w:r>
        <w:rPr>
          <w:rFonts w:ascii="Times New Roman" w:hAnsi="Times New Roman" w:cs="Times New Roman" w:eastAsiaTheme="majorEastAsia"/>
          <w:kern w:val="0"/>
          <w:sz w:val="21"/>
          <w:szCs w:val="21"/>
          <w:lang w:val="en-US"/>
        </w:rPr>
        <w:t>, 2021, 1: 1-5.</w:t>
      </w:r>
    </w:p>
    <w:p w14:paraId="161F0C67">
      <w:pPr>
        <w:adjustRightInd w:val="0"/>
        <w:snapToGrid w:val="0"/>
        <w:spacing w:before="0" w:after="0" w:line="300" w:lineRule="auto"/>
        <w:rPr>
          <w:rFonts w:ascii="Times New Roman" w:hAnsi="Times New Roman" w:cs="Times New Roman" w:eastAsiaTheme="majorEastAsia"/>
          <w:kern w:val="0"/>
          <w:sz w:val="21"/>
          <w:szCs w:val="21"/>
          <w:lang w:val="en-US"/>
        </w:rPr>
      </w:pPr>
      <w:r>
        <w:rPr>
          <w:rFonts w:ascii="Times New Roman" w:hAnsi="Times New Roman" w:cs="Times New Roman" w:eastAsiaTheme="majorEastAsia"/>
          <w:kern w:val="0"/>
          <w:sz w:val="21"/>
          <w:szCs w:val="21"/>
          <w:lang w:val="en-US"/>
        </w:rPr>
        <w:t>2.</w:t>
      </w:r>
      <w:r>
        <w:rPr>
          <w:rFonts w:hint="eastAsia" w:ascii="Times New Roman" w:hAnsi="Times New Roman" w:cs="Times New Roman" w:eastAsiaTheme="majorEastAsia"/>
          <w:kern w:val="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 w:eastAsiaTheme="majorEastAsia"/>
          <w:kern w:val="0"/>
          <w:sz w:val="21"/>
          <w:szCs w:val="21"/>
          <w:lang w:val="en-US"/>
        </w:rPr>
        <w:t xml:space="preserve">张三，李四，等. </w:t>
      </w:r>
      <w:r>
        <w:rPr>
          <w:rFonts w:ascii="Times New Roman" w:hAnsi="Times New Roman" w:cs="Times New Roman" w:eastAsiaTheme="majorEastAsia"/>
          <w:i/>
          <w:kern w:val="0"/>
          <w:sz w:val="21"/>
          <w:szCs w:val="21"/>
          <w:lang w:val="en-US"/>
        </w:rPr>
        <w:t>杂志名称</w:t>
      </w:r>
      <w:r>
        <w:rPr>
          <w:rFonts w:ascii="Times New Roman" w:hAnsi="Times New Roman" w:cs="Times New Roman" w:eastAsiaTheme="majorEastAsia"/>
          <w:kern w:val="0"/>
          <w:sz w:val="21"/>
          <w:szCs w:val="21"/>
          <w:lang w:val="en-US"/>
        </w:rPr>
        <w:t>, 2021, 37(1):</w:t>
      </w:r>
      <w:r>
        <w:rPr>
          <w:rFonts w:hint="eastAsia" w:ascii="Times New Roman" w:hAnsi="Times New Roman" w:cs="Times New Roman" w:eastAsiaTheme="majorEastAsia"/>
          <w:kern w:val="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 w:eastAsiaTheme="majorEastAsia"/>
          <w:kern w:val="0"/>
          <w:sz w:val="21"/>
          <w:szCs w:val="21"/>
          <w:lang w:val="en-US"/>
        </w:rPr>
        <w:t>113-120.</w:t>
      </w:r>
    </w:p>
    <w:p w14:paraId="402B82B7">
      <w:pPr>
        <w:adjustRightInd w:val="0"/>
        <w:snapToGrid w:val="0"/>
        <w:spacing w:before="0" w:after="0" w:line="300" w:lineRule="auto"/>
        <w:rPr>
          <w:rFonts w:cs="Times New Roman" w:eastAsiaTheme="majorEastAsia"/>
          <w:kern w:val="0"/>
          <w:sz w:val="21"/>
          <w:szCs w:val="21"/>
          <w:lang w:val="en-US"/>
        </w:rPr>
      </w:pPr>
    </w:p>
    <w:p w14:paraId="60428244">
      <w:pPr>
        <w:pStyle w:val="20"/>
        <w:autoSpaceDE w:val="0"/>
        <w:autoSpaceDN w:val="0"/>
        <w:ind w:firstLine="0" w:firstLineChars="0"/>
        <w:jc w:val="left"/>
        <w:rPr>
          <w:szCs w:val="21"/>
        </w:rPr>
      </w:pPr>
      <w:r>
        <w:rPr>
          <w:rFonts w:hint="eastAsia"/>
          <w:szCs w:val="21"/>
        </w:rPr>
        <w:t>参考文献说明：</w:t>
      </w:r>
    </w:p>
    <w:p w14:paraId="3B030B73">
      <w:pPr>
        <w:pStyle w:val="20"/>
        <w:autoSpaceDE w:val="0"/>
        <w:autoSpaceDN w:val="0"/>
        <w:ind w:firstLine="0" w:firstLineChars="0"/>
        <w:jc w:val="left"/>
        <w:rPr>
          <w:szCs w:val="21"/>
        </w:rPr>
      </w:pPr>
      <w:r>
        <w:rPr>
          <w:rFonts w:hint="eastAsia"/>
          <w:szCs w:val="21"/>
        </w:rPr>
        <w:t>可附5篇以内的参考文献；</w:t>
      </w:r>
    </w:p>
    <w:p w14:paraId="728C5818">
      <w:pPr>
        <w:pStyle w:val="20"/>
        <w:autoSpaceDE w:val="0"/>
        <w:autoSpaceDN w:val="0"/>
        <w:ind w:firstLine="0" w:firstLineChars="0"/>
        <w:jc w:val="left"/>
        <w:rPr>
          <w:szCs w:val="21"/>
        </w:rPr>
      </w:pPr>
      <w:r>
        <w:rPr>
          <w:rFonts w:hint="eastAsia"/>
          <w:szCs w:val="21"/>
        </w:rPr>
        <w:t>中文参考文献用五号宋体字，排序为：作者姓名、</w:t>
      </w:r>
      <w:r>
        <w:rPr>
          <w:rFonts w:hint="eastAsia"/>
          <w:i/>
          <w:iCs/>
          <w:szCs w:val="21"/>
        </w:rPr>
        <w:t>期刊中文全称</w:t>
      </w:r>
      <w:r>
        <w:rPr>
          <w:rFonts w:hint="eastAsia" w:ascii="Times New Roman" w:hAnsi="宋体" w:eastAsia="宋体" w:cs="Times New Roman"/>
          <w:i/>
          <w:iCs/>
          <w:color w:val="000000"/>
          <w:kern w:val="0"/>
          <w:szCs w:val="21"/>
        </w:rPr>
        <w:t>（斜体）</w:t>
      </w:r>
      <w:r>
        <w:rPr>
          <w:rFonts w:hint="eastAsia"/>
          <w:szCs w:val="21"/>
        </w:rPr>
        <w:t>、出版年份（阿拉伯数字）、卷（期）号（阿拉伯数字）、起始页码（阿拉伯数字）；</w:t>
      </w:r>
    </w:p>
    <w:p w14:paraId="07D8CF1D">
      <w:pPr>
        <w:pStyle w:val="20"/>
        <w:autoSpaceDE w:val="0"/>
        <w:autoSpaceDN w:val="0"/>
        <w:ind w:firstLine="0" w:firstLineChars="0"/>
        <w:jc w:val="left"/>
        <w:rPr>
          <w:szCs w:val="21"/>
        </w:rPr>
      </w:pPr>
      <w:r>
        <w:rPr>
          <w:rFonts w:hint="eastAsia"/>
          <w:szCs w:val="21"/>
        </w:rPr>
        <w:t>英文用五号</w:t>
      </w:r>
      <w:r>
        <w:rPr>
          <w:rFonts w:ascii="Times New Roman" w:hAnsi="Times New Roman" w:cs="Times New Roman"/>
          <w:szCs w:val="21"/>
        </w:rPr>
        <w:t>Times New Roman</w:t>
      </w:r>
      <w:r>
        <w:rPr>
          <w:rFonts w:hint="eastAsia"/>
          <w:szCs w:val="21"/>
        </w:rPr>
        <w:t>字体，排序为作者姓名</w:t>
      </w:r>
      <w:r>
        <w:rPr>
          <w:rFonts w:hint="eastAsia" w:ascii="Times New Roman" w:hAnsi="宋体" w:eastAsia="宋体" w:cs="Times New Roman"/>
          <w:color w:val="000000"/>
          <w:kern w:val="0"/>
          <w:szCs w:val="21"/>
        </w:rPr>
        <w:t>（</w:t>
      </w:r>
      <w:r>
        <w:rPr>
          <w:rFonts w:hint="eastAsia" w:ascii="Times New Roman" w:hAnsi="宋体" w:eastAsia="宋体" w:cs="Times New Roman"/>
          <w:b/>
          <w:bCs/>
          <w:color w:val="000000"/>
          <w:kern w:val="0"/>
          <w:szCs w:val="21"/>
        </w:rPr>
        <w:t>姓全拼，名缩写</w:t>
      </w:r>
      <w:r>
        <w:rPr>
          <w:rFonts w:hint="eastAsia" w:ascii="Times New Roman" w:hAnsi="宋体" w:eastAsia="宋体" w:cs="Times New Roman"/>
          <w:color w:val="000000"/>
          <w:kern w:val="0"/>
          <w:szCs w:val="21"/>
        </w:rPr>
        <w:t>）</w:t>
      </w:r>
      <w:r>
        <w:rPr>
          <w:rFonts w:hint="eastAsia"/>
          <w:szCs w:val="21"/>
        </w:rPr>
        <w:t>、</w:t>
      </w:r>
      <w:r>
        <w:rPr>
          <w:rFonts w:hint="eastAsia" w:ascii="Times New Roman" w:hAnsi="宋体" w:eastAsia="宋体" w:cs="Times New Roman"/>
          <w:i/>
          <w:iCs/>
          <w:color w:val="000000"/>
          <w:kern w:val="0"/>
          <w:szCs w:val="21"/>
        </w:rPr>
        <w:t>期刊名称（缩写、斜体）</w:t>
      </w:r>
      <w:r>
        <w:rPr>
          <w:rFonts w:hint="eastAsia"/>
          <w:szCs w:val="21"/>
        </w:rPr>
        <w:t>、出版年份（阿拉伯数字）、卷（期）号（阿拉伯数字）、起始页码（阿拉伯数字）。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63A22">
    <w:pPr>
      <w:rPr>
        <w:lang w:val="en-US"/>
      </w:rPr>
    </w:pP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-532765</wp:posOffset>
          </wp:positionV>
          <wp:extent cx="7559675" cy="1487170"/>
          <wp:effectExtent l="0" t="0" r="3175" b="17780"/>
          <wp:wrapThrough wrapText="bothSides">
            <wp:wrapPolygon>
              <wp:start x="0" y="0"/>
              <wp:lineTo x="0" y="21305"/>
              <wp:lineTo x="21555" y="21305"/>
              <wp:lineTo x="21555" y="0"/>
              <wp:lineTo x="0" y="0"/>
            </wp:wrapPolygon>
          </wp:wrapThrough>
          <wp:docPr id="240029474" name="图片 1" descr="C:/Users/Administrator/Desktop/a4眉头-裁剪.jpga4眉头-裁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029474" name="图片 1" descr="C:/Users/Administrator/Desktop/a4眉头-裁剪.jpga4眉头-裁剪"/>
                  <pic:cNvPicPr>
                    <a:picLocks noChangeAspect="1"/>
                  </pic:cNvPicPr>
                </pic:nvPicPr>
                <pic:blipFill>
                  <a:blip r:embed="rId1"/>
                  <a:srcRect t="107" b="107"/>
                  <a:stretch>
                    <a:fillRect/>
                  </a:stretch>
                </pic:blipFill>
                <pic:spPr>
                  <a:xfrm>
                    <a:off x="0" y="0"/>
                    <a:ext cx="7559675" cy="1487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tDQxMLYwNTYyMTNQ0lEKTi0uzszPAykwrgUANStbVSwAAAA="/>
  </w:docVars>
  <w:rsids>
    <w:rsidRoot w:val="00FF332D"/>
    <w:rsid w:val="00002818"/>
    <w:rsid w:val="0004384E"/>
    <w:rsid w:val="00052FC8"/>
    <w:rsid w:val="00057259"/>
    <w:rsid w:val="000A554E"/>
    <w:rsid w:val="00101538"/>
    <w:rsid w:val="00105476"/>
    <w:rsid w:val="001070FB"/>
    <w:rsid w:val="00112AB3"/>
    <w:rsid w:val="001140BC"/>
    <w:rsid w:val="00115830"/>
    <w:rsid w:val="00123589"/>
    <w:rsid w:val="00127B4C"/>
    <w:rsid w:val="00145537"/>
    <w:rsid w:val="00184CA5"/>
    <w:rsid w:val="001A1C99"/>
    <w:rsid w:val="001C0C36"/>
    <w:rsid w:val="001C519D"/>
    <w:rsid w:val="001C574F"/>
    <w:rsid w:val="00217AA0"/>
    <w:rsid w:val="00252A90"/>
    <w:rsid w:val="00255CB8"/>
    <w:rsid w:val="002A229F"/>
    <w:rsid w:val="002B33D2"/>
    <w:rsid w:val="002D0712"/>
    <w:rsid w:val="002E4FE2"/>
    <w:rsid w:val="002E6B3B"/>
    <w:rsid w:val="002E6FB9"/>
    <w:rsid w:val="002F6F44"/>
    <w:rsid w:val="00310502"/>
    <w:rsid w:val="00312CCE"/>
    <w:rsid w:val="00320AA0"/>
    <w:rsid w:val="003416F8"/>
    <w:rsid w:val="00344EBF"/>
    <w:rsid w:val="00352120"/>
    <w:rsid w:val="00354DC1"/>
    <w:rsid w:val="00373B6C"/>
    <w:rsid w:val="00382C4D"/>
    <w:rsid w:val="003A7FA7"/>
    <w:rsid w:val="003B241A"/>
    <w:rsid w:val="003C41EA"/>
    <w:rsid w:val="003D7B8C"/>
    <w:rsid w:val="003E2264"/>
    <w:rsid w:val="004139B5"/>
    <w:rsid w:val="0042159D"/>
    <w:rsid w:val="00454C55"/>
    <w:rsid w:val="00484C2F"/>
    <w:rsid w:val="004B5A86"/>
    <w:rsid w:val="004C17D4"/>
    <w:rsid w:val="004E1C96"/>
    <w:rsid w:val="005017FC"/>
    <w:rsid w:val="00502C21"/>
    <w:rsid w:val="005106AF"/>
    <w:rsid w:val="00521229"/>
    <w:rsid w:val="005526A9"/>
    <w:rsid w:val="00563E44"/>
    <w:rsid w:val="005921F2"/>
    <w:rsid w:val="005A6F2D"/>
    <w:rsid w:val="005B52F5"/>
    <w:rsid w:val="005E4013"/>
    <w:rsid w:val="005F5F9A"/>
    <w:rsid w:val="00606FE8"/>
    <w:rsid w:val="006112E3"/>
    <w:rsid w:val="00623433"/>
    <w:rsid w:val="00627C29"/>
    <w:rsid w:val="00630437"/>
    <w:rsid w:val="00632D8F"/>
    <w:rsid w:val="00633661"/>
    <w:rsid w:val="0069439B"/>
    <w:rsid w:val="00694B82"/>
    <w:rsid w:val="006A5E12"/>
    <w:rsid w:val="006B2579"/>
    <w:rsid w:val="006B3F24"/>
    <w:rsid w:val="006B6C94"/>
    <w:rsid w:val="007201C7"/>
    <w:rsid w:val="0072250B"/>
    <w:rsid w:val="00730646"/>
    <w:rsid w:val="007333E8"/>
    <w:rsid w:val="00735638"/>
    <w:rsid w:val="00751F8B"/>
    <w:rsid w:val="00767A1D"/>
    <w:rsid w:val="00775A77"/>
    <w:rsid w:val="007928D0"/>
    <w:rsid w:val="00792949"/>
    <w:rsid w:val="007C2F14"/>
    <w:rsid w:val="007C395B"/>
    <w:rsid w:val="007C4CF9"/>
    <w:rsid w:val="007E4976"/>
    <w:rsid w:val="007E5356"/>
    <w:rsid w:val="007F0F38"/>
    <w:rsid w:val="00804674"/>
    <w:rsid w:val="008168BE"/>
    <w:rsid w:val="00816D5D"/>
    <w:rsid w:val="00834BBE"/>
    <w:rsid w:val="0085077E"/>
    <w:rsid w:val="00875218"/>
    <w:rsid w:val="00884301"/>
    <w:rsid w:val="008C1705"/>
    <w:rsid w:val="008C4A6F"/>
    <w:rsid w:val="008D7D77"/>
    <w:rsid w:val="008F4479"/>
    <w:rsid w:val="009015EC"/>
    <w:rsid w:val="009054EA"/>
    <w:rsid w:val="00942E79"/>
    <w:rsid w:val="00960863"/>
    <w:rsid w:val="00995651"/>
    <w:rsid w:val="00A268E5"/>
    <w:rsid w:val="00A3436F"/>
    <w:rsid w:val="00A40D1E"/>
    <w:rsid w:val="00A45885"/>
    <w:rsid w:val="00A603F2"/>
    <w:rsid w:val="00A7538E"/>
    <w:rsid w:val="00AA64FD"/>
    <w:rsid w:val="00AE41D6"/>
    <w:rsid w:val="00B027B8"/>
    <w:rsid w:val="00B06C5A"/>
    <w:rsid w:val="00B13681"/>
    <w:rsid w:val="00B14312"/>
    <w:rsid w:val="00B348E2"/>
    <w:rsid w:val="00B85A0F"/>
    <w:rsid w:val="00B9025E"/>
    <w:rsid w:val="00BB3211"/>
    <w:rsid w:val="00BC0E17"/>
    <w:rsid w:val="00BD11F1"/>
    <w:rsid w:val="00BD5EF6"/>
    <w:rsid w:val="00C10D31"/>
    <w:rsid w:val="00C37E63"/>
    <w:rsid w:val="00C4653B"/>
    <w:rsid w:val="00C65BC3"/>
    <w:rsid w:val="00C67044"/>
    <w:rsid w:val="00C7154F"/>
    <w:rsid w:val="00C822A8"/>
    <w:rsid w:val="00C8400D"/>
    <w:rsid w:val="00CA5203"/>
    <w:rsid w:val="00CC0883"/>
    <w:rsid w:val="00CC0B94"/>
    <w:rsid w:val="00CE1705"/>
    <w:rsid w:val="00CE79AD"/>
    <w:rsid w:val="00D06B82"/>
    <w:rsid w:val="00D254C9"/>
    <w:rsid w:val="00D30B69"/>
    <w:rsid w:val="00D53E47"/>
    <w:rsid w:val="00D81E9B"/>
    <w:rsid w:val="00D849D2"/>
    <w:rsid w:val="00D953C4"/>
    <w:rsid w:val="00DC2E33"/>
    <w:rsid w:val="00DC7AF9"/>
    <w:rsid w:val="00DF28FE"/>
    <w:rsid w:val="00E0747F"/>
    <w:rsid w:val="00E130AD"/>
    <w:rsid w:val="00E30D51"/>
    <w:rsid w:val="00E54539"/>
    <w:rsid w:val="00E83C70"/>
    <w:rsid w:val="00E946D0"/>
    <w:rsid w:val="00ED2EFF"/>
    <w:rsid w:val="00EE2C75"/>
    <w:rsid w:val="00EF4BAC"/>
    <w:rsid w:val="00F26A44"/>
    <w:rsid w:val="00F45B72"/>
    <w:rsid w:val="00F52C95"/>
    <w:rsid w:val="00F72E67"/>
    <w:rsid w:val="00F76D9D"/>
    <w:rsid w:val="00F84FC9"/>
    <w:rsid w:val="00FE008D"/>
    <w:rsid w:val="00FF332D"/>
    <w:rsid w:val="09130E75"/>
    <w:rsid w:val="1706702F"/>
    <w:rsid w:val="23A624C7"/>
    <w:rsid w:val="24CB561A"/>
    <w:rsid w:val="3F80563C"/>
    <w:rsid w:val="58CB74AE"/>
    <w:rsid w:val="6C1344A1"/>
    <w:rsid w:val="7925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pPr>
      <w:spacing w:before="0" w:after="0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1"/>
    <w:qFormat/>
    <w:uiPriority w:val="0"/>
    <w:rPr>
      <w:vertAlign w:val="superscript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  <w:lang w:val="ru-RU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  <w:lang w:val="ru-RU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  <w:lang w:val="ru-RU"/>
    </w:rPr>
  </w:style>
  <w:style w:type="character" w:customStyle="1" w:styleId="18">
    <w:name w:val="批注文字 字符"/>
    <w:basedOn w:val="11"/>
    <w:link w:val="2"/>
    <w:semiHidden/>
    <w:qFormat/>
    <w:uiPriority w:val="99"/>
    <w:rPr>
      <w:sz w:val="22"/>
      <w:lang w:val="ru-RU"/>
    </w:rPr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  <w:sz w:val="22"/>
      <w:lang w:val="ru-RU"/>
    </w:rPr>
  </w:style>
  <w:style w:type="paragraph" w:styleId="20">
    <w:name w:val="List Paragraph"/>
    <w:basedOn w:val="1"/>
    <w:qFormat/>
    <w:uiPriority w:val="34"/>
    <w:pPr>
      <w:widowControl w:val="0"/>
      <w:spacing w:before="0" w:after="0"/>
      <w:ind w:firstLine="420" w:firstLineChars="200"/>
    </w:pPr>
    <w:rPr>
      <w:sz w:val="21"/>
      <w:lang w:val="en-US"/>
    </w:rPr>
  </w:style>
  <w:style w:type="character" w:customStyle="1" w:styleId="21">
    <w:name w:val="日期 字符"/>
    <w:basedOn w:val="11"/>
    <w:link w:val="3"/>
    <w:semiHidden/>
    <w:qFormat/>
    <w:uiPriority w:val="99"/>
    <w:rPr>
      <w:sz w:val="22"/>
      <w:lang w:val="ru-RU"/>
    </w:rPr>
  </w:style>
  <w:style w:type="character" w:customStyle="1" w:styleId="22">
    <w:name w:val="脚注文本 字符"/>
    <w:basedOn w:val="11"/>
    <w:link w:val="7"/>
    <w:semiHidden/>
    <w:qFormat/>
    <w:uiPriority w:val="99"/>
    <w:rPr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617</Words>
  <Characters>755</Characters>
  <Lines>5</Lines>
  <Paragraphs>1</Paragraphs>
  <TotalTime>2</TotalTime>
  <ScaleCrop>false</ScaleCrop>
  <LinksUpToDate>false</LinksUpToDate>
  <CharactersWithSpaces>795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2025-06-20T01:11:00Z</dcterms:created>
  <dc:creator>catalysis</dc:creator>
  <cp:lastModifiedBy>唐振</cp:lastModifiedBy>
  <cp:lastPrinted>2025-03-26T12:11:00Z</cp:lastPrinted>
  <dcterms:modified xsi:type="dcterms:W3CDTF">2026-05-25T10:00:14Z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AAFAF5A36D784F2EA1442C2DFCEF150F_13</vt:lpwstr>
  </property>
  <property fmtid="{D5CDD505-2E9C-101B-9397-08002B2CF9AE}" pid="4" name="KSOTemplateDocerSaveRecord">
    <vt:lpwstr>eyJoZGlkIjoiNGNiMjVjOGE0YjAxYmY2NjY4YjNkMTE1ODYzMTc2NjkiLCJ1c2VySWQiOiI3NTMzMDA2NDkifQ==</vt:lpwstr>
  </property>
</Properties>
</file>