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我和狂犬病防控的科普故事</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是一名从事狂犬病防控工作30年的疾控人，从最初在基层从事疫苗接种到目前在区疾控中心负责急性传染病和免疫规划工作，多次进行狂犬病患者的现场流行病学调查及病家犬的现场处置等工作，亲眼目睹了多个狂犬病患者死亡的全过程，深深地体会到，做好狂犬病防控知识的科普工作有多么重要。</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“生命的代价”来自你身边最忠实的朋友的伤害！</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2008年7月21日，是我印象里很深刻的一天，市传染病医院上报1例狂犬病病例，我及时赶过去进行流调，病人王某某只有50岁，是和我同去流调同事的初中同学，因当时病人只出现了恐水的症状，无其他临床表现，所以流调现场非常轻松，病人基本没有心里压力，因为他确信咬他的狗没有问题，自己不可能是狂犬病。他清楚的记得自己在一个月前被自己养的狗咬伤了，因当时很生气，直接把狗打死了，只是简单的处理下伤口，没有注射疫苗。7月23日凌晨，病例死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这个病例在当时引起了他所在村庄人的强烈反应，一波又一波的人到疾控中心的门诊接种狂犬病疫苗，一家又一家把饲养的狗带去接种疫苗。大家不再相信自家的狗是安全的！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及时的把握好了这个时机，利用张贴宣传标语、进村组织讲座、媒体采访等形式进行了狂犬病防控知识宣传，提醒广大群众做好犬只管理、做好暴露前免疫工作。在接下来的几年里，我持续在狂犬病宣传日、夏季开展进村、进工地、进小区等重点场所和单位普及狂犬病防控知识，通过持续性的宣传活动，辖区老百姓的狂犬病防控意识明显提高了很多，多年没有再出现病例。</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“无言的疼痛”孩子我该如何保护好你？</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2018年9月1日，本该是孩子开开心心背起小书包到学校报到的日子。8月31日晚上7点市第一人民医院上报了1例只有5岁的狂犬病病人，病例已经发病2天，由县里转诊过来，9月1日凌晨死亡。在接下来的流调中，孩子家长说法不一，爷爷说孩子被狗咬了，好像当时没有伤口，母亲说不记得了。</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这个病人，给我带来了很多的反思，我在想，我们的工作中到底漏了谁？我们的工作到底该如何开展？哪些人群是我们下一步要重点关注的人群？</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首先，积极开发新媒体宣传，普及大众狂犬病防控知识。</w:t>
      </w:r>
      <w:r>
        <w:rPr>
          <w:rFonts w:hint="eastAsia" w:ascii="仿宋_GB2312" w:hAnsi="仿宋_GB2312" w:eastAsia="仿宋_GB2312" w:cs="仿宋_GB2312"/>
          <w:color w:val="000000"/>
          <w:kern w:val="0"/>
          <w:sz w:val="32"/>
          <w:szCs w:val="32"/>
          <w:lang w:val="en-US" w:eastAsia="zh-CN" w:bidi="ar"/>
        </w:rPr>
        <w:t>我利用基层接种门诊的家长微信群、QQ群不定期发送狂犬病防控小知识，提醒家长外出时做好孩子的防护、发现孩子身上有外伤时要询问清楚，及时做好伤口处理等工作；利用新闻媒体对辖区狂犬病门诊建设情况、暴露后狂犬病门诊处置情况、辖区狂犬病疫苗供应情况等进行宣传，一方面让大众监督推进门诊建设，目前全区有9个狂犬病暴露处置门诊，全部完成信息化建设、安装专业伤口清洗设备；另一方面提醒大众暴露后一定要到专业机构进行规范处置。我还在疾控中心公众号设置预防接种专栏，公示门诊信息，及时发布防病知识，开展大众有奖知识竞答。通过一系列的新媒体宣传，提高了辖区群众的防病意识、改善了犬管理行为。</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其次，走进幼儿园小学开展讲座，提高重点弱势人群的防控意识。</w:t>
      </w:r>
      <w:r>
        <w:rPr>
          <w:rFonts w:hint="eastAsia" w:ascii="仿宋_GB2312" w:hAnsi="仿宋_GB2312" w:eastAsia="仿宋_GB2312" w:cs="仿宋_GB2312"/>
          <w:color w:val="000000"/>
          <w:kern w:val="0"/>
          <w:sz w:val="32"/>
          <w:szCs w:val="32"/>
          <w:lang w:val="en-US" w:eastAsia="zh-CN" w:bidi="ar"/>
        </w:rPr>
        <w:t>我连续几年和电视台走进辖区托幼机构和小学，给孩子家长、老师和学生开展互动讲座，在为他们传输狂犬病防控知识的同时，要求他们成为宣传狂犬病防控知识的小喇叭，不但自我意识要提高，还要学会向周围的人传播知识。</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多部门联合活动，持续做好宣传员培训工作。</w:t>
      </w:r>
      <w:r>
        <w:rPr>
          <w:rFonts w:hint="eastAsia" w:ascii="仿宋_GB2312" w:hAnsi="仿宋_GB2312" w:eastAsia="仿宋_GB2312" w:cs="仿宋_GB2312"/>
          <w:color w:val="000000"/>
          <w:kern w:val="0"/>
          <w:sz w:val="32"/>
          <w:szCs w:val="32"/>
          <w:lang w:val="en-US" w:eastAsia="zh-CN" w:bidi="ar"/>
        </w:rPr>
        <w:t>为了进一步提高人群覆盖面，扩大社会影响，我已连续三年和教育部门、街道、社区中心、疾控中心联合举办专业知识竞赛活动，包括理论考试和现场竞答，通过这样的活动，调动他们主动学习的能力，能够在平时做好社区宣传员的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狂犬病防控知识的科普是一项长期的工作，这么多年来，我坚持不懈的利用各种形式开展多样化的宣传，在这条科普路上，我有很多的体会：狂犬病防控工作是一项全社会共同参与的活动，缺了谁都不行；狂犬病防控科普工作是一项全面性工作，漏了谁都不行，愿你我携手，共同走好狂犬病防控的科普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drawing>
          <wp:inline distT="0" distB="0" distL="114300" distR="114300">
            <wp:extent cx="5609590" cy="4207510"/>
            <wp:effectExtent l="0" t="0" r="10160" b="2540"/>
            <wp:docPr id="3" name="图片 3" descr="卞光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卞光玲"/>
                    <pic:cNvPicPr>
                      <a:picLocks noChangeAspect="1"/>
                    </pic:cNvPicPr>
                  </pic:nvPicPr>
                  <pic:blipFill>
                    <a:blip r:embed="rId4"/>
                    <a:stretch>
                      <a:fillRect/>
                    </a:stretch>
                  </pic:blipFill>
                  <pic:spPr>
                    <a:xfrm>
                      <a:off x="0" y="0"/>
                      <a:ext cx="5609590" cy="4207510"/>
                    </a:xfrm>
                    <a:prstGeom prst="rect">
                      <a:avLst/>
                    </a:prstGeom>
                  </pic:spPr>
                </pic:pic>
              </a:graphicData>
            </a:graphic>
          </wp:inline>
        </w:drawing>
      </w:r>
      <w:bookmarkStart w:id="0" w:name="_GoBack"/>
      <w:r>
        <w:rPr>
          <w:rFonts w:hint="eastAsia" w:ascii="仿宋_GB2312" w:hAnsi="仿宋_GB2312" w:eastAsia="仿宋_GB2312" w:cs="仿宋_GB2312"/>
          <w:color w:val="000000"/>
          <w:kern w:val="0"/>
          <w:sz w:val="32"/>
          <w:szCs w:val="32"/>
          <w:lang w:val="en-US" w:eastAsia="zh-CN" w:bidi="ar"/>
        </w:rPr>
        <w:drawing>
          <wp:inline distT="0" distB="0" distL="114300" distR="114300">
            <wp:extent cx="5607050" cy="4205605"/>
            <wp:effectExtent l="0" t="0" r="12700" b="4445"/>
            <wp:docPr id="4" name="图片 4" descr="卞光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卞光玲1"/>
                    <pic:cNvPicPr>
                      <a:picLocks noChangeAspect="1"/>
                    </pic:cNvPicPr>
                  </pic:nvPicPr>
                  <pic:blipFill>
                    <a:blip r:embed="rId5"/>
                    <a:stretch>
                      <a:fillRect/>
                    </a:stretch>
                  </pic:blipFill>
                  <pic:spPr>
                    <a:xfrm>
                      <a:off x="0" y="0"/>
                      <a:ext cx="5607050" cy="4205605"/>
                    </a:xfrm>
                    <a:prstGeom prst="rect">
                      <a:avLst/>
                    </a:prstGeom>
                  </pic:spPr>
                </pic:pic>
              </a:graphicData>
            </a:graphic>
          </wp:inline>
        </w:drawing>
      </w:r>
      <w:bookmarkEnd w:id="0"/>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姓    名：卞光玲</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工作单位：江苏省连云港市海州区疾病预防控制中心</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联系电话：0518-85438980，13951495868</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邮     箱：744359676@qq.com</w:t>
      </w:r>
    </w:p>
    <w:p/>
    <w:sectPr>
      <w:pgSz w:w="11906" w:h="16838"/>
      <w:pgMar w:top="1418" w:right="1531" w:bottom="1418" w:left="153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DADDD"/>
    <w:multiLevelType w:val="singleLevel"/>
    <w:tmpl w:val="B3DDADDD"/>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0663"/>
    <w:rsid w:val="00025B58"/>
    <w:rsid w:val="00026C2E"/>
    <w:rsid w:val="00051458"/>
    <w:rsid w:val="000579D7"/>
    <w:rsid w:val="00097E38"/>
    <w:rsid w:val="000D3855"/>
    <w:rsid w:val="00144214"/>
    <w:rsid w:val="00147819"/>
    <w:rsid w:val="00154FE6"/>
    <w:rsid w:val="001619F4"/>
    <w:rsid w:val="001839A6"/>
    <w:rsid w:val="001906D5"/>
    <w:rsid w:val="001A682B"/>
    <w:rsid w:val="001C33E9"/>
    <w:rsid w:val="00202F76"/>
    <w:rsid w:val="00261962"/>
    <w:rsid w:val="00294CED"/>
    <w:rsid w:val="002D7FCE"/>
    <w:rsid w:val="0030370D"/>
    <w:rsid w:val="00323B43"/>
    <w:rsid w:val="00336FC0"/>
    <w:rsid w:val="00337CD2"/>
    <w:rsid w:val="00344AE2"/>
    <w:rsid w:val="00344B48"/>
    <w:rsid w:val="00356084"/>
    <w:rsid w:val="003D37D8"/>
    <w:rsid w:val="00426133"/>
    <w:rsid w:val="004358AB"/>
    <w:rsid w:val="004621A7"/>
    <w:rsid w:val="004675E5"/>
    <w:rsid w:val="004C4E86"/>
    <w:rsid w:val="005353B0"/>
    <w:rsid w:val="00540E28"/>
    <w:rsid w:val="00542527"/>
    <w:rsid w:val="00555006"/>
    <w:rsid w:val="00560E2D"/>
    <w:rsid w:val="005617A9"/>
    <w:rsid w:val="00576BCE"/>
    <w:rsid w:val="00592FBC"/>
    <w:rsid w:val="00621A60"/>
    <w:rsid w:val="00653161"/>
    <w:rsid w:val="00661328"/>
    <w:rsid w:val="00663D66"/>
    <w:rsid w:val="00676DC0"/>
    <w:rsid w:val="00692EC2"/>
    <w:rsid w:val="006B6A45"/>
    <w:rsid w:val="006C1E60"/>
    <w:rsid w:val="006D7F28"/>
    <w:rsid w:val="0076728F"/>
    <w:rsid w:val="00770476"/>
    <w:rsid w:val="007B2DBD"/>
    <w:rsid w:val="007E6AAA"/>
    <w:rsid w:val="007F00AA"/>
    <w:rsid w:val="00830965"/>
    <w:rsid w:val="00844E70"/>
    <w:rsid w:val="0084546C"/>
    <w:rsid w:val="008B7726"/>
    <w:rsid w:val="008E37AE"/>
    <w:rsid w:val="00943F78"/>
    <w:rsid w:val="00971BC5"/>
    <w:rsid w:val="00987157"/>
    <w:rsid w:val="00987EA9"/>
    <w:rsid w:val="009945D4"/>
    <w:rsid w:val="009C4D8B"/>
    <w:rsid w:val="009C7A69"/>
    <w:rsid w:val="00AE2065"/>
    <w:rsid w:val="00AF687F"/>
    <w:rsid w:val="00B42A2F"/>
    <w:rsid w:val="00B509B2"/>
    <w:rsid w:val="00BA6159"/>
    <w:rsid w:val="00BC5A78"/>
    <w:rsid w:val="00BD5D85"/>
    <w:rsid w:val="00C05225"/>
    <w:rsid w:val="00C2466A"/>
    <w:rsid w:val="00C53A76"/>
    <w:rsid w:val="00C63CDB"/>
    <w:rsid w:val="00C73E6E"/>
    <w:rsid w:val="00CA22F0"/>
    <w:rsid w:val="00CA6FF8"/>
    <w:rsid w:val="00CD308D"/>
    <w:rsid w:val="00D16DAC"/>
    <w:rsid w:val="00D266CE"/>
    <w:rsid w:val="00D31D50"/>
    <w:rsid w:val="00D3706E"/>
    <w:rsid w:val="00D912BA"/>
    <w:rsid w:val="00DC18A1"/>
    <w:rsid w:val="00DD166D"/>
    <w:rsid w:val="00DE432D"/>
    <w:rsid w:val="00E150B7"/>
    <w:rsid w:val="00E5647F"/>
    <w:rsid w:val="00E63B08"/>
    <w:rsid w:val="00E7429E"/>
    <w:rsid w:val="00E77391"/>
    <w:rsid w:val="00E82AA7"/>
    <w:rsid w:val="00EB77BD"/>
    <w:rsid w:val="00EE3436"/>
    <w:rsid w:val="00F170EF"/>
    <w:rsid w:val="00F45416"/>
    <w:rsid w:val="00F67B14"/>
    <w:rsid w:val="00F71B87"/>
    <w:rsid w:val="00FA6D80"/>
    <w:rsid w:val="00FB0843"/>
    <w:rsid w:val="01337E5A"/>
    <w:rsid w:val="0238629A"/>
    <w:rsid w:val="026B667B"/>
    <w:rsid w:val="03780C1D"/>
    <w:rsid w:val="048952B3"/>
    <w:rsid w:val="04F719E7"/>
    <w:rsid w:val="05321448"/>
    <w:rsid w:val="05587CCC"/>
    <w:rsid w:val="0573130B"/>
    <w:rsid w:val="057E1046"/>
    <w:rsid w:val="064323F7"/>
    <w:rsid w:val="064E70CA"/>
    <w:rsid w:val="06D373CB"/>
    <w:rsid w:val="06D461D7"/>
    <w:rsid w:val="073867BB"/>
    <w:rsid w:val="07626F3B"/>
    <w:rsid w:val="085D356D"/>
    <w:rsid w:val="08A00A97"/>
    <w:rsid w:val="08BF6F99"/>
    <w:rsid w:val="090F7F73"/>
    <w:rsid w:val="091E39CD"/>
    <w:rsid w:val="0A2173AC"/>
    <w:rsid w:val="0B0305B2"/>
    <w:rsid w:val="0C4227E2"/>
    <w:rsid w:val="0CCB60A2"/>
    <w:rsid w:val="0CDC3001"/>
    <w:rsid w:val="0D42120C"/>
    <w:rsid w:val="0E536CAB"/>
    <w:rsid w:val="1065406C"/>
    <w:rsid w:val="10840926"/>
    <w:rsid w:val="109E04A9"/>
    <w:rsid w:val="11010EA2"/>
    <w:rsid w:val="11FE12E6"/>
    <w:rsid w:val="1219041C"/>
    <w:rsid w:val="12A04BC2"/>
    <w:rsid w:val="12B55806"/>
    <w:rsid w:val="12CC7384"/>
    <w:rsid w:val="13394D9F"/>
    <w:rsid w:val="14EA5C8A"/>
    <w:rsid w:val="14EB6C6F"/>
    <w:rsid w:val="16644C3E"/>
    <w:rsid w:val="16680B96"/>
    <w:rsid w:val="16702E4B"/>
    <w:rsid w:val="16B46DC4"/>
    <w:rsid w:val="170E3FDF"/>
    <w:rsid w:val="17AF1C85"/>
    <w:rsid w:val="1873061C"/>
    <w:rsid w:val="18F839D0"/>
    <w:rsid w:val="1B121023"/>
    <w:rsid w:val="1B864FC1"/>
    <w:rsid w:val="1B980981"/>
    <w:rsid w:val="1C2A7757"/>
    <w:rsid w:val="1C7C70C8"/>
    <w:rsid w:val="1C8F5DCC"/>
    <w:rsid w:val="1C93221E"/>
    <w:rsid w:val="1C9B55E3"/>
    <w:rsid w:val="1CEC1D12"/>
    <w:rsid w:val="1CEE2ACC"/>
    <w:rsid w:val="1D5702E6"/>
    <w:rsid w:val="1D7B2526"/>
    <w:rsid w:val="1DD71A4E"/>
    <w:rsid w:val="1EF14C1B"/>
    <w:rsid w:val="1FC8450F"/>
    <w:rsid w:val="1FD618AF"/>
    <w:rsid w:val="20DD7011"/>
    <w:rsid w:val="20F6236E"/>
    <w:rsid w:val="20FE2B13"/>
    <w:rsid w:val="2147117B"/>
    <w:rsid w:val="2171135E"/>
    <w:rsid w:val="22581F08"/>
    <w:rsid w:val="22856D6C"/>
    <w:rsid w:val="25A5674D"/>
    <w:rsid w:val="26FA2ADA"/>
    <w:rsid w:val="277C230F"/>
    <w:rsid w:val="278A073B"/>
    <w:rsid w:val="281704F6"/>
    <w:rsid w:val="28480016"/>
    <w:rsid w:val="28A1673A"/>
    <w:rsid w:val="29CE4219"/>
    <w:rsid w:val="29E011EA"/>
    <w:rsid w:val="29EE085C"/>
    <w:rsid w:val="2B394987"/>
    <w:rsid w:val="2BD81119"/>
    <w:rsid w:val="2C985317"/>
    <w:rsid w:val="2CB330DF"/>
    <w:rsid w:val="2CF00E63"/>
    <w:rsid w:val="2CFF51F1"/>
    <w:rsid w:val="2DE91ED8"/>
    <w:rsid w:val="2E401762"/>
    <w:rsid w:val="2E69571A"/>
    <w:rsid w:val="2E81084E"/>
    <w:rsid w:val="2F7323C2"/>
    <w:rsid w:val="2F970349"/>
    <w:rsid w:val="2FC9766C"/>
    <w:rsid w:val="3010537A"/>
    <w:rsid w:val="30373AEF"/>
    <w:rsid w:val="30C86E42"/>
    <w:rsid w:val="30F43ADE"/>
    <w:rsid w:val="30F565CE"/>
    <w:rsid w:val="32015294"/>
    <w:rsid w:val="32991D60"/>
    <w:rsid w:val="331B3FFD"/>
    <w:rsid w:val="332C69D2"/>
    <w:rsid w:val="34C24E12"/>
    <w:rsid w:val="3512786E"/>
    <w:rsid w:val="35171226"/>
    <w:rsid w:val="35885BC6"/>
    <w:rsid w:val="37A82462"/>
    <w:rsid w:val="385636BB"/>
    <w:rsid w:val="39257BF2"/>
    <w:rsid w:val="392E401F"/>
    <w:rsid w:val="39782094"/>
    <w:rsid w:val="39BB07EC"/>
    <w:rsid w:val="39C37A22"/>
    <w:rsid w:val="3BFE66A6"/>
    <w:rsid w:val="3C9C1FB1"/>
    <w:rsid w:val="3D1C7B73"/>
    <w:rsid w:val="3D610018"/>
    <w:rsid w:val="3DB55A32"/>
    <w:rsid w:val="3E09523A"/>
    <w:rsid w:val="3E0C2E6A"/>
    <w:rsid w:val="3E467238"/>
    <w:rsid w:val="40BA7E7B"/>
    <w:rsid w:val="421202FA"/>
    <w:rsid w:val="426C03A0"/>
    <w:rsid w:val="4287171B"/>
    <w:rsid w:val="436B4F10"/>
    <w:rsid w:val="43CD314B"/>
    <w:rsid w:val="43E56A93"/>
    <w:rsid w:val="44797A3B"/>
    <w:rsid w:val="4515064F"/>
    <w:rsid w:val="452438D5"/>
    <w:rsid w:val="45E17E2A"/>
    <w:rsid w:val="460478C3"/>
    <w:rsid w:val="46E4658F"/>
    <w:rsid w:val="46EF78E2"/>
    <w:rsid w:val="46F13E59"/>
    <w:rsid w:val="46FC7CCA"/>
    <w:rsid w:val="48E47C89"/>
    <w:rsid w:val="48EE243B"/>
    <w:rsid w:val="492327B5"/>
    <w:rsid w:val="499451CF"/>
    <w:rsid w:val="49C75623"/>
    <w:rsid w:val="49E53F00"/>
    <w:rsid w:val="4A1E4895"/>
    <w:rsid w:val="4AA3693C"/>
    <w:rsid w:val="4B000D02"/>
    <w:rsid w:val="4C5A65E7"/>
    <w:rsid w:val="4CB003C3"/>
    <w:rsid w:val="4CD13D0A"/>
    <w:rsid w:val="4D337302"/>
    <w:rsid w:val="4D79201C"/>
    <w:rsid w:val="4D9272C0"/>
    <w:rsid w:val="4DD20D94"/>
    <w:rsid w:val="4DF856C9"/>
    <w:rsid w:val="4DFC5DD6"/>
    <w:rsid w:val="4FF64148"/>
    <w:rsid w:val="5083771F"/>
    <w:rsid w:val="50D13CF6"/>
    <w:rsid w:val="51400035"/>
    <w:rsid w:val="54BC5285"/>
    <w:rsid w:val="54D11882"/>
    <w:rsid w:val="553731FE"/>
    <w:rsid w:val="55B7618A"/>
    <w:rsid w:val="56CE48E7"/>
    <w:rsid w:val="56FE07A5"/>
    <w:rsid w:val="57107791"/>
    <w:rsid w:val="575E22A0"/>
    <w:rsid w:val="584B58FB"/>
    <w:rsid w:val="58716C65"/>
    <w:rsid w:val="5989282D"/>
    <w:rsid w:val="59D303A3"/>
    <w:rsid w:val="59E508FD"/>
    <w:rsid w:val="5A315FCF"/>
    <w:rsid w:val="5A502D0E"/>
    <w:rsid w:val="5A914F3C"/>
    <w:rsid w:val="5ACF5FC0"/>
    <w:rsid w:val="5AFE23B7"/>
    <w:rsid w:val="5B5A291D"/>
    <w:rsid w:val="5B9D42BB"/>
    <w:rsid w:val="5BBB659D"/>
    <w:rsid w:val="5BE61F92"/>
    <w:rsid w:val="5CF46701"/>
    <w:rsid w:val="5CF547DF"/>
    <w:rsid w:val="5D955CA3"/>
    <w:rsid w:val="5DA722F5"/>
    <w:rsid w:val="5E330A50"/>
    <w:rsid w:val="5E63462D"/>
    <w:rsid w:val="5F640C95"/>
    <w:rsid w:val="5FD066C1"/>
    <w:rsid w:val="600B5CD2"/>
    <w:rsid w:val="60805510"/>
    <w:rsid w:val="61302CC9"/>
    <w:rsid w:val="613D7795"/>
    <w:rsid w:val="61B31389"/>
    <w:rsid w:val="61BA2366"/>
    <w:rsid w:val="61BF0B9B"/>
    <w:rsid w:val="62F83A1F"/>
    <w:rsid w:val="62FD43D4"/>
    <w:rsid w:val="638968B9"/>
    <w:rsid w:val="63E6067C"/>
    <w:rsid w:val="64797617"/>
    <w:rsid w:val="65256ECA"/>
    <w:rsid w:val="656D6A92"/>
    <w:rsid w:val="662C7D07"/>
    <w:rsid w:val="66325755"/>
    <w:rsid w:val="664A4C2F"/>
    <w:rsid w:val="6774169E"/>
    <w:rsid w:val="6787394B"/>
    <w:rsid w:val="67EA2F86"/>
    <w:rsid w:val="69A60DBA"/>
    <w:rsid w:val="69C83FAF"/>
    <w:rsid w:val="6A224D88"/>
    <w:rsid w:val="6A404A22"/>
    <w:rsid w:val="6B2631C4"/>
    <w:rsid w:val="6B53147A"/>
    <w:rsid w:val="6C480780"/>
    <w:rsid w:val="6CB610A3"/>
    <w:rsid w:val="6D4458EF"/>
    <w:rsid w:val="6D722CDB"/>
    <w:rsid w:val="6DD275DE"/>
    <w:rsid w:val="6DF70351"/>
    <w:rsid w:val="6E8B1EB1"/>
    <w:rsid w:val="6EF6607F"/>
    <w:rsid w:val="6F1B4D45"/>
    <w:rsid w:val="6F5D0AAB"/>
    <w:rsid w:val="6F9213CD"/>
    <w:rsid w:val="6FAE464F"/>
    <w:rsid w:val="6FFA1D10"/>
    <w:rsid w:val="7033180C"/>
    <w:rsid w:val="70B63897"/>
    <w:rsid w:val="724908E0"/>
    <w:rsid w:val="72C9357C"/>
    <w:rsid w:val="72E17811"/>
    <w:rsid w:val="73315E40"/>
    <w:rsid w:val="735F3A85"/>
    <w:rsid w:val="736B3C60"/>
    <w:rsid w:val="74435446"/>
    <w:rsid w:val="76846D6B"/>
    <w:rsid w:val="76861CA2"/>
    <w:rsid w:val="77426F13"/>
    <w:rsid w:val="776B6884"/>
    <w:rsid w:val="79B8711F"/>
    <w:rsid w:val="79E467F1"/>
    <w:rsid w:val="79F12930"/>
    <w:rsid w:val="7A7C0AD8"/>
    <w:rsid w:val="7B40172F"/>
    <w:rsid w:val="7B477D4F"/>
    <w:rsid w:val="7BE26B5D"/>
    <w:rsid w:val="7C236BA0"/>
    <w:rsid w:val="7C2A1E80"/>
    <w:rsid w:val="7C9A61CD"/>
    <w:rsid w:val="7D0F3786"/>
    <w:rsid w:val="7D5A13A5"/>
    <w:rsid w:val="7F733C02"/>
    <w:rsid w:val="7F976FD2"/>
    <w:rsid w:val="7FDC0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qFormat/>
    <w:uiPriority w:val="99"/>
    <w:rPr>
      <w:rFonts w:ascii="Tahoma" w:hAnsi="Tahoma"/>
      <w:sz w:val="18"/>
      <w:szCs w:val="18"/>
    </w:rPr>
  </w:style>
  <w:style w:type="character" w:customStyle="1" w:styleId="8">
    <w:name w:val="页脚 字符"/>
    <w:basedOn w:val="6"/>
    <w:link w:val="3"/>
    <w:qFormat/>
    <w:uiPriority w:val="99"/>
    <w:rPr>
      <w:rFonts w:ascii="Tahoma" w:hAnsi="Tahoma"/>
      <w:sz w:val="18"/>
      <w:szCs w:val="18"/>
    </w:rPr>
  </w:style>
  <w:style w:type="character" w:customStyle="1" w:styleId="9">
    <w:name w:val="批注框文本 字符"/>
    <w:basedOn w:val="6"/>
    <w:link w:val="2"/>
    <w:semiHidden/>
    <w:qFormat/>
    <w:uiPriority w:val="99"/>
    <w:rPr>
      <w:rFonts w:ascii="Tahoma" w:hAnsi="Tahoma"/>
      <w:sz w:val="18"/>
      <w:szCs w:val="18"/>
    </w:rPr>
  </w:style>
  <w:style w:type="paragraph" w:customStyle="1" w:styleId="10">
    <w:name w:val="normal"/>
    <w:basedOn w:val="1"/>
    <w:qFormat/>
    <w:uiPriority w:val="0"/>
    <w:pPr>
      <w:widowControl/>
    </w:pPr>
    <w:rPr>
      <w:rFonts w:cs="宋体"/>
      <w:kern w:val="0"/>
      <w:sz w:val="20"/>
      <w:szCs w:val="20"/>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1086</Words>
  <Characters>6192</Characters>
  <Lines>51</Lines>
  <Paragraphs>14</Paragraphs>
  <TotalTime>1023</TotalTime>
  <ScaleCrop>false</ScaleCrop>
  <LinksUpToDate>false</LinksUpToDate>
  <CharactersWithSpaces>7264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2020-08-02T10:09:00Z</dcterms:created>
  <dc:creator>Admin</dc:creator>
  <cp:lastModifiedBy>王岚</cp:lastModifiedBy>
  <dcterms:modified xsi:type="dcterms:W3CDTF">2020-08-21T04:31:26Z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