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BD" w:rsidRDefault="00EE5EBD" w:rsidP="00EE5EBD">
      <w:pPr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云南继续医学教育项目</w:t>
      </w:r>
    </w:p>
    <w:p w:rsidR="00CF1A87" w:rsidRDefault="00EE5EBD" w:rsidP="00EE5EBD">
      <w:pPr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“</w:t>
      </w:r>
      <w:r w:rsidRPr="00D16E13">
        <w:rPr>
          <w:rFonts w:ascii="方正小标宋简体" w:eastAsia="方正小标宋简体" w:hAnsi="宋体" w:cs="宋体" w:hint="eastAsia"/>
          <w:kern w:val="0"/>
          <w:sz w:val="40"/>
          <w:szCs w:val="40"/>
        </w:rPr>
        <w:t>国家医保谈判抗肿瘤药的合理使用及管理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”</w:t>
      </w:r>
    </w:p>
    <w:p w:rsidR="00EE5EBD" w:rsidRDefault="00EE5EBD" w:rsidP="00EE5EBD">
      <w:pPr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学习班邀请函</w:t>
      </w:r>
    </w:p>
    <w:p w:rsidR="00EE5EBD" w:rsidRDefault="00EE5EBD" w:rsidP="00EE5EBD">
      <w:pPr>
        <w:adjustRightInd w:val="0"/>
        <w:snapToGrid w:val="0"/>
        <w:spacing w:line="5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尊敬的各位同仁：</w:t>
      </w:r>
    </w:p>
    <w:p w:rsidR="00EE5EBD" w:rsidRDefault="00EE5EBD" w:rsidP="00EE5EBD">
      <w:pPr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恶性肿瘤严重威胁人类健康，恶性肿瘤患者的生存时间不断延长，得益于肿瘤治疗措施的丰富和大量新药的上市；但新药高昂的药品费用，限制临床的使用。</w:t>
      </w:r>
      <w:r w:rsidRPr="00C75F25">
        <w:rPr>
          <w:rFonts w:ascii="宋体" w:hAnsi="宋体" w:cs="宋体" w:hint="eastAsia"/>
          <w:kern w:val="0"/>
          <w:sz w:val="24"/>
          <w:szCs w:val="24"/>
        </w:rPr>
        <w:t>国家医保药品准入谈判工作，基本实现了“减轻参保人员药品费用负担、提高基金使用效率、支持医药技术创新”的政策目标，体现市场在资源配置中决定性作用进行了非常有意义的探索和尝试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Pr="00C75F25">
        <w:rPr>
          <w:rFonts w:ascii="宋体" w:hAnsi="宋体" w:cs="宋体" w:hint="eastAsia"/>
          <w:kern w:val="0"/>
          <w:sz w:val="24"/>
          <w:szCs w:val="24"/>
        </w:rPr>
        <w:t>纵观</w:t>
      </w:r>
      <w:r>
        <w:rPr>
          <w:rFonts w:ascii="宋体" w:hAnsi="宋体" w:cs="宋体" w:hint="eastAsia"/>
          <w:kern w:val="0"/>
          <w:sz w:val="24"/>
          <w:szCs w:val="24"/>
        </w:rPr>
        <w:t>谈判</w:t>
      </w:r>
      <w:r w:rsidRPr="00C75F25">
        <w:rPr>
          <w:rFonts w:ascii="宋体" w:hAnsi="宋体" w:cs="宋体" w:hint="eastAsia"/>
          <w:kern w:val="0"/>
          <w:sz w:val="24"/>
          <w:szCs w:val="24"/>
        </w:rPr>
        <w:t>全过程，以临床需求为基准，科学遴选谈判品种，以疗效价值为依据，合理评估药品支付标准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C75F25">
        <w:rPr>
          <w:rFonts w:ascii="宋体" w:hAnsi="宋体" w:cs="宋体" w:hint="eastAsia"/>
          <w:kern w:val="0"/>
          <w:sz w:val="24"/>
          <w:szCs w:val="24"/>
        </w:rPr>
        <w:t>从</w:t>
      </w:r>
      <w:r w:rsidRPr="00C75F25">
        <w:rPr>
          <w:rFonts w:ascii="宋体" w:hAnsi="宋体" w:cs="宋体"/>
          <w:kern w:val="0"/>
          <w:sz w:val="24"/>
          <w:szCs w:val="24"/>
        </w:rPr>
        <w:t>2017</w:t>
      </w:r>
      <w:r>
        <w:rPr>
          <w:rFonts w:ascii="宋体" w:hAnsi="宋体" w:cs="宋体" w:hint="eastAsia"/>
          <w:kern w:val="0"/>
          <w:sz w:val="24"/>
          <w:szCs w:val="24"/>
        </w:rPr>
        <w:t>版医保目录公布，到</w:t>
      </w:r>
      <w:r w:rsidRPr="00C75F25">
        <w:rPr>
          <w:rFonts w:ascii="宋体" w:hAnsi="宋体" w:cs="宋体" w:hint="eastAsia"/>
          <w:kern w:val="0"/>
          <w:sz w:val="24"/>
          <w:szCs w:val="24"/>
        </w:rPr>
        <w:t>谈判品种的公示，再到谈判协议达成，</w:t>
      </w:r>
      <w:r>
        <w:rPr>
          <w:rFonts w:ascii="宋体" w:hAnsi="宋体" w:cs="宋体" w:hint="eastAsia"/>
          <w:kern w:val="0"/>
          <w:sz w:val="24"/>
          <w:szCs w:val="24"/>
        </w:rPr>
        <w:t>保障临床用药的可及性，</w:t>
      </w:r>
      <w:r w:rsidRPr="00C75F25">
        <w:rPr>
          <w:rFonts w:ascii="宋体" w:hAnsi="宋体" w:cs="宋体" w:hint="eastAsia"/>
          <w:kern w:val="0"/>
          <w:sz w:val="24"/>
          <w:szCs w:val="24"/>
        </w:rPr>
        <w:t>优化医疗资源，极大促进合理用药。为此</w:t>
      </w:r>
      <w:r>
        <w:rPr>
          <w:rFonts w:ascii="宋体" w:hAnsi="宋体" w:cs="宋体" w:hint="eastAsia"/>
          <w:kern w:val="0"/>
          <w:sz w:val="24"/>
          <w:szCs w:val="24"/>
        </w:rPr>
        <w:t>我院将于</w:t>
      </w: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ascii="宋体" w:hAnsi="宋体" w:cs="宋体" w:hint="eastAsia"/>
          <w:kern w:val="0"/>
          <w:sz w:val="24"/>
          <w:szCs w:val="24"/>
        </w:rPr>
        <w:t>20年11月20日举办</w:t>
      </w:r>
      <w:r w:rsidR="00B35812">
        <w:rPr>
          <w:rFonts w:ascii="宋体" w:hAnsi="宋体" w:cs="宋体" w:hint="eastAsia"/>
          <w:kern w:val="0"/>
          <w:sz w:val="24"/>
          <w:szCs w:val="24"/>
        </w:rPr>
        <w:t>省级</w:t>
      </w:r>
      <w:r>
        <w:rPr>
          <w:rFonts w:ascii="宋体" w:hAnsi="宋体" w:cs="宋体" w:hint="eastAsia"/>
          <w:kern w:val="0"/>
          <w:sz w:val="24"/>
          <w:szCs w:val="24"/>
        </w:rPr>
        <w:t>继续医学教育项目“</w:t>
      </w:r>
      <w:r w:rsidR="00156285" w:rsidRPr="00156285">
        <w:rPr>
          <w:rFonts w:ascii="宋体" w:hAnsi="宋体" w:cs="宋体" w:hint="eastAsia"/>
          <w:kern w:val="0"/>
          <w:sz w:val="24"/>
          <w:szCs w:val="24"/>
        </w:rPr>
        <w:t>国家医保谈判抗肿瘤药的合理使用及管理</w:t>
      </w:r>
      <w:r>
        <w:rPr>
          <w:rFonts w:ascii="宋体" w:hAnsi="宋体" w:cs="宋体" w:hint="eastAsia"/>
          <w:kern w:val="0"/>
          <w:sz w:val="24"/>
          <w:szCs w:val="24"/>
        </w:rPr>
        <w:t>”学习班（项目编号：</w:t>
      </w:r>
      <w:r w:rsidRPr="00BC11E3">
        <w:rPr>
          <w:rFonts w:ascii="宋体" w:hAnsi="宋体" w:cs="宋体"/>
          <w:kern w:val="0"/>
          <w:sz w:val="24"/>
          <w:szCs w:val="24"/>
        </w:rPr>
        <w:t>2020-13-04-02</w:t>
      </w:r>
      <w:r>
        <w:rPr>
          <w:rFonts w:ascii="宋体" w:hAnsi="宋体" w:cs="宋体" w:hint="eastAsia"/>
          <w:kern w:val="0"/>
          <w:sz w:val="24"/>
          <w:szCs w:val="24"/>
        </w:rPr>
        <w:t>），荣幸邀请到省内外知名专家现场授课，诚邀您的参与！</w:t>
      </w:r>
    </w:p>
    <w:p w:rsidR="00EE5EBD" w:rsidRPr="00EE5EBD" w:rsidRDefault="00EE5EBD" w:rsidP="00EE5EBD">
      <w:pPr>
        <w:adjustRightInd w:val="0"/>
        <w:snapToGrid w:val="0"/>
        <w:spacing w:line="500" w:lineRule="exact"/>
        <w:rPr>
          <w:rFonts w:ascii="方正黑体_GBK" w:eastAsia="方正黑体_GBK" w:hAnsi="方正黑体_GBK" w:cs="宋体"/>
          <w:kern w:val="0"/>
          <w:sz w:val="24"/>
          <w:szCs w:val="24"/>
        </w:rPr>
      </w:pPr>
      <w:r w:rsidRPr="00EE5EBD">
        <w:rPr>
          <w:rFonts w:ascii="方正黑体_GBK" w:eastAsia="方正黑体_GBK" w:hAnsi="方正黑体_GBK" w:cs="宋体" w:hint="eastAsia"/>
          <w:kern w:val="0"/>
          <w:sz w:val="24"/>
          <w:szCs w:val="24"/>
        </w:rPr>
        <w:t>一、讲授内容：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116"/>
        <w:gridCol w:w="4243"/>
      </w:tblGrid>
      <w:tr w:rsidR="00EE5EBD" w:rsidTr="00EE5EBD">
        <w:trPr>
          <w:trHeight w:val="851"/>
          <w:jc w:val="center"/>
        </w:trPr>
        <w:tc>
          <w:tcPr>
            <w:tcW w:w="708" w:type="dxa"/>
            <w:vAlign w:val="center"/>
          </w:tcPr>
          <w:p w:rsidR="00EE5EBD" w:rsidRDefault="00EE5EBD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16" w:type="dxa"/>
            <w:vAlign w:val="center"/>
          </w:tcPr>
          <w:p w:rsidR="00EE5EBD" w:rsidRDefault="00EE5EBD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4243" w:type="dxa"/>
            <w:vAlign w:val="center"/>
          </w:tcPr>
          <w:p w:rsidR="00EE5EBD" w:rsidRDefault="00EE5EBD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主讲教师</w:t>
            </w:r>
          </w:p>
        </w:tc>
      </w:tr>
      <w:tr w:rsidR="002052B7" w:rsidTr="00EE5EBD">
        <w:trPr>
          <w:trHeight w:val="851"/>
          <w:jc w:val="center"/>
        </w:trPr>
        <w:tc>
          <w:tcPr>
            <w:tcW w:w="708" w:type="dxa"/>
            <w:vAlign w:val="center"/>
          </w:tcPr>
          <w:p w:rsidR="002052B7" w:rsidRDefault="002052B7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4116" w:type="dxa"/>
            <w:vAlign w:val="center"/>
          </w:tcPr>
          <w:p w:rsidR="002052B7" w:rsidRPr="00931396" w:rsidRDefault="002052B7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2052B7">
              <w:rPr>
                <w:rFonts w:ascii="宋体" w:hAnsi="宋体" w:hint="eastAsia"/>
                <w:sz w:val="24"/>
                <w:szCs w:val="24"/>
              </w:rPr>
              <w:t>肿瘤免疫治疗药物的合理使用</w:t>
            </w:r>
          </w:p>
        </w:tc>
        <w:tc>
          <w:tcPr>
            <w:tcW w:w="4243" w:type="dxa"/>
            <w:vAlign w:val="center"/>
          </w:tcPr>
          <w:p w:rsidR="002052B7" w:rsidRDefault="002052B7" w:rsidP="002052B7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2052B7">
              <w:rPr>
                <w:rFonts w:ascii="宋体" w:hAnsi="宋体" w:hint="eastAsia"/>
                <w:sz w:val="24"/>
                <w:szCs w:val="24"/>
              </w:rPr>
              <w:t>孔树佳</w:t>
            </w:r>
          </w:p>
          <w:p w:rsidR="002052B7" w:rsidRDefault="002052B7" w:rsidP="002052B7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2052B7">
              <w:rPr>
                <w:rFonts w:ascii="宋体" w:hAnsi="宋体" w:hint="eastAsia"/>
                <w:sz w:val="24"/>
                <w:szCs w:val="24"/>
              </w:rPr>
              <w:t>云南省肿瘤医院</w:t>
            </w:r>
            <w:r w:rsidR="00733EB6">
              <w:rPr>
                <w:rFonts w:ascii="宋体" w:hAnsi="宋体" w:hint="eastAsia"/>
                <w:sz w:val="24"/>
                <w:szCs w:val="24"/>
              </w:rPr>
              <w:t>药学部</w:t>
            </w:r>
          </w:p>
        </w:tc>
      </w:tr>
      <w:tr w:rsidR="00EE5EBD" w:rsidTr="00EE5EBD">
        <w:trPr>
          <w:trHeight w:val="851"/>
          <w:jc w:val="center"/>
        </w:trPr>
        <w:tc>
          <w:tcPr>
            <w:tcW w:w="708" w:type="dxa"/>
            <w:vAlign w:val="center"/>
          </w:tcPr>
          <w:p w:rsidR="00EE5EBD" w:rsidRDefault="002052B7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  <w:vAlign w:val="center"/>
          </w:tcPr>
          <w:p w:rsidR="00EE5EBD" w:rsidRPr="00931396" w:rsidRDefault="00EE5EBD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931396">
              <w:rPr>
                <w:rFonts w:ascii="宋体" w:hAnsi="宋体" w:hint="eastAsia"/>
                <w:sz w:val="24"/>
                <w:szCs w:val="24"/>
              </w:rPr>
              <w:t>国家医保谈判药品的供应保障</w:t>
            </w:r>
          </w:p>
        </w:tc>
        <w:tc>
          <w:tcPr>
            <w:tcW w:w="4243" w:type="dxa"/>
            <w:vAlign w:val="center"/>
          </w:tcPr>
          <w:p w:rsidR="00EE5EBD" w:rsidRDefault="00EE5EBD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杨亮蕊</w:t>
            </w:r>
            <w:r w:rsidR="002052B7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EE5EBD" w:rsidRDefault="00EE5EBD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大理大学第一附属医院药剂科</w:t>
            </w:r>
          </w:p>
        </w:tc>
      </w:tr>
      <w:tr w:rsidR="00EE5EBD" w:rsidTr="00EE5EBD">
        <w:trPr>
          <w:trHeight w:val="851"/>
          <w:jc w:val="center"/>
        </w:trPr>
        <w:tc>
          <w:tcPr>
            <w:tcW w:w="708" w:type="dxa"/>
            <w:vAlign w:val="center"/>
          </w:tcPr>
          <w:p w:rsidR="00EE5EBD" w:rsidRDefault="002052B7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4116" w:type="dxa"/>
            <w:vAlign w:val="center"/>
          </w:tcPr>
          <w:p w:rsidR="00EE5EBD" w:rsidRDefault="00EE5EBD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44526">
              <w:rPr>
                <w:rFonts w:ascii="宋体" w:hAnsi="宋体" w:hint="eastAsia"/>
                <w:sz w:val="24"/>
                <w:szCs w:val="24"/>
              </w:rPr>
              <w:t>国谈抗肿瘤药的管理探讨</w:t>
            </w:r>
          </w:p>
        </w:tc>
        <w:tc>
          <w:tcPr>
            <w:tcW w:w="4243" w:type="dxa"/>
            <w:vAlign w:val="center"/>
          </w:tcPr>
          <w:p w:rsidR="00EE5EBD" w:rsidRDefault="00EE5EBD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744526">
              <w:rPr>
                <w:rFonts w:ascii="宋体" w:hAnsi="宋体" w:hint="eastAsia"/>
                <w:sz w:val="24"/>
                <w:szCs w:val="24"/>
              </w:rPr>
              <w:t xml:space="preserve">谷祥富  </w:t>
            </w:r>
            <w:r w:rsidR="002052B7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EE5EBD" w:rsidRDefault="00EE5EBD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大理大学第一附属医院药剂科</w:t>
            </w:r>
          </w:p>
        </w:tc>
      </w:tr>
      <w:tr w:rsidR="00EE5EBD" w:rsidTr="00EE5EBD">
        <w:trPr>
          <w:trHeight w:val="851"/>
          <w:jc w:val="center"/>
        </w:trPr>
        <w:tc>
          <w:tcPr>
            <w:tcW w:w="708" w:type="dxa"/>
            <w:vAlign w:val="center"/>
          </w:tcPr>
          <w:p w:rsidR="00EE5EBD" w:rsidRDefault="002052B7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4116" w:type="dxa"/>
            <w:vAlign w:val="center"/>
          </w:tcPr>
          <w:p w:rsidR="00EE5EBD" w:rsidRPr="00744526" w:rsidRDefault="004236BB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4236BB">
              <w:rPr>
                <w:rFonts w:ascii="宋体" w:hAnsi="宋体" w:hint="eastAsia"/>
                <w:sz w:val="24"/>
                <w:szCs w:val="24"/>
              </w:rPr>
              <w:t>国谈医保谈判抗肿瘤中成药应用进展</w:t>
            </w:r>
          </w:p>
        </w:tc>
        <w:tc>
          <w:tcPr>
            <w:tcW w:w="4243" w:type="dxa"/>
            <w:vAlign w:val="center"/>
          </w:tcPr>
          <w:p w:rsidR="00EE5EBD" w:rsidRDefault="00EE5EBD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杨月琴</w:t>
            </w:r>
            <w:r w:rsidR="002052B7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EE5EBD" w:rsidRPr="00744526" w:rsidRDefault="00EE5EBD" w:rsidP="00EE5EBD">
            <w:pPr>
              <w:adjustRightInd w:val="0"/>
              <w:snapToGrid w:val="0"/>
              <w:spacing w:line="320" w:lineRule="atLeast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大理大学第一附属医院药剂科</w:t>
            </w:r>
          </w:p>
        </w:tc>
      </w:tr>
    </w:tbl>
    <w:p w:rsidR="00EE5EBD" w:rsidRPr="00EE5EBD" w:rsidRDefault="00EE5EBD" w:rsidP="00EE5EBD">
      <w:pPr>
        <w:adjustRightInd w:val="0"/>
        <w:snapToGrid w:val="0"/>
        <w:spacing w:line="500" w:lineRule="exact"/>
        <w:rPr>
          <w:rFonts w:ascii="方正黑体_GBK" w:eastAsia="方正黑体_GBK" w:hAnsi="方正黑体_GBK" w:cs="宋体"/>
          <w:kern w:val="0"/>
          <w:sz w:val="24"/>
          <w:szCs w:val="24"/>
        </w:rPr>
      </w:pPr>
      <w:r w:rsidRPr="00EE5EBD">
        <w:rPr>
          <w:rFonts w:ascii="方正黑体_GBK" w:eastAsia="方正黑体_GBK" w:hAnsi="方正黑体_GBK" w:cs="宋体" w:hint="eastAsia"/>
          <w:kern w:val="0"/>
          <w:sz w:val="24"/>
          <w:szCs w:val="24"/>
        </w:rPr>
        <w:t>二、参会方式</w:t>
      </w:r>
    </w:p>
    <w:p w:rsidR="00EE5EBD" w:rsidRPr="001A6F55" w:rsidRDefault="00EE5EBD" w:rsidP="00EE5EBD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A6F55">
        <w:rPr>
          <w:rFonts w:ascii="宋体" w:hAnsi="宋体" w:cs="宋体" w:hint="eastAsia"/>
          <w:kern w:val="0"/>
          <w:sz w:val="24"/>
          <w:szCs w:val="24"/>
        </w:rPr>
        <w:t>扫描二维码注册后即可进入会议平台，课程内容将在1</w:t>
      </w:r>
      <w:r w:rsidRPr="001A6F55">
        <w:rPr>
          <w:rFonts w:ascii="宋体" w:hAnsi="宋体" w:cs="宋体"/>
          <w:kern w:val="0"/>
          <w:sz w:val="24"/>
          <w:szCs w:val="24"/>
        </w:rPr>
        <w:t>1</w:t>
      </w:r>
      <w:r w:rsidRPr="001A6F55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20</w:t>
      </w:r>
      <w:r w:rsidRPr="001A6F55">
        <w:rPr>
          <w:rFonts w:ascii="宋体" w:hAnsi="宋体" w:cs="宋体" w:hint="eastAsia"/>
          <w:kern w:val="0"/>
          <w:sz w:val="24"/>
          <w:szCs w:val="24"/>
        </w:rPr>
        <w:t>日开放学习。</w:t>
      </w:r>
    </w:p>
    <w:p w:rsidR="00EE5EBD" w:rsidRDefault="00EE5EBD" w:rsidP="00EE5EBD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A6F55">
        <w:rPr>
          <w:rFonts w:ascii="宋体" w:hAnsi="宋体" w:cs="宋体" w:hint="eastAsia"/>
          <w:kern w:val="0"/>
          <w:sz w:val="24"/>
          <w:szCs w:val="24"/>
        </w:rPr>
        <w:t>课程学习时间：2020年11月</w:t>
      </w:r>
      <w:r>
        <w:rPr>
          <w:rFonts w:ascii="宋体" w:hAnsi="宋体" w:cs="宋体" w:hint="eastAsia"/>
          <w:kern w:val="0"/>
          <w:sz w:val="24"/>
          <w:szCs w:val="24"/>
        </w:rPr>
        <w:t>20</w:t>
      </w:r>
      <w:r w:rsidRPr="001A6F55">
        <w:rPr>
          <w:rFonts w:ascii="宋体" w:hAnsi="宋体" w:cs="宋体" w:hint="eastAsia"/>
          <w:kern w:val="0"/>
          <w:sz w:val="24"/>
          <w:szCs w:val="24"/>
        </w:rPr>
        <w:t>日-</w:t>
      </w:r>
      <w:r w:rsidRPr="001A6F55">
        <w:rPr>
          <w:rFonts w:ascii="宋体" w:hAnsi="宋体" w:cs="宋体"/>
          <w:kern w:val="0"/>
          <w:sz w:val="24"/>
          <w:szCs w:val="24"/>
        </w:rPr>
        <w:t>11</w:t>
      </w:r>
      <w:r w:rsidRPr="001A6F55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22</w:t>
      </w:r>
      <w:r w:rsidRPr="001A6F55">
        <w:rPr>
          <w:rFonts w:ascii="宋体" w:hAnsi="宋体" w:cs="宋体" w:hint="eastAsia"/>
          <w:kern w:val="0"/>
          <w:sz w:val="24"/>
          <w:szCs w:val="24"/>
        </w:rPr>
        <w:t>日。</w:t>
      </w:r>
    </w:p>
    <w:p w:rsidR="00EE5EBD" w:rsidRPr="00EE5EBD" w:rsidRDefault="00EE5EBD" w:rsidP="00EE5EBD">
      <w:pPr>
        <w:adjustRightInd w:val="0"/>
        <w:snapToGrid w:val="0"/>
        <w:spacing w:line="500" w:lineRule="exact"/>
        <w:rPr>
          <w:rFonts w:ascii="方正黑体_GBK" w:eastAsia="方正黑体_GBK" w:hAnsi="方正黑体_GBK" w:cs="宋体"/>
          <w:kern w:val="0"/>
          <w:sz w:val="24"/>
          <w:szCs w:val="24"/>
        </w:rPr>
      </w:pPr>
      <w:r w:rsidRPr="00EE5EBD">
        <w:rPr>
          <w:rFonts w:ascii="方正黑体_GBK" w:eastAsia="方正黑体_GBK" w:hAnsi="方正黑体_GBK" w:cs="宋体" w:hint="eastAsia"/>
          <w:kern w:val="0"/>
          <w:sz w:val="24"/>
          <w:szCs w:val="24"/>
        </w:rPr>
        <w:t>三、学分授予</w:t>
      </w:r>
    </w:p>
    <w:p w:rsidR="00EE5EBD" w:rsidRPr="001A6F55" w:rsidRDefault="00EE5EBD" w:rsidP="00EE5EBD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A6F55">
        <w:rPr>
          <w:rFonts w:ascii="宋体" w:hAnsi="宋体" w:cs="宋体" w:hint="eastAsia"/>
          <w:kern w:val="0"/>
          <w:sz w:val="24"/>
          <w:szCs w:val="24"/>
        </w:rPr>
        <w:lastRenderedPageBreak/>
        <w:t>报名注册后学满</w:t>
      </w:r>
      <w:r>
        <w:rPr>
          <w:rFonts w:ascii="宋体" w:hAnsi="宋体" w:cs="宋体"/>
          <w:kern w:val="0"/>
          <w:sz w:val="24"/>
          <w:szCs w:val="24"/>
        </w:rPr>
        <w:t>6</w:t>
      </w:r>
      <w:r w:rsidRPr="001A6F55">
        <w:rPr>
          <w:rFonts w:ascii="宋体" w:hAnsi="宋体" w:cs="宋体" w:hint="eastAsia"/>
          <w:kern w:val="0"/>
          <w:sz w:val="24"/>
          <w:szCs w:val="24"/>
        </w:rPr>
        <w:t>个学时课程者可获得</w:t>
      </w:r>
      <w:r>
        <w:rPr>
          <w:rFonts w:ascii="宋体" w:hAnsi="宋体" w:cs="宋体" w:hint="eastAsia"/>
          <w:kern w:val="0"/>
          <w:sz w:val="24"/>
          <w:szCs w:val="24"/>
        </w:rPr>
        <w:t>省</w:t>
      </w:r>
      <w:r w:rsidRPr="001A6F55">
        <w:rPr>
          <w:rFonts w:ascii="宋体" w:hAnsi="宋体" w:cs="宋体" w:hint="eastAsia"/>
          <w:kern w:val="0"/>
          <w:sz w:val="24"/>
          <w:szCs w:val="24"/>
        </w:rPr>
        <w:t>级I类学分</w:t>
      </w:r>
      <w:r>
        <w:rPr>
          <w:rFonts w:ascii="宋体" w:hAnsi="宋体" w:cs="宋体"/>
          <w:kern w:val="0"/>
          <w:sz w:val="24"/>
          <w:szCs w:val="24"/>
        </w:rPr>
        <w:t>2</w:t>
      </w:r>
      <w:r w:rsidRPr="001A6F55">
        <w:rPr>
          <w:rFonts w:ascii="宋体" w:hAnsi="宋体" w:cs="宋体" w:hint="eastAsia"/>
          <w:kern w:val="0"/>
          <w:sz w:val="24"/>
          <w:szCs w:val="24"/>
        </w:rPr>
        <w:t>分，因名额有限，以报名时间先后及先学满</w:t>
      </w:r>
      <w:r>
        <w:rPr>
          <w:rFonts w:ascii="宋体" w:hAnsi="宋体" w:cs="宋体"/>
          <w:kern w:val="0"/>
          <w:sz w:val="24"/>
          <w:szCs w:val="24"/>
        </w:rPr>
        <w:t>6</w:t>
      </w:r>
      <w:r w:rsidRPr="001A6F55">
        <w:rPr>
          <w:rFonts w:ascii="宋体" w:hAnsi="宋体" w:cs="宋体" w:hint="eastAsia"/>
          <w:kern w:val="0"/>
          <w:sz w:val="24"/>
          <w:szCs w:val="24"/>
        </w:rPr>
        <w:t>学时者优先授予。</w:t>
      </w:r>
    </w:p>
    <w:p w:rsidR="00EE5EBD" w:rsidRPr="001A6F55" w:rsidRDefault="00EE5EBD" w:rsidP="00EE5EBD">
      <w:pPr>
        <w:widowControl/>
        <w:adjustRightInd w:val="0"/>
        <w:snapToGrid w:val="0"/>
        <w:spacing w:line="520" w:lineRule="exact"/>
        <w:rPr>
          <w:rFonts w:ascii="宋体" w:hAnsi="宋体" w:cs="宋体"/>
          <w:kern w:val="0"/>
          <w:sz w:val="24"/>
          <w:szCs w:val="24"/>
        </w:rPr>
      </w:pPr>
      <w:r w:rsidRPr="00EE5EBD">
        <w:rPr>
          <w:rFonts w:ascii="方正黑体_GBK" w:eastAsia="方正黑体_GBK" w:hAnsi="方正黑体_GBK" w:cs="宋体" w:hint="eastAsia"/>
          <w:kern w:val="0"/>
          <w:sz w:val="24"/>
          <w:szCs w:val="24"/>
        </w:rPr>
        <w:t>四、报名时间：</w:t>
      </w:r>
      <w:r w:rsidRPr="001A6F55">
        <w:rPr>
          <w:rFonts w:ascii="宋体" w:hAnsi="宋体" w:cs="宋体" w:hint="eastAsia"/>
          <w:kern w:val="0"/>
          <w:sz w:val="24"/>
          <w:szCs w:val="24"/>
        </w:rPr>
        <w:t>2020年11月</w:t>
      </w:r>
      <w:r>
        <w:rPr>
          <w:rFonts w:ascii="宋体" w:hAnsi="宋体" w:cs="宋体" w:hint="eastAsia"/>
          <w:kern w:val="0"/>
          <w:sz w:val="24"/>
          <w:szCs w:val="24"/>
        </w:rPr>
        <w:t>12</w:t>
      </w:r>
      <w:r w:rsidRPr="001A6F55">
        <w:rPr>
          <w:rFonts w:ascii="宋体" w:hAnsi="宋体" w:cs="宋体" w:hint="eastAsia"/>
          <w:kern w:val="0"/>
          <w:sz w:val="24"/>
          <w:szCs w:val="24"/>
        </w:rPr>
        <w:t>日-11月</w:t>
      </w:r>
      <w:r>
        <w:rPr>
          <w:rFonts w:ascii="宋体" w:hAnsi="宋体" w:cs="宋体" w:hint="eastAsia"/>
          <w:kern w:val="0"/>
          <w:sz w:val="24"/>
          <w:szCs w:val="24"/>
        </w:rPr>
        <w:t>20</w:t>
      </w:r>
      <w:r w:rsidRPr="001A6F55">
        <w:rPr>
          <w:rFonts w:ascii="宋体" w:hAnsi="宋体" w:cs="宋体" w:hint="eastAsia"/>
          <w:kern w:val="0"/>
          <w:sz w:val="24"/>
          <w:szCs w:val="24"/>
        </w:rPr>
        <w:t>日。</w:t>
      </w:r>
    </w:p>
    <w:p w:rsidR="00EE5EBD" w:rsidRDefault="00EE5EBD" w:rsidP="00EE5EBD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E5EBD">
        <w:rPr>
          <w:rFonts w:ascii="方正黑体_GBK" w:eastAsia="方正黑体_GBK" w:hAnsi="方正黑体_GBK" w:cs="宋体" w:hint="eastAsia"/>
          <w:kern w:val="0"/>
          <w:sz w:val="24"/>
          <w:szCs w:val="24"/>
        </w:rPr>
        <w:t>报名方式：</w:t>
      </w:r>
      <w:r w:rsidRPr="001A6F55">
        <w:rPr>
          <w:rFonts w:ascii="宋体" w:hAnsi="宋体" w:cs="宋体" w:hint="eastAsia"/>
          <w:kern w:val="0"/>
          <w:sz w:val="24"/>
          <w:szCs w:val="24"/>
        </w:rPr>
        <w:t>请</w:t>
      </w:r>
      <w:r>
        <w:rPr>
          <w:rFonts w:ascii="宋体" w:hAnsi="宋体" w:cs="宋体" w:hint="eastAsia"/>
          <w:kern w:val="0"/>
          <w:sz w:val="24"/>
          <w:szCs w:val="24"/>
        </w:rPr>
        <w:t>用</w:t>
      </w:r>
      <w:r w:rsidRPr="001A6F55">
        <w:rPr>
          <w:rFonts w:ascii="宋体" w:hAnsi="宋体" w:cs="宋体" w:hint="eastAsia"/>
          <w:kern w:val="0"/>
          <w:sz w:val="24"/>
          <w:szCs w:val="24"/>
        </w:rPr>
        <w:t>微信扫描二维码进行注册</w:t>
      </w:r>
      <w:r>
        <w:rPr>
          <w:rFonts w:ascii="宋体" w:hAnsi="宋体" w:cs="宋体" w:hint="eastAsia"/>
          <w:kern w:val="0"/>
          <w:sz w:val="24"/>
          <w:szCs w:val="24"/>
        </w:rPr>
        <w:t>，或通过</w:t>
      </w:r>
      <w:r>
        <w:rPr>
          <w:rFonts w:ascii="宋体" w:hAnsi="宋体" w:cs="宋体"/>
          <w:kern w:val="0"/>
          <w:sz w:val="24"/>
          <w:szCs w:val="24"/>
        </w:rPr>
        <w:t>PC</w:t>
      </w:r>
      <w:r>
        <w:rPr>
          <w:rFonts w:ascii="宋体" w:hAnsi="宋体" w:cs="宋体" w:hint="eastAsia"/>
          <w:kern w:val="0"/>
          <w:sz w:val="24"/>
          <w:szCs w:val="24"/>
        </w:rPr>
        <w:t>端网址访问</w:t>
      </w:r>
      <w:r w:rsidRPr="001A6F55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EE5EBD" w:rsidRPr="00EE5EBD" w:rsidRDefault="00EE5EBD" w:rsidP="00EE5EBD">
      <w:pPr>
        <w:adjustRightInd w:val="0"/>
        <w:snapToGrid w:val="0"/>
        <w:spacing w:line="500" w:lineRule="exact"/>
        <w:ind w:firstLineChars="200" w:firstLine="480"/>
        <w:rPr>
          <w:rFonts w:ascii="方正黑体_GBK" w:eastAsia="方正黑体_GBK" w:hAnsi="方正黑体_GBK" w:cs="宋体"/>
          <w:kern w:val="0"/>
          <w:sz w:val="24"/>
          <w:szCs w:val="24"/>
        </w:rPr>
      </w:pPr>
      <w:r w:rsidRPr="00EE5EBD">
        <w:rPr>
          <w:rFonts w:ascii="方正黑体_GBK" w:eastAsia="方正黑体_GBK" w:hAnsi="方正黑体_GBK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260985</wp:posOffset>
            </wp:positionV>
            <wp:extent cx="1282065" cy="1284605"/>
            <wp:effectExtent l="0" t="0" r="0" b="0"/>
            <wp:wrapThrough wrapText="bothSides">
              <wp:wrapPolygon edited="0">
                <wp:start x="0" y="0"/>
                <wp:lineTo x="0" y="21141"/>
                <wp:lineTo x="21183" y="21141"/>
                <wp:lineTo x="21183" y="0"/>
                <wp:lineTo x="0" y="0"/>
              </wp:wrapPolygon>
            </wp:wrapThrough>
            <wp:docPr id="5" name="图片 4" descr="肿瘤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肿瘤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EBD">
        <w:rPr>
          <w:rFonts w:ascii="方正黑体_GBK" w:eastAsia="方正黑体_GBK" w:hAnsi="方正黑体_GBK" w:cs="宋体" w:hint="eastAsia"/>
          <w:kern w:val="0"/>
          <w:sz w:val="24"/>
          <w:szCs w:val="24"/>
        </w:rPr>
        <w:t>会议二维码：</w:t>
      </w:r>
    </w:p>
    <w:p w:rsidR="00EE5EBD" w:rsidRDefault="00EE5EBD" w:rsidP="00EE5EBD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EE5EBD" w:rsidRDefault="00EE5EBD" w:rsidP="00EE5EBD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EE5EBD" w:rsidRDefault="00EE5EBD" w:rsidP="00EE5EBD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EE5EBD" w:rsidRDefault="00EE5EBD" w:rsidP="00EE5EBD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EE5EBD" w:rsidRPr="00D00A28" w:rsidRDefault="00EE5EBD" w:rsidP="00EE5EBD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2F2AB8">
        <w:rPr>
          <w:rFonts w:ascii="方正黑体_GBK" w:eastAsia="方正黑体_GBK" w:hAnsi="方正黑体_GBK" w:cs="宋体" w:hint="eastAsia"/>
          <w:kern w:val="0"/>
          <w:sz w:val="24"/>
          <w:szCs w:val="24"/>
        </w:rPr>
        <w:t>P</w:t>
      </w:r>
      <w:r w:rsidRPr="002F2AB8">
        <w:rPr>
          <w:rFonts w:ascii="方正黑体_GBK" w:eastAsia="方正黑体_GBK" w:hAnsi="方正黑体_GBK" w:cs="宋体"/>
          <w:kern w:val="0"/>
          <w:sz w:val="24"/>
          <w:szCs w:val="24"/>
        </w:rPr>
        <w:t>C</w:t>
      </w:r>
      <w:r w:rsidRPr="002F2AB8">
        <w:rPr>
          <w:rFonts w:ascii="方正黑体_GBK" w:eastAsia="方正黑体_GBK" w:hAnsi="方正黑体_GBK" w:cs="宋体" w:hint="eastAsia"/>
          <w:kern w:val="0"/>
          <w:sz w:val="24"/>
          <w:szCs w:val="24"/>
        </w:rPr>
        <w:t>端会议链接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Pr="00D00A28">
        <w:rPr>
          <w:rFonts w:ascii="宋体" w:hAnsi="宋体" w:cs="宋体" w:hint="eastAsia"/>
          <w:kern w:val="0"/>
          <w:sz w:val="24"/>
          <w:szCs w:val="24"/>
        </w:rPr>
        <w:t>dlzl.sciconf.cn</w:t>
      </w:r>
    </w:p>
    <w:p w:rsidR="00EE5EBD" w:rsidRPr="00EE5EBD" w:rsidRDefault="00EE5EBD" w:rsidP="00EE5EBD">
      <w:pPr>
        <w:adjustRightInd w:val="0"/>
        <w:snapToGrid w:val="0"/>
        <w:spacing w:line="500" w:lineRule="exact"/>
        <w:rPr>
          <w:rFonts w:ascii="方正黑体_GBK" w:eastAsia="方正黑体_GBK" w:hAnsi="方正黑体_GBK" w:cs="宋体"/>
          <w:kern w:val="0"/>
          <w:sz w:val="24"/>
          <w:szCs w:val="24"/>
        </w:rPr>
      </w:pPr>
      <w:r w:rsidRPr="00EE5EBD">
        <w:rPr>
          <w:rFonts w:ascii="方正黑体_GBK" w:eastAsia="方正黑体_GBK" w:hAnsi="方正黑体_GBK" w:cs="宋体" w:hint="eastAsia"/>
          <w:kern w:val="0"/>
          <w:sz w:val="24"/>
          <w:szCs w:val="24"/>
        </w:rPr>
        <w:t>五、注意事项</w:t>
      </w:r>
    </w:p>
    <w:p w:rsidR="00EE5EBD" w:rsidRPr="001A6F55" w:rsidRDefault="00EE5EBD" w:rsidP="00EE5EBD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A6F55">
        <w:rPr>
          <w:rFonts w:ascii="宋体" w:hAnsi="宋体" w:cs="宋体" w:hint="eastAsia"/>
          <w:kern w:val="0"/>
          <w:sz w:val="24"/>
          <w:szCs w:val="24"/>
        </w:rPr>
        <w:t>注册时请务必准确填写个人信息，包括：姓名、单位、身份证号、手机号，以上信息将用于统计个人学习时长及授予学分时使用。学习期间请勿变更登陆账号，以免学习时长统计有误，影响学分授予。</w:t>
      </w:r>
    </w:p>
    <w:p w:rsidR="00EE5EBD" w:rsidRPr="00EE5EBD" w:rsidRDefault="00EE5EBD" w:rsidP="00EE5EBD">
      <w:pPr>
        <w:adjustRightInd w:val="0"/>
        <w:snapToGrid w:val="0"/>
        <w:spacing w:line="500" w:lineRule="exact"/>
        <w:rPr>
          <w:rFonts w:ascii="方正黑体_GBK" w:eastAsia="方正黑体_GBK" w:hAnsi="方正黑体_GBK" w:cs="宋体"/>
          <w:kern w:val="0"/>
          <w:sz w:val="24"/>
          <w:szCs w:val="24"/>
        </w:rPr>
      </w:pPr>
      <w:r w:rsidRPr="00EE5EBD">
        <w:rPr>
          <w:rFonts w:ascii="方正黑体_GBK" w:eastAsia="方正黑体_GBK" w:hAnsi="方正黑体_GBK" w:cs="宋体" w:hint="eastAsia"/>
          <w:kern w:val="0"/>
          <w:sz w:val="24"/>
          <w:szCs w:val="24"/>
        </w:rPr>
        <w:t>六、收费标准：</w:t>
      </w:r>
    </w:p>
    <w:p w:rsidR="00EE5EBD" w:rsidRPr="001A6F55" w:rsidRDefault="00EE5EBD" w:rsidP="00EE5EBD">
      <w:pPr>
        <w:widowControl/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A6F55">
        <w:rPr>
          <w:rFonts w:ascii="宋体" w:hAnsi="宋体" w:cs="宋体" w:hint="eastAsia"/>
          <w:kern w:val="0"/>
          <w:sz w:val="24"/>
          <w:szCs w:val="24"/>
        </w:rPr>
        <w:t>本次会议将不收取会务费，欢迎相关医务人员积极参与。</w:t>
      </w:r>
    </w:p>
    <w:p w:rsidR="00EE5EBD" w:rsidRDefault="00EE5EBD" w:rsidP="00EE5EBD">
      <w:pPr>
        <w:adjustRightInd w:val="0"/>
        <w:snapToGrid w:val="0"/>
        <w:spacing w:line="520" w:lineRule="exact"/>
        <w:rPr>
          <w:rFonts w:ascii="宋体" w:hAnsi="宋体" w:cs="宋体"/>
          <w:kern w:val="0"/>
          <w:sz w:val="24"/>
          <w:szCs w:val="24"/>
        </w:rPr>
      </w:pPr>
      <w:r w:rsidRPr="00EE5EBD">
        <w:rPr>
          <w:rFonts w:ascii="方正黑体_GBK" w:eastAsia="方正黑体_GBK" w:hAnsi="方正黑体_GBK" w:cs="宋体" w:hint="eastAsia"/>
          <w:kern w:val="0"/>
          <w:sz w:val="24"/>
          <w:szCs w:val="24"/>
        </w:rPr>
        <w:t>七、联系方式：</w:t>
      </w:r>
      <w:r>
        <w:rPr>
          <w:rFonts w:ascii="宋体" w:hAnsi="宋体" w:cs="宋体"/>
          <w:kern w:val="0"/>
          <w:sz w:val="24"/>
          <w:szCs w:val="24"/>
        </w:rPr>
        <w:t>0872</w:t>
      </w:r>
      <w:r>
        <w:rPr>
          <w:rFonts w:ascii="宋体" w:hAnsi="宋体" w:cs="宋体" w:hint="eastAsia"/>
          <w:kern w:val="0"/>
          <w:sz w:val="24"/>
          <w:szCs w:val="24"/>
        </w:rPr>
        <w:t>－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317260（临床药学办公室）</w:t>
      </w:r>
    </w:p>
    <w:p w:rsidR="00EE5EBD" w:rsidRDefault="00EE5EBD" w:rsidP="00EE5EBD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E5EBD">
        <w:rPr>
          <w:rFonts w:ascii="方正黑体_GBK" w:eastAsia="方正黑体_GBK" w:hAnsi="方正黑体_GBK" w:cs="宋体" w:hint="eastAsia"/>
          <w:kern w:val="0"/>
          <w:sz w:val="24"/>
          <w:szCs w:val="24"/>
        </w:rPr>
        <w:t>联系人：</w:t>
      </w:r>
      <w:r>
        <w:rPr>
          <w:rFonts w:ascii="宋体" w:hAnsi="宋体" w:cs="宋体" w:hint="eastAsia"/>
          <w:kern w:val="0"/>
          <w:sz w:val="24"/>
          <w:szCs w:val="24"/>
        </w:rPr>
        <w:t>刘全义 13404976891</w:t>
      </w:r>
    </w:p>
    <w:p w:rsidR="00EE5EBD" w:rsidRDefault="00EE5EBD" w:rsidP="00EE5EBD">
      <w:pPr>
        <w:adjustRightInd w:val="0"/>
        <w:snapToGrid w:val="0"/>
        <w:spacing w:line="520" w:lineRule="exact"/>
        <w:rPr>
          <w:rFonts w:ascii="宋体" w:hAnsi="宋体" w:cs="宋体"/>
          <w:kern w:val="0"/>
          <w:sz w:val="24"/>
          <w:szCs w:val="24"/>
        </w:rPr>
      </w:pPr>
    </w:p>
    <w:p w:rsidR="00EE5EBD" w:rsidRDefault="00EE5EBD" w:rsidP="00EE5EBD">
      <w:pPr>
        <w:adjustRightInd w:val="0"/>
        <w:snapToGrid w:val="0"/>
        <w:spacing w:line="520" w:lineRule="exact"/>
        <w:rPr>
          <w:rFonts w:ascii="宋体" w:hAnsi="宋体" w:cs="宋体"/>
          <w:kern w:val="0"/>
          <w:sz w:val="24"/>
          <w:szCs w:val="24"/>
        </w:rPr>
      </w:pPr>
    </w:p>
    <w:p w:rsidR="00EE5EBD" w:rsidRDefault="00EE5EBD" w:rsidP="00EE5EBD">
      <w:pPr>
        <w:adjustRightInd w:val="0"/>
        <w:snapToGrid w:val="0"/>
        <w:spacing w:line="520" w:lineRule="exact"/>
        <w:ind w:firstLineChars="2000" w:firstLine="48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大理大学第一附属医院</w:t>
      </w:r>
    </w:p>
    <w:p w:rsidR="00EE5EBD" w:rsidRDefault="00EE5EBD" w:rsidP="00EE5EBD">
      <w:pPr>
        <w:adjustRightInd w:val="0"/>
        <w:snapToGrid w:val="0"/>
        <w:spacing w:line="520" w:lineRule="exact"/>
        <w:ind w:firstLineChars="2100" w:firstLine="50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2020年11月9日</w:t>
      </w:r>
    </w:p>
    <w:p w:rsidR="00EE5EBD" w:rsidRDefault="00EE5EBD" w:rsidP="00EE5EBD">
      <w:pPr>
        <w:adjustRightInd w:val="0"/>
        <w:snapToGrid w:val="0"/>
        <w:spacing w:line="52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4E33FD" w:rsidRDefault="004E33FD" w:rsidP="00EE5EBD">
      <w:pPr>
        <w:adjustRightInd w:val="0"/>
        <w:snapToGrid w:val="0"/>
        <w:spacing w:line="520" w:lineRule="exact"/>
        <w:ind w:firstLineChars="200" w:firstLine="420"/>
      </w:pPr>
    </w:p>
    <w:sectPr w:rsidR="004E33FD" w:rsidSect="00E915E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D8A" w:rsidRDefault="00A10D8A" w:rsidP="00EE5EBD">
      <w:r>
        <w:separator/>
      </w:r>
    </w:p>
  </w:endnote>
  <w:endnote w:type="continuationSeparator" w:id="1">
    <w:p w:rsidR="00A10D8A" w:rsidRDefault="00A10D8A" w:rsidP="00EE5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D8A" w:rsidRDefault="00A10D8A" w:rsidP="00EE5EBD">
      <w:r>
        <w:separator/>
      </w:r>
    </w:p>
  </w:footnote>
  <w:footnote w:type="continuationSeparator" w:id="1">
    <w:p w:rsidR="00A10D8A" w:rsidRDefault="00A10D8A" w:rsidP="00EE5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389"/>
    <w:rsid w:val="00156285"/>
    <w:rsid w:val="002052B7"/>
    <w:rsid w:val="002328AF"/>
    <w:rsid w:val="004236BB"/>
    <w:rsid w:val="00424BD1"/>
    <w:rsid w:val="004E33FD"/>
    <w:rsid w:val="006F0BBB"/>
    <w:rsid w:val="00733EB6"/>
    <w:rsid w:val="008351D3"/>
    <w:rsid w:val="00A10D8A"/>
    <w:rsid w:val="00A23902"/>
    <w:rsid w:val="00A9143E"/>
    <w:rsid w:val="00B35812"/>
    <w:rsid w:val="00C0627E"/>
    <w:rsid w:val="00CF1A87"/>
    <w:rsid w:val="00E17389"/>
    <w:rsid w:val="00E744FB"/>
    <w:rsid w:val="00EA7F52"/>
    <w:rsid w:val="00ED727F"/>
    <w:rsid w:val="00EE5DEB"/>
    <w:rsid w:val="00EE5EBD"/>
    <w:rsid w:val="00E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E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</Words>
  <Characters>848</Characters>
  <Application>Microsoft Office Word</Application>
  <DocSecurity>0</DocSecurity>
  <Lines>7</Lines>
  <Paragraphs>1</Paragraphs>
  <ScaleCrop>false</ScaleCrop>
  <Company>china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</dc:creator>
  <cp:lastModifiedBy>lqy</cp:lastModifiedBy>
  <cp:revision>6</cp:revision>
  <cp:lastPrinted>2020-11-10T12:03:00Z</cp:lastPrinted>
  <dcterms:created xsi:type="dcterms:W3CDTF">2020-11-11T02:35:00Z</dcterms:created>
  <dcterms:modified xsi:type="dcterms:W3CDTF">2020-11-18T06:49:00Z</dcterms:modified>
</cp:coreProperties>
</file>