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A49D" w14:textId="3A51A058" w:rsidR="00D52801" w:rsidRDefault="00874D14">
      <w:r>
        <w:rPr>
          <w:rFonts w:hint="eastAsia"/>
        </w:rPr>
        <w:t>投稿注意事项：</w:t>
      </w:r>
    </w:p>
    <w:p w14:paraId="32108EEF" w14:textId="2D23EB9B" w:rsidR="00EB41F8" w:rsidRDefault="00874D14" w:rsidP="00EB41F8">
      <w:r>
        <w:rPr>
          <w:rFonts w:hint="eastAsia"/>
        </w:rPr>
        <w:t>1</w:t>
      </w:r>
      <w:r>
        <w:t>.</w:t>
      </w:r>
      <w:r w:rsidR="00EB41F8">
        <w:rPr>
          <w:rFonts w:hint="eastAsia"/>
        </w:rPr>
        <w:t>本次实验诊断案例征集，案例可以来自临床方面，如根据一层层检验结果的深入，结合临床综合分析，最后辅助临床做出诊断；也可来自于检验方面，如根据可疑的检验结果而推测出检验过程的某一环节（分析前或分析中）出了问题，从而予以纠正或加以改进。</w:t>
      </w:r>
    </w:p>
    <w:p w14:paraId="78B8FA55" w14:textId="78288017" w:rsidR="00874D14" w:rsidRDefault="00874D14">
      <w:r>
        <w:rPr>
          <w:rFonts w:hint="eastAsia"/>
        </w:rPr>
        <w:t>2</w:t>
      </w:r>
      <w:r>
        <w:t>.</w:t>
      </w:r>
      <w:r w:rsidR="00864FF9">
        <w:rPr>
          <w:rFonts w:hint="eastAsia"/>
        </w:rPr>
        <w:t>每份稿件投稿人不得超过两名，除了</w:t>
      </w:r>
      <w:r w:rsidR="006C2309">
        <w:rPr>
          <w:rFonts w:hint="eastAsia"/>
        </w:rPr>
        <w:t>第一作者</w:t>
      </w:r>
      <w:r w:rsidR="00864FF9">
        <w:rPr>
          <w:rFonts w:hint="eastAsia"/>
        </w:rPr>
        <w:t>，可以有</w:t>
      </w:r>
      <w:r w:rsidR="006C2309">
        <w:rPr>
          <w:rFonts w:hint="eastAsia"/>
        </w:rPr>
        <w:t>指导老师</w:t>
      </w:r>
      <w:r w:rsidR="00864FF9">
        <w:rPr>
          <w:rFonts w:hint="eastAsia"/>
        </w:rPr>
        <w:t>。</w:t>
      </w:r>
      <w:r w:rsidR="006C2309">
        <w:rPr>
          <w:rFonts w:hint="eastAsia"/>
        </w:rPr>
        <w:t>第一作者</w:t>
      </w:r>
      <w:r w:rsidR="00864FF9">
        <w:rPr>
          <w:rFonts w:hint="eastAsia"/>
        </w:rPr>
        <w:t>有奖励及证书</w:t>
      </w:r>
      <w:r w:rsidR="006C2309">
        <w:rPr>
          <w:rFonts w:hint="eastAsia"/>
        </w:rPr>
        <w:t>，指导老师</w:t>
      </w:r>
      <w:r w:rsidR="00864FF9">
        <w:rPr>
          <w:rFonts w:hint="eastAsia"/>
        </w:rPr>
        <w:t>仅</w:t>
      </w:r>
      <w:r w:rsidR="006C2309">
        <w:rPr>
          <w:rFonts w:hint="eastAsia"/>
        </w:rPr>
        <w:t>有证书</w:t>
      </w:r>
      <w:r w:rsidR="00864FF9">
        <w:rPr>
          <w:rFonts w:hint="eastAsia"/>
        </w:rPr>
        <w:t>。同一作者投稿不得超过3篇。</w:t>
      </w:r>
    </w:p>
    <w:p w14:paraId="05CA8E57" w14:textId="0F38483D" w:rsidR="00874D14" w:rsidRDefault="00874D14">
      <w:r>
        <w:rPr>
          <w:rFonts w:hint="eastAsia"/>
        </w:rPr>
        <w:t>3</w:t>
      </w:r>
      <w:r>
        <w:t>.</w:t>
      </w:r>
      <w:r w:rsidR="00864FF9">
        <w:rPr>
          <w:rFonts w:hint="eastAsia"/>
        </w:rPr>
        <w:t>需按照投稿格式投稿，并提交完整的word版本</w:t>
      </w:r>
      <w:r w:rsidR="00F325F8">
        <w:rPr>
          <w:rFonts w:hint="eastAsia"/>
        </w:rPr>
        <w:t>（宋体，五号</w:t>
      </w:r>
      <w:r w:rsidR="00A6197A">
        <w:rPr>
          <w:rFonts w:hint="eastAsia"/>
        </w:rPr>
        <w:t>，字数不小于1</w:t>
      </w:r>
      <w:r w:rsidR="00A6197A">
        <w:t>000</w:t>
      </w:r>
      <w:r w:rsidR="00A6197A">
        <w:rPr>
          <w:rFonts w:hint="eastAsia"/>
        </w:rPr>
        <w:t>字</w:t>
      </w:r>
      <w:r w:rsidR="00F325F8">
        <w:rPr>
          <w:rFonts w:hint="eastAsia"/>
        </w:rPr>
        <w:t>）</w:t>
      </w:r>
      <w:r w:rsidR="00864FF9">
        <w:rPr>
          <w:rFonts w:hint="eastAsia"/>
        </w:rPr>
        <w:t>，如格式不符则不予接收。</w:t>
      </w:r>
    </w:p>
    <w:p w14:paraId="198CE21E" w14:textId="02D31750" w:rsidR="00874D14" w:rsidRPr="00A6197A" w:rsidRDefault="00874D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709"/>
        <w:gridCol w:w="1417"/>
        <w:gridCol w:w="2064"/>
      </w:tblGrid>
      <w:tr w:rsidR="0011360D" w:rsidRPr="0011360D" w14:paraId="7BFCC2DD" w14:textId="77777777" w:rsidTr="0011360D">
        <w:tc>
          <w:tcPr>
            <w:tcW w:w="2122" w:type="dxa"/>
          </w:tcPr>
          <w:p w14:paraId="676B889A" w14:textId="25069E5E" w:rsidR="0011360D" w:rsidRPr="0011360D" w:rsidRDefault="0011360D" w:rsidP="0011360D">
            <w:r w:rsidRPr="0011360D">
              <w:rPr>
                <w:rFonts w:hint="eastAsia"/>
              </w:rPr>
              <w:t>作者</w:t>
            </w:r>
            <w:r>
              <w:rPr>
                <w:rFonts w:hint="eastAsia"/>
              </w:rPr>
              <w:t>及职称</w:t>
            </w:r>
            <w:r w:rsidRPr="0011360D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2"/>
          </w:tcPr>
          <w:p w14:paraId="23647A5A" w14:textId="33CD7EE3" w:rsidR="0011360D" w:rsidRPr="0011360D" w:rsidRDefault="0011360D" w:rsidP="005B26AD">
            <w:r w:rsidRPr="0011360D">
              <w:rPr>
                <w:rFonts w:hint="eastAsia"/>
              </w:rPr>
              <w:t>指导老师</w:t>
            </w:r>
            <w:r>
              <w:rPr>
                <w:rFonts w:hint="eastAsia"/>
              </w:rPr>
              <w:t>及职称</w:t>
            </w:r>
            <w:r w:rsidRPr="0011360D">
              <w:rPr>
                <w:rFonts w:hint="eastAsia"/>
              </w:rPr>
              <w:t>：</w:t>
            </w:r>
          </w:p>
        </w:tc>
        <w:tc>
          <w:tcPr>
            <w:tcW w:w="3481" w:type="dxa"/>
            <w:gridSpan w:val="2"/>
          </w:tcPr>
          <w:p w14:paraId="544BD37A" w14:textId="38CA9032" w:rsidR="0011360D" w:rsidRPr="0011360D" w:rsidRDefault="0011360D" w:rsidP="005B26AD">
            <w:r w:rsidRPr="0011360D">
              <w:rPr>
                <w:rFonts w:hint="eastAsia"/>
              </w:rPr>
              <w:t>单位：</w:t>
            </w:r>
          </w:p>
        </w:tc>
      </w:tr>
      <w:tr w:rsidR="0011360D" w:rsidRPr="0011360D" w14:paraId="07261750" w14:textId="77777777" w:rsidTr="0011360D">
        <w:tc>
          <w:tcPr>
            <w:tcW w:w="6232" w:type="dxa"/>
            <w:gridSpan w:val="4"/>
          </w:tcPr>
          <w:p w14:paraId="500A30F5" w14:textId="57BF4EF3" w:rsidR="0011360D" w:rsidRPr="0011360D" w:rsidRDefault="0011360D" w:rsidP="005B26AD">
            <w:r w:rsidRPr="0011360D">
              <w:rPr>
                <w:rFonts w:hint="eastAsia"/>
              </w:rPr>
              <w:t>通讯地址：</w:t>
            </w:r>
          </w:p>
        </w:tc>
        <w:tc>
          <w:tcPr>
            <w:tcW w:w="2064" w:type="dxa"/>
          </w:tcPr>
          <w:p w14:paraId="32050F3B" w14:textId="7A381365" w:rsidR="0011360D" w:rsidRPr="0011360D" w:rsidRDefault="0011360D" w:rsidP="005B26AD">
            <w:r>
              <w:rPr>
                <w:rFonts w:hint="eastAsia"/>
              </w:rPr>
              <w:t>邮编：</w:t>
            </w:r>
          </w:p>
        </w:tc>
      </w:tr>
      <w:tr w:rsidR="0011360D" w:rsidRPr="0011360D" w14:paraId="737DF6CB" w14:textId="77777777" w:rsidTr="0011360D">
        <w:tc>
          <w:tcPr>
            <w:tcW w:w="4106" w:type="dxa"/>
            <w:gridSpan w:val="2"/>
          </w:tcPr>
          <w:p w14:paraId="6F406C9B" w14:textId="0B599994" w:rsidR="0011360D" w:rsidRPr="0011360D" w:rsidRDefault="0011360D" w:rsidP="005B26AD">
            <w:r>
              <w:rPr>
                <w:rFonts w:hint="eastAsia"/>
              </w:rPr>
              <w:t>投稿侧重的专业方向：</w:t>
            </w:r>
          </w:p>
        </w:tc>
        <w:tc>
          <w:tcPr>
            <w:tcW w:w="2126" w:type="dxa"/>
            <w:gridSpan w:val="2"/>
          </w:tcPr>
          <w:p w14:paraId="555BAF94" w14:textId="035EFE1A" w:rsidR="0011360D" w:rsidRPr="0011360D" w:rsidRDefault="0011360D" w:rsidP="005B26AD">
            <w:r w:rsidRPr="0011360D">
              <w:rPr>
                <w:rFonts w:hint="eastAsia"/>
              </w:rPr>
              <w:t>手机：</w:t>
            </w:r>
          </w:p>
        </w:tc>
        <w:tc>
          <w:tcPr>
            <w:tcW w:w="2064" w:type="dxa"/>
          </w:tcPr>
          <w:p w14:paraId="396BB14F" w14:textId="5DCEEDD8" w:rsidR="0011360D" w:rsidRPr="0011360D" w:rsidRDefault="0011360D" w:rsidP="005B26AD">
            <w:r w:rsidRPr="0011360D">
              <w:rPr>
                <w:rFonts w:hint="eastAsia"/>
              </w:rPr>
              <w:t>邮箱：</w:t>
            </w:r>
          </w:p>
        </w:tc>
      </w:tr>
    </w:tbl>
    <w:p w14:paraId="69455028" w14:textId="77777777" w:rsidR="002C18BA" w:rsidRDefault="002C18BA"/>
    <w:p w14:paraId="3ED3E7A3" w14:textId="0EAF2612" w:rsidR="00EB41F8" w:rsidRDefault="002C18BA">
      <w:r>
        <w:rPr>
          <w:rFonts w:hint="eastAsia"/>
        </w:rPr>
        <w:t>投稿模板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EB41F8" w14:paraId="51AA0EB1" w14:textId="77777777" w:rsidTr="002C18BA">
        <w:tc>
          <w:tcPr>
            <w:tcW w:w="1129" w:type="dxa"/>
          </w:tcPr>
          <w:p w14:paraId="16FA9E71" w14:textId="67DD1A58" w:rsidR="00EB41F8" w:rsidRDefault="002C18BA">
            <w:r>
              <w:rPr>
                <w:rFonts w:hint="eastAsia"/>
              </w:rPr>
              <w:t>标题（</w:t>
            </w:r>
            <w:r w:rsidR="006C2309">
              <w:rPr>
                <w:rFonts w:hint="eastAsia"/>
              </w:rPr>
              <w:t>简洁，吸引，</w:t>
            </w:r>
            <w:r>
              <w:rPr>
                <w:rFonts w:hint="eastAsia"/>
              </w:rPr>
              <w:t>可有副标题）</w:t>
            </w:r>
          </w:p>
        </w:tc>
        <w:tc>
          <w:tcPr>
            <w:tcW w:w="7167" w:type="dxa"/>
          </w:tcPr>
          <w:p w14:paraId="279D1E8F" w14:textId="77777777" w:rsidR="00EB41F8" w:rsidRDefault="00EB41F8"/>
        </w:tc>
      </w:tr>
      <w:tr w:rsidR="00EB41F8" w14:paraId="3F0DEC66" w14:textId="77777777" w:rsidTr="002C18BA">
        <w:tc>
          <w:tcPr>
            <w:tcW w:w="1129" w:type="dxa"/>
          </w:tcPr>
          <w:p w14:paraId="040285BB" w14:textId="13ACC101" w:rsidR="00EB41F8" w:rsidRDefault="002C18BA">
            <w:r>
              <w:rPr>
                <w:rFonts w:hint="eastAsia"/>
              </w:rPr>
              <w:t>病例（可以是临床病例或检验案例）</w:t>
            </w:r>
          </w:p>
        </w:tc>
        <w:tc>
          <w:tcPr>
            <w:tcW w:w="7167" w:type="dxa"/>
          </w:tcPr>
          <w:p w14:paraId="6FD0F9D9" w14:textId="77777777" w:rsidR="00EB41F8" w:rsidRDefault="00EB41F8"/>
        </w:tc>
      </w:tr>
      <w:tr w:rsidR="00EB41F8" w14:paraId="143A8AC4" w14:textId="77777777" w:rsidTr="002C18BA">
        <w:tc>
          <w:tcPr>
            <w:tcW w:w="1129" w:type="dxa"/>
          </w:tcPr>
          <w:p w14:paraId="1432D48E" w14:textId="59C1896B" w:rsidR="00EB41F8" w:rsidRDefault="002C18BA">
            <w:r>
              <w:rPr>
                <w:rFonts w:hint="eastAsia"/>
              </w:rPr>
              <w:t>病例分析（可以提问的形式一步步深入，重在分析检验指标在临床诊断、治疗及预后中的作用）</w:t>
            </w:r>
          </w:p>
        </w:tc>
        <w:tc>
          <w:tcPr>
            <w:tcW w:w="7167" w:type="dxa"/>
          </w:tcPr>
          <w:p w14:paraId="7D111AB5" w14:textId="77777777" w:rsidR="00EB41F8" w:rsidRDefault="00EB41F8"/>
        </w:tc>
      </w:tr>
      <w:tr w:rsidR="00EB41F8" w14:paraId="77F0D3CF" w14:textId="77777777" w:rsidTr="002C18BA">
        <w:tc>
          <w:tcPr>
            <w:tcW w:w="1129" w:type="dxa"/>
          </w:tcPr>
          <w:p w14:paraId="24EA422B" w14:textId="0587E399" w:rsidR="00EB41F8" w:rsidRDefault="002C18BA">
            <w:r>
              <w:rPr>
                <w:rFonts w:hint="eastAsia"/>
              </w:rPr>
              <w:t>总结（可总结出这一类疾病的实验室诊断流程</w:t>
            </w:r>
            <w:r w:rsidR="006C2309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7167" w:type="dxa"/>
          </w:tcPr>
          <w:p w14:paraId="49F9319B" w14:textId="77777777" w:rsidR="00EB41F8" w:rsidRDefault="00EB41F8"/>
        </w:tc>
      </w:tr>
    </w:tbl>
    <w:p w14:paraId="7794B2BA" w14:textId="33E264D0" w:rsidR="00874D14" w:rsidRDefault="006C2309">
      <w:r>
        <w:rPr>
          <w:rFonts w:hint="eastAsia"/>
        </w:rPr>
        <w:t>附件1：稿件中的所有图片（</w:t>
      </w:r>
      <w:r w:rsidR="006F54C9">
        <w:rPr>
          <w:rFonts w:hint="eastAsia"/>
        </w:rPr>
        <w:t>编号与投稿中一致，</w:t>
      </w:r>
      <w:r>
        <w:rPr>
          <w:rFonts w:hint="eastAsia"/>
        </w:rPr>
        <w:t>J</w:t>
      </w:r>
      <w:r>
        <w:t>PG</w:t>
      </w:r>
      <w:r>
        <w:rPr>
          <w:rFonts w:hint="eastAsia"/>
        </w:rPr>
        <w:t>格式，</w:t>
      </w:r>
      <w:r w:rsidR="00F325F8">
        <w:rPr>
          <w:rFonts w:hint="eastAsia"/>
        </w:rPr>
        <w:t>像素最好不小于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dpi）</w:t>
      </w:r>
    </w:p>
    <w:p w14:paraId="6BBA99B7" w14:textId="217CA92F" w:rsidR="006C2309" w:rsidRDefault="006C2309">
      <w:r>
        <w:rPr>
          <w:rFonts w:hint="eastAsia"/>
        </w:rPr>
        <w:t>附件</w:t>
      </w:r>
      <w:r>
        <w:t>2</w:t>
      </w:r>
      <w:r>
        <w:rPr>
          <w:rFonts w:hint="eastAsia"/>
        </w:rPr>
        <w:t>：完整的word投稿版本</w:t>
      </w:r>
    </w:p>
    <w:sectPr w:rsidR="006C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09CD" w14:textId="77777777" w:rsidR="00482C3E" w:rsidRDefault="00482C3E" w:rsidP="00874D14">
      <w:r>
        <w:separator/>
      </w:r>
    </w:p>
  </w:endnote>
  <w:endnote w:type="continuationSeparator" w:id="0">
    <w:p w14:paraId="47CD3FB8" w14:textId="77777777" w:rsidR="00482C3E" w:rsidRDefault="00482C3E" w:rsidP="008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3386" w14:textId="77777777" w:rsidR="00482C3E" w:rsidRDefault="00482C3E" w:rsidP="00874D14">
      <w:r>
        <w:separator/>
      </w:r>
    </w:p>
  </w:footnote>
  <w:footnote w:type="continuationSeparator" w:id="0">
    <w:p w14:paraId="53963E17" w14:textId="77777777" w:rsidR="00482C3E" w:rsidRDefault="00482C3E" w:rsidP="0087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73"/>
    <w:rsid w:val="0011360D"/>
    <w:rsid w:val="002C18BA"/>
    <w:rsid w:val="002D3D11"/>
    <w:rsid w:val="00325144"/>
    <w:rsid w:val="00482C3E"/>
    <w:rsid w:val="005531B8"/>
    <w:rsid w:val="006C2309"/>
    <w:rsid w:val="006F54C9"/>
    <w:rsid w:val="00855BEB"/>
    <w:rsid w:val="00864FF9"/>
    <w:rsid w:val="00874D14"/>
    <w:rsid w:val="009637CA"/>
    <w:rsid w:val="00A6197A"/>
    <w:rsid w:val="00B94873"/>
    <w:rsid w:val="00D52801"/>
    <w:rsid w:val="00EB41F8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42AB9"/>
  <w15:chartTrackingRefBased/>
  <w15:docId w15:val="{892038F7-5002-48A6-B79C-3173A4C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D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D14"/>
    <w:rPr>
      <w:sz w:val="18"/>
      <w:szCs w:val="18"/>
    </w:rPr>
  </w:style>
  <w:style w:type="table" w:styleId="a7">
    <w:name w:val="Table Grid"/>
    <w:basedOn w:val="a1"/>
    <w:uiPriority w:val="39"/>
    <w:rsid w:val="00EB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fhm</dc:creator>
  <cp:keywords/>
  <dc:description/>
  <cp:lastModifiedBy>fhm</cp:lastModifiedBy>
  <cp:revision>6</cp:revision>
  <dcterms:created xsi:type="dcterms:W3CDTF">2021-03-14T10:45:00Z</dcterms:created>
  <dcterms:modified xsi:type="dcterms:W3CDTF">2021-03-14T12:31:00Z</dcterms:modified>
</cp:coreProperties>
</file>