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27" w:rsidRPr="00AF739E" w:rsidRDefault="00AF739E" w:rsidP="00023D27">
      <w:pPr>
        <w:autoSpaceDE w:val="0"/>
        <w:autoSpaceDN w:val="0"/>
        <w:adjustRightInd w:val="0"/>
        <w:spacing w:after="100" w:afterAutospacing="1" w:line="276" w:lineRule="auto"/>
        <w:ind w:firstLine="420"/>
        <w:jc w:val="left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z w:val="22"/>
        </w:rPr>
        <w:t>2012</w:t>
      </w:r>
      <w:r>
        <w:rPr>
          <w:rFonts w:hint="eastAsia"/>
          <w:color w:val="000000" w:themeColor="text1"/>
          <w:sz w:val="22"/>
        </w:rPr>
        <w:t>年在中国科学院物理研究所获博士学位，之后进入物理所工作。</w:t>
      </w:r>
      <w:r>
        <w:rPr>
          <w:rFonts w:hint="eastAsia"/>
          <w:color w:val="000000" w:themeColor="text1"/>
          <w:sz w:val="22"/>
        </w:rPr>
        <w:t>2014-2015</w:t>
      </w:r>
      <w:r>
        <w:rPr>
          <w:rFonts w:hint="eastAsia"/>
          <w:color w:val="000000" w:themeColor="text1"/>
          <w:sz w:val="22"/>
        </w:rPr>
        <w:t>年在美国</w:t>
      </w:r>
      <w:r>
        <w:rPr>
          <w:rFonts w:hint="eastAsia"/>
          <w:color w:val="000000" w:themeColor="text1"/>
          <w:sz w:val="22"/>
        </w:rPr>
        <w:t>Rutgers</w:t>
      </w:r>
      <w:r>
        <w:rPr>
          <w:rFonts w:hint="eastAsia"/>
          <w:color w:val="000000" w:themeColor="text1"/>
          <w:sz w:val="22"/>
        </w:rPr>
        <w:t>大学从事博士后研究，</w:t>
      </w:r>
      <w:r>
        <w:rPr>
          <w:rFonts w:hint="eastAsia"/>
          <w:color w:val="000000" w:themeColor="text1"/>
          <w:sz w:val="22"/>
        </w:rPr>
        <w:t>2016</w:t>
      </w:r>
      <w:r>
        <w:rPr>
          <w:rFonts w:hint="eastAsia"/>
          <w:color w:val="000000" w:themeColor="text1"/>
          <w:sz w:val="22"/>
        </w:rPr>
        <w:t>年评为副研究员。作为项目负责人，承担国家自然科学基金委项目</w:t>
      </w:r>
      <w:r>
        <w:rPr>
          <w:rFonts w:hint="eastAsia"/>
          <w:color w:val="000000" w:themeColor="text1"/>
          <w:sz w:val="22"/>
        </w:rPr>
        <w:t>2</w:t>
      </w:r>
      <w:r>
        <w:rPr>
          <w:rFonts w:hint="eastAsia"/>
          <w:color w:val="000000" w:themeColor="text1"/>
          <w:sz w:val="22"/>
        </w:rPr>
        <w:t>项，北京市科委项目</w:t>
      </w:r>
      <w:r>
        <w:rPr>
          <w:rFonts w:hint="eastAsia"/>
          <w:color w:val="000000" w:themeColor="text1"/>
          <w:sz w:val="22"/>
        </w:rPr>
        <w:t>1</w:t>
      </w:r>
      <w:r>
        <w:rPr>
          <w:rFonts w:hint="eastAsia"/>
          <w:color w:val="000000" w:themeColor="text1"/>
          <w:sz w:val="22"/>
        </w:rPr>
        <w:t>项。</w:t>
      </w:r>
      <w:r w:rsidR="00023D27" w:rsidRPr="00AF739E">
        <w:rPr>
          <w:rFonts w:hint="eastAsia"/>
          <w:color w:val="000000" w:themeColor="text1"/>
          <w:sz w:val="22"/>
        </w:rPr>
        <w:t>以第一作者和通讯作者</w:t>
      </w:r>
      <w:r w:rsidR="00023D27" w:rsidRPr="00AF739E">
        <w:rPr>
          <w:color w:val="000000" w:themeColor="text1"/>
          <w:sz w:val="22"/>
        </w:rPr>
        <w:t>发表</w:t>
      </w:r>
      <w:r w:rsidR="00023D27" w:rsidRPr="00AF739E">
        <w:rPr>
          <w:color w:val="000000" w:themeColor="text1"/>
          <w:kern w:val="0"/>
          <w:sz w:val="22"/>
        </w:rPr>
        <w:t xml:space="preserve">Nat </w:t>
      </w:r>
      <w:proofErr w:type="spellStart"/>
      <w:r w:rsidR="00023D27" w:rsidRPr="00AF739E">
        <w:rPr>
          <w:color w:val="000000" w:themeColor="text1"/>
          <w:kern w:val="0"/>
          <w:sz w:val="22"/>
        </w:rPr>
        <w:t>Commun</w:t>
      </w:r>
      <w:proofErr w:type="spellEnd"/>
      <w:r w:rsidR="00023D27" w:rsidRPr="00AF739E">
        <w:rPr>
          <w:color w:val="000000" w:themeColor="text1"/>
          <w:kern w:val="0"/>
          <w:sz w:val="22"/>
        </w:rPr>
        <w:t>、</w:t>
      </w:r>
      <w:bookmarkStart w:id="0" w:name="OLE_LINK1"/>
      <w:bookmarkStart w:id="1" w:name="OLE_LINK35"/>
      <w:proofErr w:type="spellStart"/>
      <w:r w:rsidR="00023D27" w:rsidRPr="00AF739E">
        <w:rPr>
          <w:color w:val="000000" w:themeColor="text1"/>
          <w:kern w:val="0"/>
          <w:sz w:val="22"/>
        </w:rPr>
        <w:t>Angew</w:t>
      </w:r>
      <w:proofErr w:type="spellEnd"/>
      <w:r w:rsidR="00023D27" w:rsidRPr="00AF739E">
        <w:rPr>
          <w:rFonts w:hint="eastAsia"/>
          <w:color w:val="000000" w:themeColor="text1"/>
          <w:kern w:val="0"/>
          <w:sz w:val="22"/>
        </w:rPr>
        <w:t xml:space="preserve"> </w:t>
      </w:r>
      <w:proofErr w:type="spellStart"/>
      <w:r w:rsidR="00023D27" w:rsidRPr="00AF739E">
        <w:rPr>
          <w:color w:val="000000" w:themeColor="text1"/>
          <w:kern w:val="0"/>
          <w:sz w:val="22"/>
        </w:rPr>
        <w:t>Chem</w:t>
      </w:r>
      <w:proofErr w:type="spellEnd"/>
      <w:r w:rsidR="00023D27" w:rsidRPr="00AF739E">
        <w:rPr>
          <w:color w:val="000000" w:themeColor="text1"/>
          <w:kern w:val="0"/>
          <w:sz w:val="22"/>
        </w:rPr>
        <w:t xml:space="preserve"> </w:t>
      </w:r>
      <w:proofErr w:type="spellStart"/>
      <w:r w:rsidR="00023D27" w:rsidRPr="00AF739E">
        <w:rPr>
          <w:color w:val="000000" w:themeColor="text1"/>
          <w:kern w:val="0"/>
          <w:sz w:val="22"/>
        </w:rPr>
        <w:t>Int</w:t>
      </w:r>
      <w:proofErr w:type="spellEnd"/>
      <w:r w:rsidR="00023D27" w:rsidRPr="00AF739E">
        <w:rPr>
          <w:color w:val="000000" w:themeColor="text1"/>
          <w:kern w:val="0"/>
          <w:sz w:val="22"/>
        </w:rPr>
        <w:t xml:space="preserve"> Ed</w:t>
      </w:r>
      <w:bookmarkEnd w:id="0"/>
      <w:bookmarkEnd w:id="1"/>
      <w:r w:rsidR="00023D27" w:rsidRPr="00AF739E">
        <w:rPr>
          <w:rFonts w:hint="eastAsia"/>
          <w:color w:val="000000" w:themeColor="text1"/>
          <w:kern w:val="0"/>
          <w:sz w:val="22"/>
        </w:rPr>
        <w:t>、</w:t>
      </w:r>
      <w:proofErr w:type="spellStart"/>
      <w:r w:rsidR="00023D27" w:rsidRPr="00AF739E">
        <w:rPr>
          <w:color w:val="000000" w:themeColor="text1"/>
          <w:kern w:val="0"/>
          <w:sz w:val="22"/>
        </w:rPr>
        <w:t>Chem</w:t>
      </w:r>
      <w:proofErr w:type="spellEnd"/>
      <w:r w:rsidR="00023D27" w:rsidRPr="00AF739E">
        <w:rPr>
          <w:color w:val="000000" w:themeColor="text1"/>
          <w:kern w:val="0"/>
          <w:sz w:val="22"/>
        </w:rPr>
        <w:t xml:space="preserve"> Mater</w:t>
      </w:r>
      <w:r w:rsidR="00023D27" w:rsidRPr="00AF739E">
        <w:rPr>
          <w:color w:val="000000" w:themeColor="text1"/>
          <w:kern w:val="0"/>
          <w:sz w:val="22"/>
        </w:rPr>
        <w:t>等高水平</w:t>
      </w:r>
      <w:r w:rsidR="00023D27" w:rsidRPr="00AF739E">
        <w:rPr>
          <w:color w:val="000000" w:themeColor="text1"/>
          <w:kern w:val="0"/>
          <w:sz w:val="22"/>
        </w:rPr>
        <w:t>SCI</w:t>
      </w:r>
      <w:r w:rsidR="00023D27" w:rsidRPr="00AF739E">
        <w:rPr>
          <w:color w:val="000000" w:themeColor="text1"/>
          <w:kern w:val="0"/>
          <w:sz w:val="22"/>
        </w:rPr>
        <w:t>论文</w:t>
      </w:r>
      <w:r w:rsidR="00023D27" w:rsidRPr="00AF739E">
        <w:rPr>
          <w:rFonts w:hint="eastAsia"/>
          <w:color w:val="000000" w:themeColor="text1"/>
          <w:kern w:val="0"/>
          <w:sz w:val="22"/>
        </w:rPr>
        <w:t>1</w:t>
      </w:r>
      <w:r w:rsidR="0087085B" w:rsidRPr="00AF739E">
        <w:rPr>
          <w:rFonts w:hint="eastAsia"/>
          <w:color w:val="000000" w:themeColor="text1"/>
          <w:kern w:val="0"/>
          <w:sz w:val="22"/>
        </w:rPr>
        <w:t>4</w:t>
      </w:r>
      <w:r w:rsidR="00023D27" w:rsidRPr="00AF739E">
        <w:rPr>
          <w:color w:val="000000" w:themeColor="text1"/>
          <w:kern w:val="0"/>
          <w:sz w:val="22"/>
        </w:rPr>
        <w:t>篇，</w:t>
      </w:r>
      <w:r w:rsidR="00023D27" w:rsidRPr="00AF739E">
        <w:rPr>
          <w:rFonts w:hint="eastAsia"/>
          <w:color w:val="000000" w:themeColor="text1"/>
          <w:sz w:val="22"/>
        </w:rPr>
        <w:t>以第一作者发表新型磁性半导体材料</w:t>
      </w:r>
      <w:r w:rsidR="00023D27" w:rsidRPr="00AF739E">
        <w:rPr>
          <w:rFonts w:hint="eastAsia"/>
          <w:color w:val="000000" w:themeColor="text1"/>
          <w:kern w:val="0"/>
          <w:sz w:val="22"/>
        </w:rPr>
        <w:t>综述论文</w:t>
      </w:r>
      <w:r w:rsidR="00023D27" w:rsidRPr="00AF739E">
        <w:rPr>
          <w:rFonts w:hint="eastAsia"/>
          <w:color w:val="000000" w:themeColor="text1"/>
          <w:kern w:val="0"/>
          <w:sz w:val="22"/>
        </w:rPr>
        <w:t>2</w:t>
      </w:r>
      <w:r w:rsidR="00023D27" w:rsidRPr="00AF739E">
        <w:rPr>
          <w:rFonts w:hint="eastAsia"/>
          <w:color w:val="000000" w:themeColor="text1"/>
          <w:kern w:val="0"/>
          <w:sz w:val="22"/>
        </w:rPr>
        <w:t>篇，合作发表</w:t>
      </w:r>
      <w:r w:rsidR="00023D27" w:rsidRPr="00AF739E">
        <w:rPr>
          <w:color w:val="000000" w:themeColor="text1"/>
          <w:kern w:val="0"/>
          <w:sz w:val="22"/>
        </w:rPr>
        <w:t>SCI</w:t>
      </w:r>
      <w:r w:rsidR="00023D27" w:rsidRPr="00AF739E">
        <w:rPr>
          <w:color w:val="000000" w:themeColor="text1"/>
          <w:kern w:val="0"/>
          <w:sz w:val="22"/>
        </w:rPr>
        <w:t>论文</w:t>
      </w:r>
      <w:r w:rsidR="00023D27" w:rsidRPr="00AF739E">
        <w:rPr>
          <w:rFonts w:hint="eastAsia"/>
          <w:color w:val="000000" w:themeColor="text1"/>
          <w:kern w:val="0"/>
          <w:sz w:val="22"/>
        </w:rPr>
        <w:t>20</w:t>
      </w:r>
      <w:r w:rsidR="00023D27" w:rsidRPr="00AF739E">
        <w:rPr>
          <w:rFonts w:hint="eastAsia"/>
          <w:color w:val="000000" w:themeColor="text1"/>
          <w:kern w:val="0"/>
          <w:sz w:val="22"/>
        </w:rPr>
        <w:t>余</w:t>
      </w:r>
      <w:r w:rsidR="00023D27" w:rsidRPr="00AF739E">
        <w:rPr>
          <w:color w:val="000000" w:themeColor="text1"/>
          <w:kern w:val="0"/>
          <w:sz w:val="22"/>
        </w:rPr>
        <w:t>篇，</w:t>
      </w:r>
      <w:r w:rsidR="00023D27" w:rsidRPr="00AF739E">
        <w:rPr>
          <w:color w:val="000000" w:themeColor="text1"/>
          <w:kern w:val="0"/>
          <w:sz w:val="22"/>
        </w:rPr>
        <w:t>SCI</w:t>
      </w:r>
      <w:r w:rsidR="00023D27" w:rsidRPr="00AF739E">
        <w:rPr>
          <w:color w:val="000000" w:themeColor="text1"/>
          <w:kern w:val="0"/>
          <w:sz w:val="22"/>
        </w:rPr>
        <w:t>引用</w:t>
      </w:r>
      <w:r w:rsidR="00023D27" w:rsidRPr="00AF739E">
        <w:rPr>
          <w:color w:val="000000" w:themeColor="text1"/>
          <w:kern w:val="0"/>
          <w:sz w:val="22"/>
        </w:rPr>
        <w:t>600</w:t>
      </w:r>
      <w:r w:rsidR="00023D27" w:rsidRPr="00AF739E">
        <w:rPr>
          <w:color w:val="000000" w:themeColor="text1"/>
          <w:kern w:val="0"/>
          <w:sz w:val="22"/>
        </w:rPr>
        <w:t>余次，获授权专利</w:t>
      </w:r>
      <w:r w:rsidR="00023D27" w:rsidRPr="00AF739E">
        <w:rPr>
          <w:color w:val="000000" w:themeColor="text1"/>
          <w:kern w:val="0"/>
          <w:sz w:val="22"/>
        </w:rPr>
        <w:t>6</w:t>
      </w:r>
      <w:r w:rsidR="00023D27" w:rsidRPr="00AF739E">
        <w:rPr>
          <w:color w:val="000000" w:themeColor="text1"/>
          <w:kern w:val="0"/>
          <w:sz w:val="22"/>
        </w:rPr>
        <w:t>项，国际邀请报告</w:t>
      </w:r>
      <w:r w:rsidR="00023D27" w:rsidRPr="00AF739E">
        <w:rPr>
          <w:color w:val="000000" w:themeColor="text1"/>
          <w:kern w:val="0"/>
          <w:sz w:val="22"/>
        </w:rPr>
        <w:t>5</w:t>
      </w:r>
      <w:r w:rsidR="00023D27" w:rsidRPr="00AF739E">
        <w:rPr>
          <w:color w:val="000000" w:themeColor="text1"/>
          <w:kern w:val="0"/>
          <w:sz w:val="22"/>
        </w:rPr>
        <w:t>次</w:t>
      </w:r>
      <w:r w:rsidR="00023D27" w:rsidRPr="00AF739E">
        <w:rPr>
          <w:rFonts w:hint="eastAsia"/>
          <w:color w:val="000000" w:themeColor="text1"/>
          <w:kern w:val="0"/>
          <w:sz w:val="22"/>
        </w:rPr>
        <w:t>。</w:t>
      </w:r>
      <w:r w:rsidR="00023D27" w:rsidRPr="00AF739E">
        <w:rPr>
          <w:rFonts w:hint="eastAsia"/>
          <w:color w:val="000000" w:themeColor="text1"/>
          <w:sz w:val="22"/>
        </w:rPr>
        <w:t>获</w:t>
      </w:r>
      <w:r w:rsidR="00023D27" w:rsidRPr="00AF739E">
        <w:rPr>
          <w:rFonts w:hint="eastAsia"/>
          <w:color w:val="000000" w:themeColor="text1"/>
          <w:kern w:val="0"/>
          <w:sz w:val="22"/>
        </w:rPr>
        <w:t>北京市科技新星项目资助、是</w:t>
      </w:r>
      <w:r w:rsidR="00023D27" w:rsidRPr="00AF739E">
        <w:rPr>
          <w:color w:val="000000" w:themeColor="text1"/>
          <w:kern w:val="0"/>
          <w:sz w:val="22"/>
        </w:rPr>
        <w:t>中科院青年促进会成员。</w:t>
      </w:r>
      <w:r>
        <w:rPr>
          <w:rFonts w:hint="eastAsia"/>
          <w:color w:val="000000" w:themeColor="text1"/>
          <w:kern w:val="0"/>
          <w:sz w:val="22"/>
        </w:rPr>
        <w:t>先后</w:t>
      </w:r>
      <w:r w:rsidR="00023D27" w:rsidRPr="00AF739E">
        <w:rPr>
          <w:rFonts w:hint="eastAsia"/>
          <w:color w:val="000000" w:themeColor="text1"/>
          <w:sz w:val="22"/>
        </w:rPr>
        <w:t>荣获</w:t>
      </w:r>
      <w:r w:rsidRPr="00AF739E">
        <w:rPr>
          <w:rFonts w:hint="eastAsia"/>
          <w:color w:val="000000" w:themeColor="text1"/>
          <w:kern w:val="0"/>
          <w:sz w:val="22"/>
        </w:rPr>
        <w:t>北京</w:t>
      </w:r>
      <w:r w:rsidRPr="00AF739E">
        <w:rPr>
          <w:color w:val="000000" w:themeColor="text1"/>
          <w:sz w:val="22"/>
        </w:rPr>
        <w:t>自然科学二等奖</w:t>
      </w:r>
      <w:r>
        <w:rPr>
          <w:color w:val="000000" w:themeColor="text1"/>
          <w:sz w:val="22"/>
        </w:rPr>
        <w:t>、</w:t>
      </w:r>
      <w:r w:rsidR="00023D27" w:rsidRPr="00AF739E">
        <w:rPr>
          <w:color w:val="000000" w:themeColor="text1"/>
          <w:sz w:val="22"/>
        </w:rPr>
        <w:t>国家自然科学二等奖</w:t>
      </w:r>
      <w:r w:rsidR="00023D27" w:rsidRPr="00AF739E">
        <w:rPr>
          <w:color w:val="000000" w:themeColor="text1"/>
          <w:kern w:val="0"/>
          <w:sz w:val="22"/>
        </w:rPr>
        <w:t>、</w:t>
      </w:r>
      <w:r w:rsidR="00023D27" w:rsidRPr="00AF739E">
        <w:rPr>
          <w:color w:val="000000" w:themeColor="text1"/>
          <w:sz w:val="22"/>
          <w:shd w:val="clear" w:color="auto" w:fill="FFFFFF"/>
        </w:rPr>
        <w:t>中国材料研究学会科学技术一等奖</w:t>
      </w:r>
      <w:r w:rsidR="00023D27" w:rsidRPr="00AF739E">
        <w:rPr>
          <w:color w:val="000000" w:themeColor="text1"/>
          <w:kern w:val="0"/>
          <w:sz w:val="22"/>
        </w:rPr>
        <w:t>。</w:t>
      </w:r>
    </w:p>
    <w:p w:rsidR="00AF739E" w:rsidRPr="00AF739E" w:rsidRDefault="00D45EC4">
      <w:bookmarkStart w:id="2" w:name="_GoBack"/>
      <w:bookmarkEnd w:id="2"/>
      <w:r w:rsidRPr="00D45EC4">
        <w:rPr>
          <w:noProof/>
        </w:rPr>
        <w:drawing>
          <wp:inline distT="0" distB="0" distL="0" distR="0" wp14:anchorId="49D14DBD" wp14:editId="7DA02BF1">
            <wp:extent cx="1521725" cy="2313296"/>
            <wp:effectExtent l="0" t="0" r="2540" b="0"/>
            <wp:docPr id="1" name="图片 1" descr="http://b277.photo.store.qq.com/psb?/V10XtkJO1n7Qaz/HAPo.htURQWEyn88kRdGEt8vx9a7sT6VRhu3hPlrmyA!/b/dKCAH6UkIAAA&amp;bo=gAJVAwAAAAABJ9Q!&amp;rf=view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277.photo.store.qq.com/psb?/V10XtkJO1n7Qaz/HAPo.htURQWEyn88kRdGEt8vx9a7sT6VRhu3hPlrmyA!/b/dKCAH6UkIAAA&amp;bo=gAJVAwAAAAABJ9Q!&amp;rf=viewer_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2" t="12804" r="30918" b="33526"/>
                    <a:stretch/>
                  </pic:blipFill>
                  <pic:spPr bwMode="auto">
                    <a:xfrm>
                      <a:off x="0" y="0"/>
                      <a:ext cx="1524889" cy="23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739E" w:rsidRPr="00AF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4" w:rsidRDefault="001C26B4" w:rsidP="00023D27">
      <w:r>
        <w:separator/>
      </w:r>
    </w:p>
  </w:endnote>
  <w:endnote w:type="continuationSeparator" w:id="0">
    <w:p w:rsidR="001C26B4" w:rsidRDefault="001C26B4" w:rsidP="0002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4" w:rsidRDefault="001C26B4" w:rsidP="00023D27">
      <w:r>
        <w:separator/>
      </w:r>
    </w:p>
  </w:footnote>
  <w:footnote w:type="continuationSeparator" w:id="0">
    <w:p w:rsidR="001C26B4" w:rsidRDefault="001C26B4" w:rsidP="0002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2"/>
    <w:rsid w:val="00023D27"/>
    <w:rsid w:val="001C26B4"/>
    <w:rsid w:val="006F2D7A"/>
    <w:rsid w:val="0087085B"/>
    <w:rsid w:val="009A578D"/>
    <w:rsid w:val="00AF739E"/>
    <w:rsid w:val="00C23A68"/>
    <w:rsid w:val="00D45EC4"/>
    <w:rsid w:val="00E067E2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D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5E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5E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D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5E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5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审核人员</dc:creator>
  <cp:keywords/>
  <dc:description/>
  <cp:lastModifiedBy>审核人员</cp:lastModifiedBy>
  <cp:revision>8</cp:revision>
  <dcterms:created xsi:type="dcterms:W3CDTF">2020-11-03T11:58:00Z</dcterms:created>
  <dcterms:modified xsi:type="dcterms:W3CDTF">2021-05-31T03:05:00Z</dcterms:modified>
</cp:coreProperties>
</file>