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5CDF" w14:textId="77777777" w:rsidR="005140B6" w:rsidRDefault="005140B6" w:rsidP="005140B6">
      <w:pPr>
        <w:adjustRightInd w:val="0"/>
        <w:snapToGrid w:val="0"/>
        <w:rPr>
          <w:rStyle w:val="a5"/>
          <w:rFonts w:ascii="微软雅黑" w:eastAsia="微软雅黑" w:hAnsi="微软雅黑" w:cs="Tahoma"/>
          <w:color w:val="0070C0"/>
          <w:sz w:val="42"/>
          <w:szCs w:val="42"/>
        </w:rPr>
      </w:pPr>
    </w:p>
    <w:p w14:paraId="31B919E8" w14:textId="77777777" w:rsidR="00193ADC" w:rsidRDefault="00193ADC" w:rsidP="000E4644">
      <w:pPr>
        <w:adjustRightInd w:val="0"/>
        <w:snapToGrid w:val="0"/>
        <w:jc w:val="center"/>
        <w:rPr>
          <w:rStyle w:val="a5"/>
          <w:rFonts w:ascii="微软雅黑" w:eastAsia="微软雅黑" w:hAnsi="微软雅黑" w:cs="Tahoma"/>
          <w:color w:val="0070C0"/>
          <w:sz w:val="42"/>
          <w:szCs w:val="42"/>
        </w:rPr>
      </w:pPr>
    </w:p>
    <w:p w14:paraId="1A13C3A9" w14:textId="0B14A2E0" w:rsidR="005140B6" w:rsidRDefault="005140B6" w:rsidP="000E4644">
      <w:pPr>
        <w:adjustRightInd w:val="0"/>
        <w:snapToGrid w:val="0"/>
        <w:jc w:val="center"/>
        <w:rPr>
          <w:rStyle w:val="a5"/>
          <w:rFonts w:ascii="微软雅黑" w:eastAsia="微软雅黑" w:hAnsi="微软雅黑" w:cs="Tahoma"/>
          <w:color w:val="0070C0"/>
          <w:sz w:val="42"/>
          <w:szCs w:val="42"/>
        </w:rPr>
      </w:pPr>
      <w:r>
        <w:rPr>
          <w:rStyle w:val="a5"/>
          <w:rFonts w:ascii="微软雅黑" w:eastAsia="微软雅黑" w:hAnsi="微软雅黑" w:cs="Tahoma" w:hint="eastAsia"/>
          <w:color w:val="0070C0"/>
          <w:sz w:val="42"/>
          <w:szCs w:val="42"/>
        </w:rPr>
        <w:t>电子学分证书</w:t>
      </w:r>
    </w:p>
    <w:p w14:paraId="0345EC8F" w14:textId="0568C85B" w:rsidR="005140B6" w:rsidRPr="005B4D8B" w:rsidRDefault="005140B6" w:rsidP="005140B6">
      <w:pPr>
        <w:adjustRightInd w:val="0"/>
        <w:snapToGrid w:val="0"/>
        <w:ind w:firstLineChars="200" w:firstLine="840"/>
        <w:rPr>
          <w:rStyle w:val="a5"/>
          <w:rFonts w:ascii="微软雅黑" w:eastAsia="微软雅黑" w:hAnsi="微软雅黑" w:cs="Tahoma"/>
          <w:color w:val="5B9BD5"/>
          <w:sz w:val="42"/>
          <w:szCs w:val="42"/>
        </w:rPr>
      </w:pPr>
    </w:p>
    <w:p w14:paraId="2C90EC56" w14:textId="6F10A2CB" w:rsidR="005140B6" w:rsidRPr="005B4D8B" w:rsidRDefault="005140B6" w:rsidP="005140B6">
      <w:pPr>
        <w:adjustRightInd w:val="0"/>
        <w:snapToGrid w:val="0"/>
        <w:ind w:firstLineChars="200" w:firstLine="840"/>
        <w:rPr>
          <w:rStyle w:val="a5"/>
          <w:rFonts w:ascii="微软雅黑" w:eastAsia="微软雅黑" w:hAnsi="微软雅黑" w:cs="Tahoma"/>
          <w:color w:val="5B9BD5"/>
          <w:sz w:val="42"/>
          <w:szCs w:val="42"/>
        </w:rPr>
      </w:pPr>
      <w:r w:rsidRPr="005B4D8B">
        <w:rPr>
          <w:rStyle w:val="a5"/>
          <w:rFonts w:ascii="微软雅黑" w:eastAsia="微软雅黑" w:hAnsi="微软雅黑" w:cs="Tahoma" w:hint="eastAsia"/>
          <w:color w:val="0070C0"/>
          <w:sz w:val="42"/>
          <w:szCs w:val="42"/>
        </w:rPr>
        <w:t>学员须在</w:t>
      </w:r>
      <w:r w:rsidRPr="005140B6">
        <w:rPr>
          <w:rStyle w:val="a5"/>
          <w:rFonts w:ascii="微软雅黑" w:eastAsia="微软雅黑" w:hAnsi="微软雅黑" w:cs="Tahoma" w:hint="eastAsia"/>
          <w:color w:val="FF0000"/>
          <w:sz w:val="42"/>
          <w:szCs w:val="42"/>
        </w:rPr>
        <w:t>规定时间段</w:t>
      </w:r>
      <w:r w:rsidRPr="005B4D8B">
        <w:rPr>
          <w:rStyle w:val="a5"/>
          <w:rFonts w:ascii="微软雅黑" w:eastAsia="微软雅黑" w:hAnsi="微软雅黑" w:cs="Tahoma" w:hint="eastAsia"/>
          <w:color w:val="0070C0"/>
          <w:sz w:val="42"/>
          <w:szCs w:val="42"/>
        </w:rPr>
        <w:t>内</w:t>
      </w:r>
      <w:r>
        <w:rPr>
          <w:rStyle w:val="a5"/>
          <w:rFonts w:ascii="微软雅黑" w:eastAsia="微软雅黑" w:hAnsi="微软雅黑" w:cs="Tahoma" w:hint="eastAsia"/>
          <w:color w:val="0070C0"/>
          <w:sz w:val="42"/>
          <w:szCs w:val="42"/>
        </w:rPr>
        <w:t>分别</w:t>
      </w:r>
      <w:r w:rsidRPr="005B4D8B">
        <w:rPr>
          <w:rStyle w:val="a5"/>
          <w:rFonts w:ascii="微软雅黑" w:eastAsia="微软雅黑" w:hAnsi="微软雅黑" w:cs="Tahoma" w:hint="eastAsia"/>
          <w:color w:val="0070C0"/>
          <w:sz w:val="42"/>
          <w:szCs w:val="42"/>
        </w:rPr>
        <w:t>扫描</w:t>
      </w:r>
      <w:r w:rsidRPr="005140B6">
        <w:rPr>
          <w:rStyle w:val="a5"/>
          <w:rFonts w:ascii="微软雅黑" w:eastAsia="微软雅黑" w:hAnsi="微软雅黑" w:cs="Tahoma" w:hint="eastAsia"/>
          <w:color w:val="FF0000"/>
          <w:sz w:val="42"/>
          <w:szCs w:val="42"/>
        </w:rPr>
        <w:t>签到</w:t>
      </w:r>
      <w:r w:rsidRPr="005B4D8B">
        <w:rPr>
          <w:rStyle w:val="a5"/>
          <w:rFonts w:ascii="微软雅黑" w:eastAsia="微软雅黑" w:hAnsi="微软雅黑" w:cs="Tahoma" w:hint="eastAsia"/>
          <w:color w:val="0070C0"/>
          <w:sz w:val="42"/>
          <w:szCs w:val="42"/>
        </w:rPr>
        <w:t>和</w:t>
      </w:r>
      <w:r w:rsidRPr="005140B6">
        <w:rPr>
          <w:rStyle w:val="a5"/>
          <w:rFonts w:ascii="微软雅黑" w:eastAsia="微软雅黑" w:hAnsi="微软雅黑" w:cs="Tahoma" w:hint="eastAsia"/>
          <w:color w:val="FF0000"/>
          <w:sz w:val="42"/>
          <w:szCs w:val="42"/>
        </w:rPr>
        <w:t>撤离</w:t>
      </w:r>
      <w:r w:rsidRPr="005B4D8B">
        <w:rPr>
          <w:rStyle w:val="a5"/>
          <w:rFonts w:ascii="微软雅黑" w:eastAsia="微软雅黑" w:hAnsi="微软雅黑" w:cs="Tahoma" w:hint="eastAsia"/>
          <w:color w:val="0070C0"/>
          <w:sz w:val="42"/>
          <w:szCs w:val="42"/>
        </w:rPr>
        <w:t>二维码</w:t>
      </w:r>
      <w:r w:rsidRPr="005140B6">
        <w:rPr>
          <w:rStyle w:val="a5"/>
          <w:rFonts w:ascii="微软雅黑" w:eastAsia="微软雅黑" w:hAnsi="微软雅黑" w:cs="Tahoma" w:hint="eastAsia"/>
          <w:color w:val="4472C4" w:themeColor="accent1"/>
          <w:sz w:val="42"/>
          <w:szCs w:val="42"/>
        </w:rPr>
        <w:t>，缺一不可。</w:t>
      </w:r>
    </w:p>
    <w:p w14:paraId="4EC77689" w14:textId="77777777" w:rsidR="005140B6" w:rsidRPr="00D266FC" w:rsidRDefault="005140B6" w:rsidP="005140B6">
      <w:pPr>
        <w:rPr>
          <w:rStyle w:val="a5"/>
          <w:rFonts w:ascii="微软雅黑" w:eastAsia="微软雅黑" w:hAnsi="微软雅黑" w:cs="Tahoma"/>
          <w:color w:val="5B9BD5"/>
          <w:sz w:val="36"/>
          <w:szCs w:val="36"/>
        </w:rPr>
      </w:pPr>
    </w:p>
    <w:p w14:paraId="551B47B3" w14:textId="30BA101C" w:rsidR="005140B6" w:rsidRPr="003D481C" w:rsidRDefault="005140B6" w:rsidP="005140B6">
      <w:pPr>
        <w:numPr>
          <w:ilvl w:val="0"/>
          <w:numId w:val="1"/>
        </w:numPr>
        <w:adjustRightInd w:val="0"/>
        <w:snapToGrid w:val="0"/>
        <w:ind w:firstLineChars="200" w:firstLine="840"/>
        <w:rPr>
          <w:rFonts w:ascii="方正兰亭中黑_GBK" w:eastAsia="方正兰亭中黑_GBK"/>
          <w:sz w:val="42"/>
          <w:szCs w:val="42"/>
        </w:rPr>
      </w:pPr>
      <w:r w:rsidRPr="003D481C">
        <w:rPr>
          <w:rFonts w:ascii="方正兰亭中黑_GBK" w:eastAsia="方正兰亭中黑_GBK" w:hint="eastAsia"/>
          <w:sz w:val="42"/>
          <w:szCs w:val="42"/>
        </w:rPr>
        <w:t>扫描签到二维码，完成签到（</w:t>
      </w:r>
      <w:r w:rsidR="00321AB1">
        <w:rPr>
          <w:rFonts w:ascii="方正兰亭中黑_GBK" w:eastAsia="方正兰亭中黑_GBK"/>
          <w:sz w:val="42"/>
          <w:szCs w:val="42"/>
        </w:rPr>
        <w:t>7</w:t>
      </w:r>
      <w:r w:rsidRPr="003D481C">
        <w:rPr>
          <w:rFonts w:ascii="方正兰亭中黑_GBK" w:eastAsia="方正兰亭中黑_GBK" w:hint="eastAsia"/>
          <w:sz w:val="42"/>
          <w:szCs w:val="42"/>
        </w:rPr>
        <w:t>月</w:t>
      </w:r>
      <w:r w:rsidR="00321AB1">
        <w:rPr>
          <w:rFonts w:ascii="方正兰亭中黑_GBK" w:eastAsia="方正兰亭中黑_GBK"/>
          <w:sz w:val="42"/>
          <w:szCs w:val="42"/>
        </w:rPr>
        <w:t>3</w:t>
      </w:r>
      <w:r w:rsidRPr="003D481C">
        <w:rPr>
          <w:rFonts w:ascii="方正兰亭中黑_GBK" w:eastAsia="方正兰亭中黑_GBK" w:hint="eastAsia"/>
          <w:sz w:val="42"/>
          <w:szCs w:val="42"/>
        </w:rPr>
        <w:t>日</w:t>
      </w:r>
      <w:r w:rsidR="00321AB1">
        <w:rPr>
          <w:rFonts w:ascii="方正兰亭中黑_GBK" w:eastAsia="方正兰亭中黑_GBK"/>
          <w:sz w:val="42"/>
          <w:szCs w:val="42"/>
        </w:rPr>
        <w:t>7</w:t>
      </w:r>
      <w:r w:rsidR="00D84430">
        <w:rPr>
          <w:rFonts w:ascii="方正兰亭中黑_GBK" w:eastAsia="方正兰亭中黑_GBK" w:hint="eastAsia"/>
          <w:sz w:val="42"/>
          <w:szCs w:val="42"/>
        </w:rPr>
        <w:t>:</w:t>
      </w:r>
      <w:r w:rsidR="00BF42DA">
        <w:rPr>
          <w:rFonts w:ascii="方正兰亭中黑_GBK" w:eastAsia="方正兰亭中黑_GBK" w:hint="eastAsia"/>
          <w:sz w:val="42"/>
          <w:szCs w:val="42"/>
        </w:rPr>
        <w:t>0</w:t>
      </w:r>
      <w:r w:rsidR="00BF42DA">
        <w:rPr>
          <w:rFonts w:ascii="方正兰亭中黑_GBK" w:eastAsia="方正兰亭中黑_GBK"/>
          <w:sz w:val="42"/>
          <w:szCs w:val="42"/>
        </w:rPr>
        <w:t>0</w:t>
      </w:r>
      <w:r w:rsidRPr="003D481C">
        <w:rPr>
          <w:rFonts w:ascii="方正兰亭中黑_GBK" w:eastAsia="方正兰亭中黑_GBK" w:hint="eastAsia"/>
          <w:sz w:val="42"/>
          <w:szCs w:val="42"/>
        </w:rPr>
        <w:t>至</w:t>
      </w:r>
      <w:r w:rsidR="00321AB1">
        <w:rPr>
          <w:rFonts w:ascii="方正兰亭中黑_GBK" w:eastAsia="方正兰亭中黑_GBK"/>
          <w:sz w:val="42"/>
          <w:szCs w:val="42"/>
        </w:rPr>
        <w:t>10</w:t>
      </w:r>
      <w:r w:rsidRPr="003D481C">
        <w:rPr>
          <w:rFonts w:ascii="方正兰亭中黑_GBK" w:eastAsia="方正兰亭中黑_GBK" w:hint="eastAsia"/>
          <w:sz w:val="42"/>
          <w:szCs w:val="42"/>
        </w:rPr>
        <w:t>:00）</w:t>
      </w:r>
    </w:p>
    <w:p w14:paraId="129A8761" w14:textId="250F4B49" w:rsidR="005140B6" w:rsidRDefault="00321AB1" w:rsidP="005140B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C7F6ED" wp14:editId="2AE43885">
            <wp:extent cx="1724266" cy="1724266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8568D" w14:textId="77777777" w:rsidR="005140B6" w:rsidRPr="00A03FE8" w:rsidRDefault="005140B6" w:rsidP="005140B6">
      <w:pPr>
        <w:ind w:firstLineChars="200" w:firstLine="720"/>
        <w:rPr>
          <w:rFonts w:ascii="方正兰亭黑_GBK" w:eastAsia="方正兰亭黑_GBK" w:hAnsi="宋体"/>
          <w:sz w:val="36"/>
          <w:szCs w:val="36"/>
        </w:rPr>
      </w:pPr>
      <w:r w:rsidRPr="00A03FE8">
        <w:rPr>
          <w:rFonts w:ascii="方正兰亭黑_GBK" w:eastAsia="方正兰亭黑_GBK" w:hAnsi="宋体" w:hint="eastAsia"/>
          <w:sz w:val="36"/>
          <w:szCs w:val="36"/>
        </w:rPr>
        <w:t>信息提交成功后将提示“您的信息注册成功”，如下图：</w:t>
      </w:r>
    </w:p>
    <w:p w14:paraId="6B2D2F8B" w14:textId="77777777" w:rsidR="005140B6" w:rsidRDefault="005140B6" w:rsidP="005140B6">
      <w:pPr>
        <w:ind w:firstLineChars="200" w:firstLine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 wp14:anchorId="23BFF7D9" wp14:editId="1694048B">
            <wp:extent cx="3200400" cy="1657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5DCE9" w14:textId="7121868B" w:rsidR="005140B6" w:rsidRPr="003D481C" w:rsidRDefault="005140B6" w:rsidP="005140B6">
      <w:pPr>
        <w:numPr>
          <w:ilvl w:val="0"/>
          <w:numId w:val="1"/>
        </w:numPr>
        <w:adjustRightInd w:val="0"/>
        <w:snapToGrid w:val="0"/>
        <w:ind w:firstLineChars="200" w:firstLine="840"/>
        <w:rPr>
          <w:rFonts w:ascii="方正兰亭中黑_GBK" w:eastAsia="方正兰亭中黑_GBK"/>
          <w:sz w:val="42"/>
          <w:szCs w:val="42"/>
        </w:rPr>
      </w:pPr>
      <w:bookmarkStart w:id="0" w:name="_Hlk50020004"/>
      <w:r w:rsidRPr="003D481C">
        <w:rPr>
          <w:rFonts w:ascii="方正兰亭中黑_GBK" w:eastAsia="方正兰亭中黑_GBK" w:hint="eastAsia"/>
          <w:sz w:val="42"/>
          <w:szCs w:val="42"/>
        </w:rPr>
        <w:t>扫描撤离二维码，完成离场（</w:t>
      </w:r>
      <w:r w:rsidR="00321AB1">
        <w:rPr>
          <w:rFonts w:ascii="方正兰亭中黑_GBK" w:eastAsia="方正兰亭中黑_GBK"/>
          <w:sz w:val="42"/>
          <w:szCs w:val="42"/>
        </w:rPr>
        <w:t>7</w:t>
      </w:r>
      <w:r w:rsidRPr="003D481C">
        <w:rPr>
          <w:rFonts w:ascii="方正兰亭中黑_GBK" w:eastAsia="方正兰亭中黑_GBK" w:hint="eastAsia"/>
          <w:sz w:val="42"/>
          <w:szCs w:val="42"/>
        </w:rPr>
        <w:t>月</w:t>
      </w:r>
      <w:r w:rsidR="00321AB1">
        <w:rPr>
          <w:rFonts w:ascii="方正兰亭中黑_GBK" w:eastAsia="方正兰亭中黑_GBK"/>
          <w:sz w:val="42"/>
          <w:szCs w:val="42"/>
        </w:rPr>
        <w:t>3</w:t>
      </w:r>
      <w:r w:rsidRPr="003D481C">
        <w:rPr>
          <w:rFonts w:ascii="方正兰亭中黑_GBK" w:eastAsia="方正兰亭中黑_GBK" w:hint="eastAsia"/>
          <w:sz w:val="42"/>
          <w:szCs w:val="42"/>
        </w:rPr>
        <w:t>日</w:t>
      </w:r>
      <w:r w:rsidR="005959F5">
        <w:rPr>
          <w:rFonts w:ascii="方正兰亭中黑_GBK" w:eastAsia="方正兰亭中黑_GBK" w:hint="eastAsia"/>
          <w:sz w:val="42"/>
          <w:szCs w:val="42"/>
        </w:rPr>
        <w:t>1</w:t>
      </w:r>
      <w:r w:rsidR="00321AB1">
        <w:rPr>
          <w:rFonts w:ascii="方正兰亭中黑_GBK" w:eastAsia="方正兰亭中黑_GBK"/>
          <w:sz w:val="42"/>
          <w:szCs w:val="42"/>
        </w:rPr>
        <w:t>4</w:t>
      </w:r>
      <w:r w:rsidR="005959F5">
        <w:rPr>
          <w:rFonts w:ascii="方正兰亭中黑_GBK" w:eastAsia="方正兰亭中黑_GBK" w:hint="eastAsia"/>
          <w:sz w:val="42"/>
          <w:szCs w:val="42"/>
        </w:rPr>
        <w:t>：0</w:t>
      </w:r>
      <w:r w:rsidR="005959F5">
        <w:rPr>
          <w:rFonts w:ascii="方正兰亭中黑_GBK" w:eastAsia="方正兰亭中黑_GBK"/>
          <w:sz w:val="42"/>
          <w:szCs w:val="42"/>
        </w:rPr>
        <w:t>0</w:t>
      </w:r>
      <w:r w:rsidRPr="003D481C">
        <w:rPr>
          <w:rFonts w:ascii="方正兰亭中黑_GBK" w:eastAsia="方正兰亭中黑_GBK" w:hint="eastAsia"/>
          <w:sz w:val="42"/>
          <w:szCs w:val="42"/>
        </w:rPr>
        <w:t>至</w:t>
      </w:r>
      <w:r w:rsidR="00321AB1">
        <w:rPr>
          <w:rFonts w:ascii="方正兰亭中黑_GBK" w:eastAsia="方正兰亭中黑_GBK"/>
          <w:sz w:val="42"/>
          <w:szCs w:val="42"/>
        </w:rPr>
        <w:t>20</w:t>
      </w:r>
      <w:r w:rsidRPr="003D481C">
        <w:rPr>
          <w:rFonts w:ascii="方正兰亭中黑_GBK" w:eastAsia="方正兰亭中黑_GBK" w:hint="eastAsia"/>
          <w:sz w:val="42"/>
          <w:szCs w:val="42"/>
        </w:rPr>
        <w:t>:00）</w:t>
      </w:r>
    </w:p>
    <w:bookmarkEnd w:id="0"/>
    <w:p w14:paraId="0D78A267" w14:textId="6594BD05" w:rsidR="005140B6" w:rsidRPr="005959F5" w:rsidRDefault="006B5B7C" w:rsidP="005140B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6244F05" wp14:editId="35B53357">
            <wp:extent cx="1724266" cy="1724266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AEF08" w14:textId="77777777" w:rsidR="005140B6" w:rsidRPr="003D481C" w:rsidRDefault="005140B6" w:rsidP="005140B6">
      <w:pPr>
        <w:ind w:firstLineChars="200" w:firstLine="720"/>
        <w:rPr>
          <w:rFonts w:ascii="方正兰亭黑_GBK" w:eastAsia="方正兰亭黑_GBK"/>
          <w:sz w:val="36"/>
          <w:szCs w:val="36"/>
        </w:rPr>
      </w:pPr>
      <w:r w:rsidRPr="003D481C">
        <w:rPr>
          <w:rFonts w:ascii="方正兰亭黑_GBK" w:eastAsia="方正兰亭黑_GBK" w:hint="eastAsia"/>
          <w:sz w:val="36"/>
          <w:szCs w:val="36"/>
        </w:rPr>
        <w:t>扫描撤离</w:t>
      </w:r>
      <w:proofErr w:type="gramStart"/>
      <w:r w:rsidRPr="003D481C">
        <w:rPr>
          <w:rFonts w:ascii="方正兰亭黑_GBK" w:eastAsia="方正兰亭黑_GBK" w:hint="eastAsia"/>
          <w:sz w:val="36"/>
          <w:szCs w:val="36"/>
        </w:rPr>
        <w:t>二维码后</w:t>
      </w:r>
      <w:proofErr w:type="gramEnd"/>
      <w:r w:rsidRPr="003D481C">
        <w:rPr>
          <w:rFonts w:ascii="方正兰亭黑_GBK" w:eastAsia="方正兰亭黑_GBK" w:hint="eastAsia"/>
          <w:sz w:val="36"/>
          <w:szCs w:val="36"/>
        </w:rPr>
        <w:t>，</w:t>
      </w:r>
      <w:r w:rsidRPr="003D481C">
        <w:rPr>
          <w:rFonts w:ascii="方正兰亭黑_GBK" w:eastAsia="方正兰亭黑_GBK" w:hAnsi="宋体" w:hint="eastAsia"/>
          <w:sz w:val="36"/>
          <w:szCs w:val="36"/>
        </w:rPr>
        <w:t>输入手机号确认个人信息无误后点击“确定”，然后点击“下一步”后完成调查问</w:t>
      </w:r>
      <w:proofErr w:type="gramStart"/>
      <w:r w:rsidRPr="003D481C">
        <w:rPr>
          <w:rFonts w:ascii="方正兰亭黑_GBK" w:eastAsia="方正兰亭黑_GBK" w:hAnsi="宋体" w:hint="eastAsia"/>
          <w:sz w:val="36"/>
          <w:szCs w:val="36"/>
        </w:rPr>
        <w:t>券</w:t>
      </w:r>
      <w:proofErr w:type="gramEnd"/>
      <w:r w:rsidRPr="003D481C">
        <w:rPr>
          <w:rFonts w:ascii="方正兰亭黑_GBK" w:eastAsia="方正兰亭黑_GBK" w:hAnsi="宋体" w:hint="eastAsia"/>
          <w:sz w:val="36"/>
          <w:szCs w:val="36"/>
        </w:rPr>
        <w:t>的填写并提交信息确认离场。</w:t>
      </w:r>
    </w:p>
    <w:p w14:paraId="20B0E6CA" w14:textId="77777777" w:rsidR="005140B6" w:rsidRPr="003D481C" w:rsidRDefault="005140B6" w:rsidP="005140B6">
      <w:pPr>
        <w:numPr>
          <w:ilvl w:val="0"/>
          <w:numId w:val="1"/>
        </w:numPr>
        <w:ind w:firstLineChars="200" w:firstLine="840"/>
        <w:rPr>
          <w:rFonts w:ascii="方正兰亭中黑_GBK" w:eastAsia="方正兰亭中黑_GBK"/>
          <w:sz w:val="42"/>
          <w:szCs w:val="42"/>
        </w:rPr>
      </w:pPr>
      <w:r w:rsidRPr="003D481C">
        <w:rPr>
          <w:rFonts w:ascii="方正兰亭中黑_GBK" w:eastAsia="方正兰亭中黑_GBK" w:hint="eastAsia"/>
          <w:sz w:val="42"/>
          <w:szCs w:val="42"/>
        </w:rPr>
        <w:t>打印电子学分证书</w:t>
      </w:r>
    </w:p>
    <w:p w14:paraId="3D92A7E7" w14:textId="735A26E8" w:rsidR="005140B6" w:rsidRPr="00DA3138" w:rsidRDefault="00321AB1" w:rsidP="005140B6">
      <w:pPr>
        <w:ind w:firstLineChars="200" w:firstLine="720"/>
      </w:pPr>
      <w:r>
        <w:rPr>
          <w:rFonts w:ascii="方正兰亭黑_GBK" w:eastAsia="方正兰亭黑_GBK" w:hAnsi="宋体" w:hint="eastAsia"/>
          <w:sz w:val="36"/>
          <w:szCs w:val="36"/>
        </w:rPr>
        <w:t>学习时长达到6小时的学员，</w:t>
      </w:r>
      <w:r w:rsidR="005140B6" w:rsidRPr="003D481C">
        <w:rPr>
          <w:rFonts w:ascii="方正兰亭黑_GBK" w:eastAsia="方正兰亭黑_GBK" w:hAnsi="宋体" w:hint="eastAsia"/>
          <w:sz w:val="36"/>
          <w:szCs w:val="36"/>
        </w:rPr>
        <w:t>请于会议结束</w:t>
      </w:r>
      <w:r w:rsidR="00193ADC">
        <w:rPr>
          <w:rFonts w:ascii="方正兰亭黑_GBK" w:eastAsia="方正兰亭黑_GBK" w:hAnsi="宋体"/>
          <w:sz w:val="36"/>
          <w:szCs w:val="36"/>
        </w:rPr>
        <w:t>2</w:t>
      </w:r>
      <w:r w:rsidR="005959F5">
        <w:rPr>
          <w:rFonts w:ascii="方正兰亭黑_GBK" w:eastAsia="方正兰亭黑_GBK" w:hAnsi="宋体"/>
          <w:sz w:val="36"/>
          <w:szCs w:val="36"/>
        </w:rPr>
        <w:t>0</w:t>
      </w:r>
      <w:r w:rsidR="005959F5">
        <w:rPr>
          <w:rFonts w:ascii="方正兰亭黑_GBK" w:eastAsia="方正兰亭黑_GBK" w:hAnsi="宋体" w:hint="eastAsia"/>
          <w:sz w:val="36"/>
          <w:szCs w:val="36"/>
        </w:rPr>
        <w:t>个工作日</w:t>
      </w:r>
      <w:r w:rsidR="005140B6" w:rsidRPr="003D481C">
        <w:rPr>
          <w:rFonts w:ascii="方正兰亭黑_GBK" w:eastAsia="方正兰亭黑_GBK" w:hAnsi="宋体" w:hint="eastAsia"/>
          <w:sz w:val="36"/>
          <w:szCs w:val="36"/>
        </w:rPr>
        <w:t>后在“江苏省继续医学教育项目管理系统”（http://cme.jsma.net.cn/）首页“学分信息查询”栏目，按要求学员姓名</w:t>
      </w:r>
      <w:r w:rsidR="00193ADC">
        <w:rPr>
          <w:rFonts w:ascii="方正兰亭黑_GBK" w:eastAsia="方正兰亭黑_GBK" w:hAnsi="宋体" w:hint="eastAsia"/>
          <w:sz w:val="36"/>
          <w:szCs w:val="36"/>
        </w:rPr>
        <w:t>、身份证号</w:t>
      </w:r>
      <w:r w:rsidR="005140B6" w:rsidRPr="003D481C">
        <w:rPr>
          <w:rFonts w:ascii="方正兰亭黑_GBK" w:eastAsia="方正兰亭黑_GBK" w:hAnsi="宋体" w:hint="eastAsia"/>
          <w:sz w:val="36"/>
          <w:szCs w:val="36"/>
        </w:rPr>
        <w:t>等查询条件，检索到证书后自行打印电子学分证书。</w:t>
      </w:r>
    </w:p>
    <w:p w14:paraId="3E401E90" w14:textId="77777777" w:rsidR="005140B6" w:rsidRPr="00C52A98" w:rsidRDefault="005140B6" w:rsidP="005140B6">
      <w:pPr>
        <w:adjustRightInd w:val="0"/>
        <w:snapToGrid w:val="0"/>
        <w:rPr>
          <w:rFonts w:ascii="方正兰亭细黑_GBK" w:eastAsia="方正兰亭细黑_GBK" w:hAnsi="宋体"/>
          <w:sz w:val="28"/>
          <w:szCs w:val="28"/>
        </w:rPr>
      </w:pPr>
    </w:p>
    <w:p w14:paraId="3CE14564" w14:textId="77777777" w:rsidR="005140B6" w:rsidRDefault="005140B6" w:rsidP="005140B6">
      <w:pPr>
        <w:spacing w:line="590" w:lineRule="exact"/>
        <w:ind w:left="640"/>
        <w:rPr>
          <w:rFonts w:ascii="宋体" w:hAnsi="宋体"/>
          <w:sz w:val="28"/>
          <w:szCs w:val="28"/>
        </w:rPr>
      </w:pPr>
    </w:p>
    <w:p w14:paraId="292FE752" w14:textId="77777777" w:rsidR="005140B6" w:rsidRPr="00CC3089" w:rsidRDefault="005140B6" w:rsidP="005140B6">
      <w:pPr>
        <w:rPr>
          <w:rFonts w:asciiTheme="minorEastAsia" w:hAnsiTheme="minorEastAsia"/>
        </w:rPr>
      </w:pPr>
    </w:p>
    <w:p w14:paraId="740A58D6" w14:textId="77777777" w:rsidR="005140B6" w:rsidRPr="005140B6" w:rsidRDefault="005140B6"/>
    <w:sectPr w:rsidR="005140B6" w:rsidRPr="005140B6" w:rsidSect="00F5631A">
      <w:headerReference w:type="default" r:id="rId10"/>
      <w:pgSz w:w="13041" w:h="24381"/>
      <w:pgMar w:top="567" w:right="567" w:bottom="567" w:left="56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B8D3" w14:textId="77777777" w:rsidR="007428F5" w:rsidRDefault="007428F5">
      <w:r>
        <w:separator/>
      </w:r>
    </w:p>
  </w:endnote>
  <w:endnote w:type="continuationSeparator" w:id="0">
    <w:p w14:paraId="23A776D4" w14:textId="77777777" w:rsidR="007428F5" w:rsidRDefault="0074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兰亭中黑_GBK">
    <w:altName w:val="微软雅黑"/>
    <w:charset w:val="86"/>
    <w:family w:val="auto"/>
    <w:pitch w:val="variable"/>
    <w:sig w:usb0="800002BF" w:usb1="38CF7CFA" w:usb2="00082016" w:usb3="00000000" w:csb0="00040000" w:csb1="00000000"/>
  </w:font>
  <w:font w:name="方正兰亭黑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细黑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FD4D" w14:textId="77777777" w:rsidR="007428F5" w:rsidRDefault="007428F5">
      <w:r>
        <w:separator/>
      </w:r>
    </w:p>
  </w:footnote>
  <w:footnote w:type="continuationSeparator" w:id="0">
    <w:p w14:paraId="464B14C9" w14:textId="77777777" w:rsidR="007428F5" w:rsidRDefault="0074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C2C8" w14:textId="77777777" w:rsidR="008A6B62" w:rsidRDefault="007428F5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B5AD3"/>
    <w:multiLevelType w:val="singleLevel"/>
    <w:tmpl w:val="3314F9F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 w16cid:durableId="25640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B6"/>
    <w:rsid w:val="000113C8"/>
    <w:rsid w:val="00012B83"/>
    <w:rsid w:val="000E4644"/>
    <w:rsid w:val="000F0B84"/>
    <w:rsid w:val="000F172A"/>
    <w:rsid w:val="00193ADC"/>
    <w:rsid w:val="00300F8D"/>
    <w:rsid w:val="00321AB1"/>
    <w:rsid w:val="0037199A"/>
    <w:rsid w:val="004702AB"/>
    <w:rsid w:val="005140B6"/>
    <w:rsid w:val="005959F5"/>
    <w:rsid w:val="006B5B7C"/>
    <w:rsid w:val="007428F5"/>
    <w:rsid w:val="008103B6"/>
    <w:rsid w:val="00813607"/>
    <w:rsid w:val="00BC632C"/>
    <w:rsid w:val="00BF42DA"/>
    <w:rsid w:val="00C252B8"/>
    <w:rsid w:val="00CC6DA3"/>
    <w:rsid w:val="00CF6F57"/>
    <w:rsid w:val="00D84430"/>
    <w:rsid w:val="00DD7137"/>
    <w:rsid w:val="00E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77590"/>
  <w15:chartTrackingRefBased/>
  <w15:docId w15:val="{E48905EB-9D64-418A-8968-77C4496A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14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140B6"/>
    <w:rPr>
      <w:sz w:val="18"/>
      <w:szCs w:val="18"/>
    </w:rPr>
  </w:style>
  <w:style w:type="character" w:styleId="a5">
    <w:name w:val="Strong"/>
    <w:basedOn w:val="a0"/>
    <w:uiPriority w:val="22"/>
    <w:qFormat/>
    <w:rsid w:val="005140B6"/>
    <w:rPr>
      <w:b/>
      <w:bCs/>
    </w:rPr>
  </w:style>
  <w:style w:type="paragraph" w:styleId="a6">
    <w:name w:val="footer"/>
    <w:basedOn w:val="a"/>
    <w:link w:val="a7"/>
    <w:uiPriority w:val="99"/>
    <w:unhideWhenUsed/>
    <w:rsid w:val="000E4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4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 高</dc:creator>
  <cp:keywords/>
  <dc:description/>
  <cp:lastModifiedBy>峰 高</cp:lastModifiedBy>
  <cp:revision>3</cp:revision>
  <dcterms:created xsi:type="dcterms:W3CDTF">2022-06-21T11:13:00Z</dcterms:created>
  <dcterms:modified xsi:type="dcterms:W3CDTF">2022-06-21T11:16:00Z</dcterms:modified>
</cp:coreProperties>
</file>