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隶书" w:eastAsia="隶书"/>
          <w:b/>
          <w:sz w:val="36"/>
          <w:szCs w:val="36"/>
        </w:rPr>
      </w:pPr>
      <w:r>
        <w:rPr>
          <w:rFonts w:hint="eastAsia" w:ascii="隶书" w:eastAsia="隶书"/>
          <w:b/>
          <w:sz w:val="44"/>
          <w:szCs w:val="44"/>
        </w:rPr>
        <w:t>2</w:t>
      </w:r>
      <w:r>
        <w:rPr>
          <w:rFonts w:hint="eastAsia" w:ascii="隶书" w:eastAsia="隶书"/>
          <w:b/>
          <w:sz w:val="44"/>
          <w:szCs w:val="44"/>
          <w:lang w:val="en-US" w:eastAsia="zh-CN"/>
        </w:rPr>
        <w:t>02</w:t>
      </w:r>
      <w:r>
        <w:rPr>
          <w:rFonts w:hint="default" w:ascii="隶书" w:eastAsia="隶书"/>
          <w:b/>
          <w:sz w:val="44"/>
          <w:szCs w:val="44"/>
          <w:lang w:eastAsia="zh-CN"/>
        </w:rPr>
        <w:t>2</w:t>
      </w:r>
      <w:r>
        <w:rPr>
          <w:rFonts w:hint="eastAsia" w:ascii="隶书" w:eastAsia="隶书"/>
          <w:b/>
          <w:sz w:val="44"/>
          <w:szCs w:val="44"/>
        </w:rPr>
        <w:t>云南省急危重症医学论坛</w:t>
      </w:r>
      <w:r>
        <w:rPr>
          <w:rFonts w:ascii="隶书" w:eastAsia="隶书"/>
          <w:b/>
          <w:sz w:val="36"/>
          <w:szCs w:val="36"/>
        </w:rPr>
        <w:t>——</w:t>
      </w:r>
    </w:p>
    <w:p>
      <w:pPr>
        <w:spacing w:line="360" w:lineRule="auto"/>
        <w:ind w:firstLine="2162" w:firstLineChars="900"/>
        <w:rPr>
          <w:rFonts w:ascii="黑体" w:eastAsia="黑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暨</w:t>
      </w:r>
      <w:r>
        <w:rPr>
          <w:rFonts w:hint="eastAsia" w:ascii="宋体" w:hAnsi="宋体"/>
          <w:b/>
          <w:sz w:val="24"/>
          <w:szCs w:val="24"/>
        </w:rPr>
        <w:t>云南省</w:t>
      </w:r>
      <w:r>
        <w:rPr>
          <w:rFonts w:ascii="宋体" w:hAnsi="宋体"/>
          <w:b/>
          <w:sz w:val="24"/>
          <w:szCs w:val="24"/>
        </w:rPr>
        <w:t>急诊医学质控中心年会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mc:AlternateContent>
          <mc:Choice Requires="wpg">
            <w:drawing>
              <wp:inline distT="0" distB="0" distL="114300" distR="114300">
                <wp:extent cx="5255895" cy="99060"/>
                <wp:effectExtent l="0" t="0" r="0" b="0"/>
                <wp:docPr id="5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55895" cy="99060"/>
                          <a:chOff x="2955" y="2573"/>
                          <a:chExt cx="7200" cy="0"/>
                        </a:xfrm>
                      </wpg:grpSpPr>
                      <wps:wsp>
                        <wps:cNvPr id="1" name="AutoShape 43"/>
                        <wps:cNvSpPr>
                          <a:spLocks noChangeAspect="1" noTextEdit="1"/>
                        </wps:cNvSpPr>
                        <wps:spPr>
                          <a:xfrm>
                            <a:off x="2955" y="2573"/>
                            <a:ext cx="7200" cy="4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" name="Line 44"/>
                        <wps:cNvCnPr/>
                        <wps:spPr>
                          <a:xfrm>
                            <a:off x="2955" y="2709"/>
                            <a:ext cx="72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o:spt="203" style="height:7.8pt;width:413.85pt;" coordorigin="2955,2573" coordsize="7200,0" o:gfxdata="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CFYUCm1QAAAAQBAAAPAAAAAAAAAAEAIAAAADgAAABkcnMvZG93bnJldi54&#10;bWxQSwECFAAUAAAACACHTuJADe55Q5ICAACPBgAADgAAAAAAAAABACAAAAA6AQAAZHJzL2Uyb0Rv&#10;Yy54bWxQSwUGAAAAAAYABgBZAQAAPgYAAAAA&#10;">
                <o:lock v:ext="edit" aspectratio="t"/>
                <v:rect id="AutoShape 43" o:spid="_x0000_s1026" o:spt="1" style="position:absolute;left:2955;top:2573;height:4212;width:7200;" filled="f" stroked="f" coordsize="21600,21600" o:gfxdata="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gp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text="t" aspectratio="t"/>
                </v:rect>
                <v:line id="Line 44" o:spid="_x0000_s1026" o:spt="20" style="position:absolute;left:2955;top:2709;height:0;width:7200;" filled="f" stroked="t" coordsize="21600,21600" o:gfxdata="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LKlzYvAAAANoAAAAPAAAAAAAAAAEAIAAAADgAAABkcnMvZG93bnJldi54&#10;bWxQSwECFAAUAAAACACHTuJAMy8FnjsAAAA5AAAAEAAAAAAAAAABACAAAAAhAQAAZHJzL3NoYXBl&#10;eG1sLnhtbFBLBQYAAAAABgAGAFsBAADL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各会员单位、各相关医院、各位委员及相关人员：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急诊、重症医学的发展正在向规范、</w:t>
      </w:r>
      <w:r>
        <w:rPr>
          <w:rFonts w:hint="eastAsia"/>
          <w:szCs w:val="21"/>
        </w:rPr>
        <w:t>精准</w:t>
      </w:r>
      <w:r>
        <w:rPr>
          <w:szCs w:val="21"/>
        </w:rPr>
        <w:t>、</w:t>
      </w:r>
      <w:r>
        <w:rPr>
          <w:rFonts w:hint="eastAsia"/>
          <w:szCs w:val="21"/>
        </w:rPr>
        <w:t>同质化</w:t>
      </w:r>
      <w:r>
        <w:rPr>
          <w:szCs w:val="21"/>
        </w:rPr>
        <w:t>的方向大踏步前进</w:t>
      </w:r>
      <w:r>
        <w:rPr>
          <w:rFonts w:hint="eastAsia"/>
          <w:szCs w:val="21"/>
        </w:rPr>
        <w:t>，近几年来</w:t>
      </w:r>
      <w:r>
        <w:rPr>
          <w:szCs w:val="21"/>
        </w:rPr>
        <w:t>临床诊疗理念</w:t>
      </w:r>
      <w:r>
        <w:rPr>
          <w:rFonts w:hint="eastAsia"/>
          <w:szCs w:val="21"/>
        </w:rPr>
        <w:t>和</w:t>
      </w:r>
      <w:r>
        <w:rPr>
          <w:szCs w:val="21"/>
        </w:rPr>
        <w:t>技能</w:t>
      </w:r>
      <w:r>
        <w:rPr>
          <w:rFonts w:hint="eastAsia"/>
          <w:szCs w:val="21"/>
        </w:rPr>
        <w:t>应用</w:t>
      </w:r>
      <w:r>
        <w:rPr>
          <w:szCs w:val="21"/>
        </w:rPr>
        <w:t>发展</w:t>
      </w:r>
      <w:r>
        <w:rPr>
          <w:rFonts w:hint="eastAsia"/>
          <w:szCs w:val="21"/>
        </w:rPr>
        <w:t>速度进一步</w:t>
      </w:r>
      <w:r>
        <w:rPr>
          <w:szCs w:val="21"/>
        </w:rPr>
        <w:t>加快</w:t>
      </w:r>
      <w:r>
        <w:rPr>
          <w:rFonts w:hint="eastAsia"/>
          <w:szCs w:val="21"/>
        </w:rPr>
        <w:t>，为了在云南省尽快普及</w:t>
      </w:r>
      <w:r>
        <w:rPr>
          <w:szCs w:val="21"/>
        </w:rPr>
        <w:t>、</w:t>
      </w:r>
      <w:r>
        <w:rPr>
          <w:rFonts w:hint="eastAsia"/>
          <w:szCs w:val="21"/>
        </w:rPr>
        <w:t>规范这些</w:t>
      </w:r>
      <w:r>
        <w:rPr>
          <w:szCs w:val="21"/>
        </w:rPr>
        <w:t>理念和</w:t>
      </w:r>
      <w:r>
        <w:rPr>
          <w:rFonts w:hint="eastAsia"/>
          <w:szCs w:val="21"/>
        </w:rPr>
        <w:t>技术，为促进急诊医学、重症医学的进一步</w:t>
      </w:r>
      <w:r>
        <w:rPr>
          <w:szCs w:val="21"/>
        </w:rPr>
        <w:t>共同</w:t>
      </w:r>
      <w:r>
        <w:rPr>
          <w:rFonts w:hint="eastAsia"/>
          <w:szCs w:val="21"/>
        </w:rPr>
        <w:t>发展，加强重症医学及急诊医学临床和基础研究的交流与合作</w:t>
      </w:r>
      <w:r>
        <w:rPr>
          <w:szCs w:val="21"/>
        </w:rPr>
        <w:t>，</w:t>
      </w:r>
      <w:r>
        <w:rPr>
          <w:rFonts w:hint="eastAsia"/>
          <w:szCs w:val="21"/>
        </w:rPr>
        <w:t>云南省急诊医学质量控制中心、云南省急诊医学研究中心、，昆明医科大学第一附属医院急诊医学科共同举办</w:t>
      </w:r>
      <w:r>
        <w:rPr>
          <w:rFonts w:hint="eastAsia"/>
          <w:szCs w:val="21"/>
          <w:u w:val="single"/>
        </w:rPr>
        <w:t>国家级继续医学教育项目</w:t>
      </w:r>
      <w:r>
        <w:rPr>
          <w:szCs w:val="21"/>
        </w:rPr>
        <w:t>：</w:t>
      </w:r>
    </w:p>
    <w:p>
      <w:pPr>
        <w:spacing w:line="40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急危重症医学论坛</w:t>
      </w:r>
      <w:r>
        <w:rPr>
          <w:szCs w:val="21"/>
        </w:rPr>
        <w:t>——</w:t>
      </w:r>
      <w:r>
        <w:rPr>
          <w:rFonts w:ascii="隶书" w:eastAsia="隶书"/>
          <w:b/>
          <w:sz w:val="28"/>
          <w:szCs w:val="28"/>
        </w:rPr>
        <w:t>急诊</w:t>
      </w:r>
      <w:r>
        <w:rPr>
          <w:rFonts w:hint="eastAsia" w:ascii="隶书" w:eastAsia="隶书"/>
          <w:b/>
          <w:sz w:val="28"/>
          <w:szCs w:val="28"/>
        </w:rPr>
        <w:t>、重症</w:t>
      </w:r>
      <w:r>
        <w:rPr>
          <w:rFonts w:ascii="隶书" w:eastAsia="隶书"/>
          <w:b/>
          <w:sz w:val="28"/>
          <w:szCs w:val="28"/>
        </w:rPr>
        <w:t>医学进展及技能培训班</w:t>
      </w:r>
      <w:r>
        <w:rPr>
          <w:rFonts w:hint="eastAsia"/>
          <w:color w:val="000000"/>
          <w:sz w:val="28"/>
          <w:szCs w:val="28"/>
        </w:rPr>
        <w:t>【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-322(国)</w:t>
      </w:r>
      <w:r>
        <w:rPr>
          <w:rFonts w:hint="eastAsia"/>
          <w:color w:val="000000"/>
          <w:sz w:val="28"/>
          <w:szCs w:val="28"/>
        </w:rPr>
        <w:t>】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szCs w:val="21"/>
        </w:rPr>
        <w:t>本着实用、规范和专业的原则，大会内容主要集中在大家关注的与</w:t>
      </w:r>
      <w:r>
        <w:rPr>
          <w:szCs w:val="21"/>
        </w:rPr>
        <w:t>循环、</w:t>
      </w:r>
      <w:r>
        <w:rPr>
          <w:rFonts w:hint="eastAsia"/>
          <w:szCs w:val="21"/>
        </w:rPr>
        <w:t>呼吸</w:t>
      </w:r>
      <w:r>
        <w:rPr>
          <w:szCs w:val="21"/>
        </w:rPr>
        <w:t>、</w:t>
      </w:r>
      <w:r>
        <w:rPr>
          <w:rFonts w:hint="eastAsia"/>
          <w:szCs w:val="21"/>
        </w:rPr>
        <w:t>AKI</w:t>
      </w:r>
      <w:r>
        <w:rPr>
          <w:szCs w:val="21"/>
        </w:rPr>
        <w:t>和</w:t>
      </w:r>
      <w:r>
        <w:rPr>
          <w:rFonts w:hint="eastAsia"/>
          <w:szCs w:val="21"/>
        </w:rPr>
        <w:t>CRRT相关以及</w:t>
      </w:r>
      <w:r>
        <w:rPr>
          <w:szCs w:val="21"/>
        </w:rPr>
        <w:t>急重症超声</w:t>
      </w:r>
      <w:r>
        <w:rPr>
          <w:rFonts w:hint="eastAsia"/>
          <w:szCs w:val="21"/>
        </w:rPr>
        <w:t>的临床</w:t>
      </w:r>
      <w:r>
        <w:rPr>
          <w:szCs w:val="21"/>
        </w:rPr>
        <w:t>焦点</w:t>
      </w:r>
      <w:r>
        <w:rPr>
          <w:rFonts w:hint="eastAsia"/>
          <w:szCs w:val="21"/>
        </w:rPr>
        <w:t>问题上，采用讲课和实践操作（Workshop）相结合的形式进行培训，充分体现互动性，突出实用性、可操作性，同时本次大会将授予与会者国家级继续医学教育学分。</w:t>
      </w:r>
      <w:r>
        <w:rPr>
          <w:rFonts w:hint="eastAsia"/>
          <w:color w:val="000000"/>
          <w:szCs w:val="21"/>
        </w:rPr>
        <w:t>国内</w:t>
      </w:r>
      <w:r>
        <w:rPr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省内著名危重病、急诊医学及相关学科专家将在大会上针对血液动力学监测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呼吸</w:t>
      </w:r>
      <w:r>
        <w:rPr>
          <w:color w:val="000000"/>
          <w:szCs w:val="21"/>
        </w:rPr>
        <w:t>重</w:t>
      </w:r>
      <w:r>
        <w:rPr>
          <w:rFonts w:hint="eastAsia"/>
          <w:color w:val="000000"/>
          <w:szCs w:val="21"/>
        </w:rPr>
        <w:t>症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重症</w:t>
      </w:r>
      <w:r>
        <w:rPr>
          <w:color w:val="000000"/>
          <w:szCs w:val="21"/>
        </w:rPr>
        <w:t>感染</w:t>
      </w:r>
      <w:r>
        <w:rPr>
          <w:rFonts w:hint="eastAsia"/>
          <w:color w:val="000000"/>
          <w:szCs w:val="21"/>
        </w:rPr>
        <w:t>及CRRT的新进展、新技术进行讲座，并进行实际操作培训。</w:t>
      </w:r>
    </w:p>
    <w:p>
      <w:pPr>
        <w:spacing w:line="400" w:lineRule="exact"/>
        <w:ind w:left="1265" w:hanging="1261" w:hangingChars="600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「主办单位」云南省急诊医学质量控制中心、昆明医</w:t>
      </w:r>
      <w:r>
        <w:rPr>
          <w:rFonts w:hint="eastAsia"/>
          <w:b/>
          <w:color w:val="0000FF"/>
          <w:szCs w:val="21"/>
        </w:rPr>
        <w:t>科大</w:t>
      </w:r>
      <w:r>
        <w:rPr>
          <w:rFonts w:hint="eastAsia"/>
          <w:b/>
          <w:color w:val="0000FF"/>
          <w:szCs w:val="21"/>
          <w:lang w:val="en-US" w:eastAsia="zh-CN"/>
        </w:rPr>
        <w:t>学</w:t>
      </w:r>
      <w:r>
        <w:rPr>
          <w:rFonts w:hint="eastAsia" w:ascii="宋体" w:hAnsi="宋体"/>
          <w:b/>
          <w:color w:val="0000FF"/>
          <w:szCs w:val="21"/>
        </w:rPr>
        <w:t>第一附属医院科技教育部、昆明医科大学第一附属医院急诊医学科</w:t>
      </w:r>
    </w:p>
    <w:p>
      <w:pPr>
        <w:spacing w:line="400" w:lineRule="exact"/>
        <w:ind w:left="1240" w:hanging="1236" w:hangingChars="58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「</w:t>
      </w:r>
      <w:r>
        <w:rPr>
          <w:rFonts w:hint="eastAsia"/>
          <w:b/>
          <w:color w:val="0000FF"/>
        </w:rPr>
        <w:t>授课教师</w:t>
      </w:r>
      <w:r>
        <w:rPr>
          <w:rFonts w:hint="eastAsia" w:ascii="宋体" w:hAnsi="宋体"/>
          <w:b/>
          <w:color w:val="0000FF"/>
          <w:szCs w:val="21"/>
        </w:rPr>
        <w:t>」</w:t>
      </w:r>
      <w:r>
        <w:rPr>
          <w:rFonts w:hint="eastAsia" w:ascii="宋体" w:hAnsi="宋体"/>
          <w:b/>
          <w:color w:val="0000FF"/>
          <w:szCs w:val="21"/>
          <w:lang w:val="en-US" w:eastAsia="zh-CN"/>
        </w:rPr>
        <w:t>钱传云</w:t>
      </w:r>
      <w:r>
        <w:rPr>
          <w:b/>
          <w:color w:val="0000FF"/>
        </w:rPr>
        <w:t>、</w:t>
      </w:r>
      <w:r>
        <w:rPr>
          <w:rFonts w:hint="eastAsia"/>
          <w:b/>
          <w:color w:val="0000FF"/>
        </w:rPr>
        <w:t>张玮</w:t>
      </w:r>
      <w:r>
        <w:rPr>
          <w:b/>
          <w:color w:val="0000FF"/>
        </w:rPr>
        <w:t>、</w:t>
      </w:r>
      <w:r>
        <w:rPr>
          <w:rFonts w:hint="eastAsia"/>
          <w:b/>
          <w:color w:val="0000FF"/>
        </w:rPr>
        <w:t>吴海鹰</w:t>
      </w:r>
      <w:r>
        <w:rPr>
          <w:rFonts w:hint="eastAsia"/>
          <w:b/>
          <w:color w:val="0000FF"/>
          <w:lang w:eastAsia="zh-CN"/>
        </w:rPr>
        <w:t>、</w:t>
      </w:r>
      <w:r>
        <w:rPr>
          <w:rFonts w:hint="eastAsia"/>
          <w:b/>
          <w:color w:val="0000FF"/>
          <w:lang w:val="en-US" w:eastAsia="zh-CN"/>
        </w:rPr>
        <w:t>王锦</w:t>
      </w:r>
      <w:r>
        <w:rPr>
          <w:rFonts w:hint="default"/>
          <w:b/>
          <w:color w:val="0000FF"/>
          <w:lang w:eastAsia="zh-CN"/>
        </w:rPr>
        <w:t>、王云徽</w:t>
      </w:r>
      <w:r>
        <w:rPr>
          <w:rFonts w:hint="eastAsia"/>
          <w:b/>
          <w:color w:val="0000FF"/>
        </w:rPr>
        <w:t>等</w:t>
      </w:r>
      <w:r>
        <w:rPr>
          <w:b/>
          <w:color w:val="0000FF"/>
        </w:rPr>
        <w:t>省内</w:t>
      </w:r>
      <w:r>
        <w:rPr>
          <w:rFonts w:hint="eastAsia"/>
          <w:b/>
          <w:color w:val="0000FF"/>
        </w:rPr>
        <w:t>危重症专家授课。</w:t>
      </w:r>
    </w:p>
    <w:p>
      <w:pPr>
        <w:spacing w:line="400" w:lineRule="exact"/>
        <w:ind w:left="1240" w:hanging="1236" w:hangingChars="58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「参会人员」</w:t>
      </w:r>
      <w:r>
        <w:rPr>
          <w:rFonts w:hint="eastAsia" w:ascii="宋体" w:hAnsi="宋体"/>
          <w:szCs w:val="21"/>
        </w:rPr>
        <w:t>本次会议面向全省从事成人和儿童急诊、急救、危重病救治，和ICU工作的临床医务人员（护理人员）及其它相关专业人员。</w:t>
      </w: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「学分授予」</w:t>
      </w:r>
      <w:r>
        <w:rPr>
          <w:rFonts w:hint="eastAsia" w:ascii="宋体" w:hAnsi="宋体"/>
          <w:szCs w:val="21"/>
        </w:rPr>
        <w:t>本次会议将授予与会代表国家级1类继续医学教育学分。</w:t>
      </w: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「会议时间」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default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年1</w:t>
      </w:r>
      <w:r>
        <w:rPr>
          <w:rFonts w:hint="default"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default"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日—1</w:t>
      </w:r>
      <w:r>
        <w:rPr>
          <w:rFonts w:hint="default"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default"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b/>
          <w:szCs w:val="21"/>
        </w:rPr>
        <w:t>，</w:t>
      </w:r>
      <w:r>
        <w:rPr>
          <w:rFonts w:hint="eastAsia" w:ascii="宋体" w:hAnsi="宋体"/>
          <w:szCs w:val="21"/>
        </w:rPr>
        <w:t>报到时间为20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default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年1</w:t>
      </w:r>
      <w:r>
        <w:rPr>
          <w:rFonts w:hint="default"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default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日全天。</w:t>
      </w:r>
    </w:p>
    <w:p>
      <w:pPr>
        <w:spacing w:line="400" w:lineRule="exact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/>
          <w:bCs/>
          <w:szCs w:val="21"/>
        </w:rPr>
        <w:t>「会议</w:t>
      </w:r>
      <w:r>
        <w:rPr>
          <w:rFonts w:hint="eastAsia" w:ascii="宋体" w:hAnsi="宋体"/>
          <w:b/>
          <w:bCs/>
          <w:szCs w:val="21"/>
          <w:lang w:val="en-US" w:eastAsia="zh-Hans"/>
        </w:rPr>
        <w:t>形式</w:t>
      </w:r>
      <w:r>
        <w:rPr>
          <w:rFonts w:hint="eastAsia" w:ascii="宋体" w:hAnsi="宋体"/>
          <w:b/>
          <w:bCs/>
          <w:szCs w:val="21"/>
        </w:rPr>
        <w:t>」</w:t>
      </w:r>
      <w:r>
        <w:rPr>
          <w:rFonts w:hint="eastAsia" w:ascii="宋体" w:hAnsi="宋体"/>
          <w:b w:val="0"/>
          <w:bCs w:val="0"/>
          <w:szCs w:val="21"/>
          <w:lang w:val="en-US" w:eastAsia="zh-Hans"/>
        </w:rPr>
        <w:t>本次会议采取线上方式</w:t>
      </w:r>
    </w:p>
    <w:p>
      <w:pPr>
        <w:spacing w:line="400" w:lineRule="exact"/>
        <w:ind w:left="204" w:hanging="204" w:hangingChars="97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「会议费用」</w:t>
      </w:r>
      <w:r>
        <w:rPr>
          <w:rFonts w:hint="eastAsia" w:ascii="宋体" w:hAnsi="宋体"/>
          <w:szCs w:val="21"/>
        </w:rPr>
        <w:t>会务培训费</w:t>
      </w:r>
      <w:r>
        <w:rPr>
          <w:rFonts w:hint="default" w:ascii="宋体" w:hAnsi="宋体"/>
          <w:szCs w:val="21"/>
        </w:rPr>
        <w:t>5</w:t>
      </w:r>
      <w:bookmarkStart w:id="0" w:name="_GoBack"/>
      <w:bookmarkEnd w:id="0"/>
      <w:r>
        <w:rPr>
          <w:rFonts w:hint="eastAsia" w:ascii="宋体" w:hAnsi="宋体"/>
          <w:szCs w:val="21"/>
        </w:rPr>
        <w:t>00元（含会议资料、会务费、讲座费、操作培训费、</w:t>
      </w:r>
      <w:r>
        <w:rPr>
          <w:rFonts w:ascii="宋体" w:hAnsi="宋体"/>
          <w:szCs w:val="21"/>
        </w:rPr>
        <w:t>电子</w:t>
      </w:r>
      <w:r>
        <w:rPr>
          <w:rFonts w:hint="eastAsia" w:ascii="宋体" w:hAnsi="宋体"/>
          <w:szCs w:val="21"/>
        </w:rPr>
        <w:t>学分等）。</w:t>
      </w: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「报名方式」</w:t>
      </w:r>
    </w:p>
    <w:p>
      <w:pPr>
        <w:spacing w:line="400" w:lineRule="exact"/>
        <w:ind w:firstLine="10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1.通过电子邮件报名</w:t>
      </w:r>
      <w:r>
        <w:rPr>
          <w:rFonts w:hint="eastAsia" w:ascii="宋体" w:hAnsi="宋体"/>
          <w:b/>
          <w:szCs w:val="21"/>
          <w:u w:val="single"/>
        </w:rPr>
        <w:t>：</w:t>
      </w:r>
      <w:r>
        <w:rPr>
          <w:rFonts w:hint="eastAsia" w:ascii="宋体" w:hAnsi="宋体"/>
          <w:szCs w:val="21"/>
          <w:u w:val="single"/>
        </w:rPr>
        <w:t>e-Mail：</w:t>
      </w:r>
      <w:r>
        <w:rPr>
          <w:rFonts w:hint="default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526278752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宋体" w:hAnsi="宋体"/>
          <w:b/>
          <w:szCs w:val="21"/>
          <w:u w:val="single"/>
        </w:rPr>
        <w:t>；</w:t>
      </w:r>
    </w:p>
    <w:p>
      <w:pPr>
        <w:spacing w:line="400" w:lineRule="exact"/>
        <w:ind w:left="309" w:leftChars="49" w:hanging="206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2.电话或短信报名：</w:t>
      </w:r>
      <w:r>
        <w:rPr>
          <w:rFonts w:hint="eastAsia" w:ascii="宋体" w:hAnsi="宋体"/>
          <w:szCs w:val="21"/>
          <w:u w:val="single"/>
        </w:rPr>
        <w:t>13</w:t>
      </w:r>
      <w:r>
        <w:rPr>
          <w:rFonts w:hint="eastAsia" w:ascii="宋体" w:hAnsi="宋体"/>
          <w:szCs w:val="21"/>
          <w:u w:val="single"/>
          <w:lang w:val="en-US" w:eastAsia="zh-CN"/>
        </w:rPr>
        <w:t>619695496</w:t>
      </w:r>
      <w:r>
        <w:rPr>
          <w:rFonts w:hint="eastAsia" w:ascii="宋体" w:hAnsi="宋体"/>
          <w:szCs w:val="21"/>
          <w:u w:val="single"/>
        </w:rPr>
        <w:t>（施阳），13987681074（</w:t>
      </w:r>
      <w:r>
        <w:rPr>
          <w:rFonts w:hint="eastAsia" w:ascii="宋体" w:hAnsi="宋体"/>
          <w:szCs w:val="21"/>
          <w:u w:val="single"/>
          <w:lang w:val="en-US" w:eastAsia="zh-Hans"/>
        </w:rPr>
        <w:t>喻雯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hint="default" w:ascii="宋体" w:hAnsi="宋体"/>
          <w:szCs w:val="21"/>
          <w:u w:val="single"/>
        </w:rPr>
        <w:t>，15287964362（</w:t>
      </w:r>
      <w:r>
        <w:rPr>
          <w:rFonts w:hint="eastAsia" w:ascii="宋体" w:hAnsi="宋体"/>
          <w:szCs w:val="21"/>
          <w:u w:val="single"/>
          <w:lang w:val="en-US" w:eastAsia="zh-Hans"/>
        </w:rPr>
        <w:t>王林波</w:t>
      </w:r>
      <w:r>
        <w:rPr>
          <w:rFonts w:hint="default" w:ascii="宋体" w:hAnsi="宋体"/>
          <w:szCs w:val="21"/>
          <w:u w:val="single"/>
        </w:rPr>
        <w:t>）</w:t>
      </w:r>
    </w:p>
    <w:p>
      <w:pPr>
        <w:spacing w:line="480" w:lineRule="auto"/>
        <w:rPr>
          <w:rFonts w:ascii="宋体" w:hAnsi="宋体"/>
          <w:b/>
          <w:sz w:val="24"/>
          <w:szCs w:val="24"/>
        </w:rPr>
      </w:pPr>
    </w:p>
    <w:p>
      <w:pPr>
        <w:spacing w:line="480" w:lineRule="auto"/>
        <w:rPr>
          <w:rFonts w:ascii="宋体" w:hAnsi="宋体"/>
          <w:b/>
          <w:sz w:val="24"/>
          <w:szCs w:val="24"/>
        </w:rPr>
      </w:pPr>
    </w:p>
    <w:p>
      <w:pPr>
        <w:spacing w:line="480" w:lineRule="auto"/>
        <w:rPr>
          <w:rFonts w:ascii="宋体" w:hAnsi="宋体"/>
          <w:b/>
          <w:sz w:val="24"/>
          <w:szCs w:val="24"/>
        </w:rPr>
      </w:pPr>
    </w:p>
    <w:p>
      <w:pPr>
        <w:spacing w:line="480" w:lineRule="auto"/>
        <w:rPr>
          <w:rFonts w:ascii="宋体" w:hAnsi="宋体"/>
          <w:b/>
          <w:sz w:val="24"/>
          <w:szCs w:val="24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480" w:lineRule="auto"/>
        <w:rPr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-488950</wp:posOffset>
            </wp:positionV>
            <wp:extent cx="1536700" cy="1607820"/>
            <wp:effectExtent l="19050" t="0" r="6350" b="0"/>
            <wp:wrapNone/>
            <wp:docPr id="3" name="图片 2" descr="S55C-6e1708102058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55C-6e17081020580_000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云南省急诊医学</w:t>
      </w:r>
      <w:r>
        <w:rPr>
          <w:rFonts w:hint="eastAsia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昆明医科大学第一附属医院 </w:t>
      </w:r>
    </w:p>
    <w:p>
      <w:pPr>
        <w:ind w:firstLine="240" w:firstLineChars="100"/>
        <w:rPr>
          <w:sz w:val="24"/>
          <w:szCs w:val="24"/>
        </w:rPr>
      </w:pP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质量控制中心                                科技教育部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</w:p>
    <w:p>
      <w:pPr>
        <w:ind w:firstLine="240" w:firstLineChars="1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2540</wp:posOffset>
            </wp:positionV>
            <wp:extent cx="1390650" cy="1394460"/>
            <wp:effectExtent l="0" t="0" r="0" b="15240"/>
            <wp:wrapNone/>
            <wp:docPr id="4" name="图片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昆明医科大第一</w:t>
      </w:r>
      <w:r>
        <w:rPr>
          <w:sz w:val="24"/>
          <w:szCs w:val="24"/>
        </w:rPr>
        <w:t>附属</w:t>
      </w:r>
      <w:r>
        <w:rPr>
          <w:rFonts w:hint="eastAsia"/>
          <w:sz w:val="24"/>
          <w:szCs w:val="24"/>
        </w:rPr>
        <w:t>医院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急救医学科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665" w:firstLine="5520" w:firstLineChars="23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</w:rPr>
        <w:t>年1</w:t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default"/>
          <w:sz w:val="24"/>
          <w:szCs w:val="24"/>
        </w:rPr>
        <w:t>19</w:t>
      </w:r>
      <w:r>
        <w:rPr>
          <w:rFonts w:hint="eastAsia"/>
          <w:sz w:val="24"/>
          <w:szCs w:val="24"/>
          <w:lang w:val="en-US" w:eastAsia="zh-CN"/>
        </w:rPr>
        <w:t>日</w:t>
      </w:r>
    </w:p>
    <w:p>
      <w:pPr>
        <w:ind w:right="665"/>
        <w:rPr>
          <w:sz w:val="24"/>
          <w:szCs w:val="24"/>
        </w:rPr>
      </w:pPr>
    </w:p>
    <w:p>
      <w:pPr>
        <w:ind w:right="665"/>
        <w:rPr>
          <w:sz w:val="24"/>
          <w:szCs w:val="24"/>
        </w:rPr>
      </w:pPr>
    </w:p>
    <w:p>
      <w:pPr>
        <w:ind w:right="665"/>
        <w:rPr>
          <w:sz w:val="24"/>
          <w:szCs w:val="24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微软雅黑" w:hAnsi="微软雅黑" w:eastAsia="微软雅黑" w:cs="Arial"/>
          <w:b/>
          <w:bCs/>
          <w:color w:val="666666"/>
          <w:kern w:val="0"/>
          <w:szCs w:val="21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微软雅黑" w:hAnsi="微软雅黑" w:eastAsia="微软雅黑" w:cs="Arial"/>
          <w:b/>
          <w:bCs/>
          <w:color w:val="666666"/>
          <w:kern w:val="0"/>
          <w:szCs w:val="21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微软雅黑" w:hAnsi="微软雅黑" w:eastAsia="微软雅黑" w:cs="Arial"/>
          <w:b/>
          <w:bCs/>
          <w:color w:val="666666"/>
          <w:kern w:val="0"/>
          <w:szCs w:val="21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微软雅黑" w:hAnsi="微软雅黑" w:eastAsia="微软雅黑" w:cs="Arial"/>
          <w:b/>
          <w:bCs/>
          <w:color w:val="666666"/>
          <w:kern w:val="0"/>
          <w:szCs w:val="21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微软雅黑" w:hAnsi="微软雅黑" w:eastAsia="微软雅黑" w:cs="Arial"/>
          <w:b/>
          <w:bCs/>
          <w:color w:val="666666"/>
          <w:kern w:val="0"/>
          <w:szCs w:val="21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微软雅黑" w:hAnsi="微软雅黑" w:eastAsia="微软雅黑" w:cs="Arial"/>
          <w:b/>
          <w:bCs/>
          <w:color w:val="666666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666666"/>
          <w:kern w:val="0"/>
          <w:sz w:val="24"/>
          <w:szCs w:val="24"/>
        </w:rPr>
      </w:pPr>
    </w:p>
    <w:sectPr>
      <w:headerReference r:id="rId3" w:type="default"/>
      <w:pgSz w:w="11906" w:h="16838"/>
      <w:pgMar w:top="1402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华文仿宋" w:hAnsi="华文仿宋" w:eastAsia="华文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D"/>
    <w:rsid w:val="00007C2E"/>
    <w:rsid w:val="000108C7"/>
    <w:rsid w:val="00011232"/>
    <w:rsid w:val="00012EB3"/>
    <w:rsid w:val="00023DB3"/>
    <w:rsid w:val="000338DD"/>
    <w:rsid w:val="00035BD1"/>
    <w:rsid w:val="000611D8"/>
    <w:rsid w:val="000638FC"/>
    <w:rsid w:val="000703DE"/>
    <w:rsid w:val="00076B2D"/>
    <w:rsid w:val="000778DE"/>
    <w:rsid w:val="0008494D"/>
    <w:rsid w:val="000B7175"/>
    <w:rsid w:val="000B7F5D"/>
    <w:rsid w:val="000C009D"/>
    <w:rsid w:val="000D169F"/>
    <w:rsid w:val="000D27A0"/>
    <w:rsid w:val="000F178D"/>
    <w:rsid w:val="000F35ED"/>
    <w:rsid w:val="000F387B"/>
    <w:rsid w:val="000F550D"/>
    <w:rsid w:val="000F751E"/>
    <w:rsid w:val="0010071B"/>
    <w:rsid w:val="00102D31"/>
    <w:rsid w:val="00111C1A"/>
    <w:rsid w:val="00113725"/>
    <w:rsid w:val="00125517"/>
    <w:rsid w:val="00134CA4"/>
    <w:rsid w:val="00137B96"/>
    <w:rsid w:val="0014115B"/>
    <w:rsid w:val="0014348E"/>
    <w:rsid w:val="00145A7E"/>
    <w:rsid w:val="00152380"/>
    <w:rsid w:val="00153BD1"/>
    <w:rsid w:val="00154EC9"/>
    <w:rsid w:val="001573EE"/>
    <w:rsid w:val="00162392"/>
    <w:rsid w:val="0016758C"/>
    <w:rsid w:val="0017234D"/>
    <w:rsid w:val="00181ACD"/>
    <w:rsid w:val="00191599"/>
    <w:rsid w:val="00194F4A"/>
    <w:rsid w:val="001C3AE6"/>
    <w:rsid w:val="001C3CD7"/>
    <w:rsid w:val="001C79C8"/>
    <w:rsid w:val="001D4BC4"/>
    <w:rsid w:val="001E215D"/>
    <w:rsid w:val="001F0E59"/>
    <w:rsid w:val="001F297B"/>
    <w:rsid w:val="001F6CA0"/>
    <w:rsid w:val="00200016"/>
    <w:rsid w:val="002112E2"/>
    <w:rsid w:val="00212869"/>
    <w:rsid w:val="00217F4A"/>
    <w:rsid w:val="00240002"/>
    <w:rsid w:val="002427BB"/>
    <w:rsid w:val="002427BE"/>
    <w:rsid w:val="00245BDC"/>
    <w:rsid w:val="002547BA"/>
    <w:rsid w:val="00293FB9"/>
    <w:rsid w:val="00294A69"/>
    <w:rsid w:val="002954B5"/>
    <w:rsid w:val="00295B07"/>
    <w:rsid w:val="002A3ED3"/>
    <w:rsid w:val="002B692B"/>
    <w:rsid w:val="002C4300"/>
    <w:rsid w:val="002D4947"/>
    <w:rsid w:val="002E1E7A"/>
    <w:rsid w:val="002E5F74"/>
    <w:rsid w:val="00313C4B"/>
    <w:rsid w:val="0032245D"/>
    <w:rsid w:val="0032664C"/>
    <w:rsid w:val="00331D61"/>
    <w:rsid w:val="00336084"/>
    <w:rsid w:val="00353ECA"/>
    <w:rsid w:val="00353F1B"/>
    <w:rsid w:val="003969A3"/>
    <w:rsid w:val="00396B0C"/>
    <w:rsid w:val="00397C03"/>
    <w:rsid w:val="003A26C9"/>
    <w:rsid w:val="003A3910"/>
    <w:rsid w:val="003A3939"/>
    <w:rsid w:val="003E43FD"/>
    <w:rsid w:val="003F6602"/>
    <w:rsid w:val="00410A9B"/>
    <w:rsid w:val="0041478A"/>
    <w:rsid w:val="00422458"/>
    <w:rsid w:val="004300A4"/>
    <w:rsid w:val="00451B55"/>
    <w:rsid w:val="004543ED"/>
    <w:rsid w:val="00465DB0"/>
    <w:rsid w:val="00473E44"/>
    <w:rsid w:val="004819D4"/>
    <w:rsid w:val="00492875"/>
    <w:rsid w:val="004A6232"/>
    <w:rsid w:val="004B14DE"/>
    <w:rsid w:val="004B2604"/>
    <w:rsid w:val="004C1CA2"/>
    <w:rsid w:val="004D1219"/>
    <w:rsid w:val="004D377B"/>
    <w:rsid w:val="004F062B"/>
    <w:rsid w:val="004F2DC8"/>
    <w:rsid w:val="005059C9"/>
    <w:rsid w:val="00505A5B"/>
    <w:rsid w:val="00507738"/>
    <w:rsid w:val="00514565"/>
    <w:rsid w:val="0051522C"/>
    <w:rsid w:val="005176B2"/>
    <w:rsid w:val="0052070D"/>
    <w:rsid w:val="00524B3F"/>
    <w:rsid w:val="00527916"/>
    <w:rsid w:val="00530765"/>
    <w:rsid w:val="00532F9E"/>
    <w:rsid w:val="0053355B"/>
    <w:rsid w:val="005353F0"/>
    <w:rsid w:val="00540DB4"/>
    <w:rsid w:val="00543CEA"/>
    <w:rsid w:val="00544354"/>
    <w:rsid w:val="00552F40"/>
    <w:rsid w:val="0055414D"/>
    <w:rsid w:val="00555C27"/>
    <w:rsid w:val="00556F75"/>
    <w:rsid w:val="00564F16"/>
    <w:rsid w:val="0058154F"/>
    <w:rsid w:val="0058199E"/>
    <w:rsid w:val="005A49C4"/>
    <w:rsid w:val="005B464C"/>
    <w:rsid w:val="005C4A85"/>
    <w:rsid w:val="005E0888"/>
    <w:rsid w:val="005E1DDF"/>
    <w:rsid w:val="005E435C"/>
    <w:rsid w:val="005E4FE5"/>
    <w:rsid w:val="005F07F4"/>
    <w:rsid w:val="005F6555"/>
    <w:rsid w:val="00623047"/>
    <w:rsid w:val="00626B72"/>
    <w:rsid w:val="00631E2E"/>
    <w:rsid w:val="00636E77"/>
    <w:rsid w:val="0064135F"/>
    <w:rsid w:val="00650329"/>
    <w:rsid w:val="0065151A"/>
    <w:rsid w:val="00651E5E"/>
    <w:rsid w:val="006554C2"/>
    <w:rsid w:val="0066224C"/>
    <w:rsid w:val="00672A42"/>
    <w:rsid w:val="00672C96"/>
    <w:rsid w:val="006738F0"/>
    <w:rsid w:val="006B27A1"/>
    <w:rsid w:val="006B54C9"/>
    <w:rsid w:val="006D28E1"/>
    <w:rsid w:val="006D4DF3"/>
    <w:rsid w:val="006E07D8"/>
    <w:rsid w:val="006E0953"/>
    <w:rsid w:val="006F2188"/>
    <w:rsid w:val="00701128"/>
    <w:rsid w:val="00706A12"/>
    <w:rsid w:val="007119F5"/>
    <w:rsid w:val="007215EC"/>
    <w:rsid w:val="00735140"/>
    <w:rsid w:val="0076597C"/>
    <w:rsid w:val="007663FA"/>
    <w:rsid w:val="00766616"/>
    <w:rsid w:val="00773615"/>
    <w:rsid w:val="00781618"/>
    <w:rsid w:val="0078280D"/>
    <w:rsid w:val="00783583"/>
    <w:rsid w:val="00787D14"/>
    <w:rsid w:val="007A3685"/>
    <w:rsid w:val="007A56D4"/>
    <w:rsid w:val="007A6E4E"/>
    <w:rsid w:val="007A74A4"/>
    <w:rsid w:val="007B33D6"/>
    <w:rsid w:val="007B54A3"/>
    <w:rsid w:val="007C48B3"/>
    <w:rsid w:val="007D01E7"/>
    <w:rsid w:val="007F0199"/>
    <w:rsid w:val="007F0E10"/>
    <w:rsid w:val="007F2442"/>
    <w:rsid w:val="007F5417"/>
    <w:rsid w:val="008064F1"/>
    <w:rsid w:val="008165C0"/>
    <w:rsid w:val="0081771F"/>
    <w:rsid w:val="008247EC"/>
    <w:rsid w:val="008250F9"/>
    <w:rsid w:val="008272D0"/>
    <w:rsid w:val="00841FD9"/>
    <w:rsid w:val="00851BE6"/>
    <w:rsid w:val="008567E6"/>
    <w:rsid w:val="008653F9"/>
    <w:rsid w:val="0087054D"/>
    <w:rsid w:val="0087695A"/>
    <w:rsid w:val="00887A79"/>
    <w:rsid w:val="00896504"/>
    <w:rsid w:val="008A544D"/>
    <w:rsid w:val="008A5BBC"/>
    <w:rsid w:val="008C2614"/>
    <w:rsid w:val="008C4E65"/>
    <w:rsid w:val="008C4E97"/>
    <w:rsid w:val="008C7270"/>
    <w:rsid w:val="008D139F"/>
    <w:rsid w:val="008E3818"/>
    <w:rsid w:val="008E49EC"/>
    <w:rsid w:val="009275F4"/>
    <w:rsid w:val="00936155"/>
    <w:rsid w:val="00942126"/>
    <w:rsid w:val="00951141"/>
    <w:rsid w:val="00954E0E"/>
    <w:rsid w:val="00960D72"/>
    <w:rsid w:val="0097664B"/>
    <w:rsid w:val="00977853"/>
    <w:rsid w:val="00983130"/>
    <w:rsid w:val="009A4553"/>
    <w:rsid w:val="009A736D"/>
    <w:rsid w:val="009C098F"/>
    <w:rsid w:val="009C0B84"/>
    <w:rsid w:val="009C1B50"/>
    <w:rsid w:val="009C41DC"/>
    <w:rsid w:val="009D3A83"/>
    <w:rsid w:val="009E02C8"/>
    <w:rsid w:val="009E7CB0"/>
    <w:rsid w:val="009F1777"/>
    <w:rsid w:val="009F6FE3"/>
    <w:rsid w:val="00A00B27"/>
    <w:rsid w:val="00A02004"/>
    <w:rsid w:val="00A22CDD"/>
    <w:rsid w:val="00A30E74"/>
    <w:rsid w:val="00A3117D"/>
    <w:rsid w:val="00A31BCC"/>
    <w:rsid w:val="00A34B4F"/>
    <w:rsid w:val="00A3556B"/>
    <w:rsid w:val="00A54C65"/>
    <w:rsid w:val="00A64BC7"/>
    <w:rsid w:val="00A6687E"/>
    <w:rsid w:val="00A67A84"/>
    <w:rsid w:val="00A75AB0"/>
    <w:rsid w:val="00A773D7"/>
    <w:rsid w:val="00A774D2"/>
    <w:rsid w:val="00A77FAD"/>
    <w:rsid w:val="00A84189"/>
    <w:rsid w:val="00A95DD6"/>
    <w:rsid w:val="00A96D41"/>
    <w:rsid w:val="00AA245A"/>
    <w:rsid w:val="00AA5B45"/>
    <w:rsid w:val="00AC4E6B"/>
    <w:rsid w:val="00AD0829"/>
    <w:rsid w:val="00AD69C1"/>
    <w:rsid w:val="00AE190F"/>
    <w:rsid w:val="00AE2555"/>
    <w:rsid w:val="00AF602E"/>
    <w:rsid w:val="00B13BEE"/>
    <w:rsid w:val="00B17AFD"/>
    <w:rsid w:val="00B21897"/>
    <w:rsid w:val="00B21FF0"/>
    <w:rsid w:val="00B251F0"/>
    <w:rsid w:val="00B2662C"/>
    <w:rsid w:val="00B348ED"/>
    <w:rsid w:val="00B50F05"/>
    <w:rsid w:val="00B61AFC"/>
    <w:rsid w:val="00B85F0C"/>
    <w:rsid w:val="00B861E0"/>
    <w:rsid w:val="00B9032D"/>
    <w:rsid w:val="00B92639"/>
    <w:rsid w:val="00BB37A5"/>
    <w:rsid w:val="00BC21C0"/>
    <w:rsid w:val="00BC2AE4"/>
    <w:rsid w:val="00BC40D7"/>
    <w:rsid w:val="00BC6DB3"/>
    <w:rsid w:val="00BC71C3"/>
    <w:rsid w:val="00BD6F85"/>
    <w:rsid w:val="00C026CB"/>
    <w:rsid w:val="00C050F1"/>
    <w:rsid w:val="00C0697A"/>
    <w:rsid w:val="00C14A91"/>
    <w:rsid w:val="00C21C00"/>
    <w:rsid w:val="00C34507"/>
    <w:rsid w:val="00C34AC7"/>
    <w:rsid w:val="00C41934"/>
    <w:rsid w:val="00C45DFE"/>
    <w:rsid w:val="00C62B19"/>
    <w:rsid w:val="00C63F0B"/>
    <w:rsid w:val="00C742FA"/>
    <w:rsid w:val="00C82158"/>
    <w:rsid w:val="00CA3B0F"/>
    <w:rsid w:val="00CB0449"/>
    <w:rsid w:val="00CC3857"/>
    <w:rsid w:val="00CC4936"/>
    <w:rsid w:val="00CD3466"/>
    <w:rsid w:val="00CE0EFD"/>
    <w:rsid w:val="00CE1952"/>
    <w:rsid w:val="00CE20C0"/>
    <w:rsid w:val="00D168A5"/>
    <w:rsid w:val="00D16D74"/>
    <w:rsid w:val="00D17649"/>
    <w:rsid w:val="00D206D2"/>
    <w:rsid w:val="00D32027"/>
    <w:rsid w:val="00D34EC1"/>
    <w:rsid w:val="00D4289C"/>
    <w:rsid w:val="00D42B05"/>
    <w:rsid w:val="00D45DF4"/>
    <w:rsid w:val="00D4662D"/>
    <w:rsid w:val="00D50DD1"/>
    <w:rsid w:val="00D53D17"/>
    <w:rsid w:val="00D7044A"/>
    <w:rsid w:val="00D7203E"/>
    <w:rsid w:val="00D7654D"/>
    <w:rsid w:val="00D81569"/>
    <w:rsid w:val="00D83CE1"/>
    <w:rsid w:val="00D86BA5"/>
    <w:rsid w:val="00D937E7"/>
    <w:rsid w:val="00D94559"/>
    <w:rsid w:val="00DA53F5"/>
    <w:rsid w:val="00DA6860"/>
    <w:rsid w:val="00DB01C0"/>
    <w:rsid w:val="00DC639A"/>
    <w:rsid w:val="00DF2E3B"/>
    <w:rsid w:val="00DF476C"/>
    <w:rsid w:val="00DF5578"/>
    <w:rsid w:val="00E03534"/>
    <w:rsid w:val="00E07046"/>
    <w:rsid w:val="00E15E5F"/>
    <w:rsid w:val="00E26804"/>
    <w:rsid w:val="00E304AE"/>
    <w:rsid w:val="00E41A87"/>
    <w:rsid w:val="00E42B72"/>
    <w:rsid w:val="00E53963"/>
    <w:rsid w:val="00E55A7C"/>
    <w:rsid w:val="00E615DA"/>
    <w:rsid w:val="00E74429"/>
    <w:rsid w:val="00E77783"/>
    <w:rsid w:val="00E77D74"/>
    <w:rsid w:val="00E84767"/>
    <w:rsid w:val="00E871D2"/>
    <w:rsid w:val="00E96A8F"/>
    <w:rsid w:val="00EA1D2A"/>
    <w:rsid w:val="00EA3504"/>
    <w:rsid w:val="00EA47B0"/>
    <w:rsid w:val="00EA4A1F"/>
    <w:rsid w:val="00EB4F2C"/>
    <w:rsid w:val="00EB72FE"/>
    <w:rsid w:val="00EC2BF8"/>
    <w:rsid w:val="00EC4C7C"/>
    <w:rsid w:val="00EE1ACE"/>
    <w:rsid w:val="00EF6F02"/>
    <w:rsid w:val="00F02AE4"/>
    <w:rsid w:val="00F07817"/>
    <w:rsid w:val="00F20780"/>
    <w:rsid w:val="00F24108"/>
    <w:rsid w:val="00F341C4"/>
    <w:rsid w:val="00F366F2"/>
    <w:rsid w:val="00F36BDE"/>
    <w:rsid w:val="00F4188B"/>
    <w:rsid w:val="00F43734"/>
    <w:rsid w:val="00F44F7E"/>
    <w:rsid w:val="00F46495"/>
    <w:rsid w:val="00F53AA2"/>
    <w:rsid w:val="00F56D09"/>
    <w:rsid w:val="00F61604"/>
    <w:rsid w:val="00F61F60"/>
    <w:rsid w:val="00F6463D"/>
    <w:rsid w:val="00F70976"/>
    <w:rsid w:val="00F73843"/>
    <w:rsid w:val="00F8124C"/>
    <w:rsid w:val="00F839CA"/>
    <w:rsid w:val="00F85BB1"/>
    <w:rsid w:val="00F93171"/>
    <w:rsid w:val="00FA34C8"/>
    <w:rsid w:val="00FA5566"/>
    <w:rsid w:val="00FA7605"/>
    <w:rsid w:val="00FA78CC"/>
    <w:rsid w:val="00FB078C"/>
    <w:rsid w:val="00FB1F70"/>
    <w:rsid w:val="00FB3C9F"/>
    <w:rsid w:val="00FE003B"/>
    <w:rsid w:val="00FE3349"/>
    <w:rsid w:val="00FF0D24"/>
    <w:rsid w:val="00FF4E22"/>
    <w:rsid w:val="01101EF6"/>
    <w:rsid w:val="030D4907"/>
    <w:rsid w:val="03640E52"/>
    <w:rsid w:val="18E76CDD"/>
    <w:rsid w:val="31E644B5"/>
    <w:rsid w:val="342E40B4"/>
    <w:rsid w:val="35D77FFA"/>
    <w:rsid w:val="3BD65976"/>
    <w:rsid w:val="3D7B9957"/>
    <w:rsid w:val="4F77AA5B"/>
    <w:rsid w:val="5833576D"/>
    <w:rsid w:val="5D791052"/>
    <w:rsid w:val="69252D4B"/>
    <w:rsid w:val="6B8E2F4E"/>
    <w:rsid w:val="71C41578"/>
    <w:rsid w:val="739F1C2A"/>
    <w:rsid w:val="73FFA6E1"/>
    <w:rsid w:val="7502575B"/>
    <w:rsid w:val="D2CF121F"/>
    <w:rsid w:val="D7370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1249</Words>
  <Characters>507</Characters>
  <Lines>4</Lines>
  <Paragraphs>3</Paragraphs>
  <ScaleCrop>false</ScaleCrop>
  <LinksUpToDate>false</LinksUpToDate>
  <CharactersWithSpaces>1753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2017-08-11T19:35:00Z</dcterms:created>
  <dc:creator>施阳</dc:creator>
  <cp:lastModifiedBy>mac</cp:lastModifiedBy>
  <cp:lastPrinted>2016-07-20T18:12:00Z</cp:lastPrinted>
  <dcterms:modified xsi:type="dcterms:W3CDTF">2022-11-29T19:06:04Z</dcterms:modified>
  <dc:title>2011急诊医学知识更新学习班—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