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adjustRightInd w:val="0"/>
        <w:snapToGrid w:val="0"/>
        <w:spacing w:before="0" w:beforeAutospacing="0" w:after="50" w:afterAutospacing="0" w:line="300" w:lineRule="auto"/>
        <w:jc w:val="both"/>
        <w:rPr>
          <w:rFonts w:hint="eastAsia" w:ascii="仿宋" w:hAnsi="仿宋" w:eastAsia="仿宋" w:cs="仿宋"/>
          <w:b/>
          <w:bCs/>
          <w:color w:val="000000"/>
          <w:spacing w:val="5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pacing w:val="5"/>
          <w:shd w:val="clear" w:color="auto" w:fill="FFFFFF"/>
        </w:rPr>
        <w:t>附件1：</w:t>
      </w:r>
    </w:p>
    <w:p>
      <w:pPr>
        <w:pStyle w:val="7"/>
        <w:widowControl/>
        <w:shd w:val="clear" w:color="auto" w:fill="FFFFFF"/>
        <w:adjustRightInd w:val="0"/>
        <w:snapToGrid w:val="0"/>
        <w:spacing w:before="0" w:beforeAutospacing="0" w:after="50" w:afterAutospacing="0" w:line="300" w:lineRule="auto"/>
        <w:ind w:firstLine="631" w:firstLineChars="170"/>
        <w:jc w:val="center"/>
        <w:rPr>
          <w:rFonts w:hint="eastAsia" w:ascii="黑体" w:hAnsi="黑体" w:eastAsia="黑体" w:cs="黑体"/>
          <w:b/>
          <w:bCs/>
          <w:color w:val="000000"/>
          <w:spacing w:val="5"/>
          <w:sz w:val="36"/>
          <w:szCs w:val="36"/>
          <w:shd w:val="clear" w:color="auto" w:fill="FFFFFF"/>
          <w:lang w:eastAsia="zh-Hans"/>
        </w:rPr>
      </w:pPr>
      <w:r>
        <w:rPr>
          <w:rFonts w:hint="eastAsia" w:ascii="黑体" w:hAnsi="黑体" w:eastAsia="黑体" w:cs="黑体"/>
          <w:b/>
          <w:bCs/>
          <w:color w:val="000000"/>
          <w:spacing w:val="5"/>
          <w:sz w:val="36"/>
          <w:szCs w:val="36"/>
          <w:shd w:val="clear" w:color="auto" w:fill="FFFFFF"/>
        </w:rPr>
        <w:t>第</w:t>
      </w:r>
      <w:r>
        <w:rPr>
          <w:rFonts w:hint="eastAsia" w:ascii="黑体" w:hAnsi="黑体" w:eastAsia="黑体" w:cs="黑体"/>
          <w:b/>
          <w:bCs/>
          <w:color w:val="000000"/>
          <w:spacing w:val="5"/>
          <w:sz w:val="36"/>
          <w:szCs w:val="36"/>
          <w:shd w:val="clear" w:color="auto" w:fill="FFFFFF"/>
          <w:lang w:eastAsia="zh-Hans"/>
        </w:rPr>
        <w:t>三</w:t>
      </w:r>
      <w:r>
        <w:rPr>
          <w:rFonts w:hint="eastAsia" w:ascii="黑体" w:hAnsi="黑体" w:eastAsia="黑体" w:cs="黑体"/>
          <w:b/>
          <w:bCs/>
          <w:color w:val="000000"/>
          <w:spacing w:val="5"/>
          <w:sz w:val="36"/>
          <w:szCs w:val="36"/>
          <w:shd w:val="clear" w:color="auto" w:fill="FFFFFF"/>
        </w:rPr>
        <w:t>届广东省新生儿复苏技能竞赛</w:t>
      </w:r>
      <w:r>
        <w:rPr>
          <w:rFonts w:hint="eastAsia" w:ascii="黑体" w:hAnsi="黑体" w:eastAsia="黑体" w:cs="黑体"/>
          <w:b/>
          <w:bCs/>
          <w:color w:val="000000"/>
          <w:spacing w:val="5"/>
          <w:sz w:val="36"/>
          <w:szCs w:val="36"/>
          <w:shd w:val="clear" w:color="auto" w:fill="FFFFFF"/>
          <w:lang w:eastAsia="zh-Hans"/>
        </w:rPr>
        <w:t>决赛日程</w:t>
      </w:r>
      <w:r>
        <w:rPr>
          <w:rFonts w:hint="eastAsia" w:ascii="黑体" w:hAnsi="黑体" w:eastAsia="黑体" w:cs="黑体"/>
          <w:b/>
          <w:bCs/>
          <w:color w:val="000000"/>
          <w:spacing w:val="5"/>
          <w:sz w:val="36"/>
          <w:szCs w:val="36"/>
          <w:shd w:val="clear" w:color="auto" w:fill="FFFFFF"/>
        </w:rPr>
        <w:t>安排</w:t>
      </w:r>
      <w:r>
        <w:rPr>
          <w:rFonts w:hint="eastAsia" w:ascii="黑体" w:hAnsi="黑体" w:eastAsia="黑体" w:cs="黑体"/>
          <w:b/>
          <w:bCs/>
          <w:color w:val="000000"/>
          <w:spacing w:val="5"/>
          <w:sz w:val="36"/>
          <w:szCs w:val="36"/>
          <w:shd w:val="clear" w:color="auto" w:fill="FFFFFF"/>
          <w:lang w:eastAsia="zh-Hans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时间：</w:t>
      </w:r>
      <w:r>
        <w:rPr>
          <w:rFonts w:hint="eastAsia" w:ascii="仿宋" w:hAnsi="仿宋" w:eastAsia="仿宋" w:cs="仿宋"/>
          <w:sz w:val="28"/>
          <w:szCs w:val="28"/>
        </w:rPr>
        <w:t>2023年2月17～19日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地点：</w:t>
      </w:r>
      <w:r>
        <w:rPr>
          <w:rFonts w:hint="eastAsia" w:ascii="仿宋" w:hAnsi="仿宋" w:eastAsia="仿宋" w:cs="仿宋"/>
          <w:sz w:val="28"/>
          <w:szCs w:val="28"/>
        </w:rPr>
        <w:t>香港大学深圳医院圆球学术报告厅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具体安排：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一）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2023.2.17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16:00～19:00市外学员到达和办理住宿（酒店自行解决）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酒店参考：①华里酒店华侨城店（离医院2.5公里）：大床350元含单早，双床360元含双早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②华里酒店创意园店（离医院2公里）：大床450元含单早，双床470元含双早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95" w:firstLineChars="177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如有需求可联系杨芳经理15999551224/侯乐凯经理18008488164预订（预订时报上“广东省新生儿复苏技能竞赛”即可）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二）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2023.2.18 半决赛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08:00～08:30   参赛队伍报到（28支队伍）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08:30～08:50   开幕式领导致辞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08:50～09:00   全体人员合照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09:00～09:10   抽取出场顺序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09:10～10:30   A组1-3号竞赛、B组1-3号竞赛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10:30～10:40   茶歇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10:40～12:00   A组4-7号竞赛、B组4-7号竞赛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12:00～14:00   工作午餐、休息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14:00～15:20   A组8-11号竞赛、B组8-11号竞赛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15:20～15:30   茶歇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15:30～16:30   A组12-14号竞赛、B组12-14号竞赛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16:30～17:30   专家点评、结果公布、合影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三）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2023.2.19 总决赛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13:00～13:30   各参赛队伍报到（10支队伍）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13:30～13:40   抽取出场顺序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13:40～15:30   1-5号队伍竞赛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15:30～15:40   茶歇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15:40～17:30   6-10号队伍竞赛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540" w:firstLineChars="193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17:30～18:30   专家点评、结果公布、颁奖与合影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50" w:afterAutospacing="0" w:line="340" w:lineRule="exact"/>
        <w:jc w:val="both"/>
        <w:textAlignment w:val="auto"/>
        <w:rPr>
          <w:rFonts w:hint="eastAsia" w:ascii="仿宋" w:hAnsi="仿宋" w:eastAsia="仿宋" w:cs="仿宋"/>
          <w:b/>
          <w:bCs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pacing w:val="5"/>
          <w:sz w:val="28"/>
          <w:szCs w:val="28"/>
          <w:shd w:val="clear" w:color="auto" w:fill="FFFFFF"/>
          <w:lang w:eastAsia="zh-Hans"/>
        </w:rPr>
        <w:t>四、</w:t>
      </w:r>
      <w:r>
        <w:rPr>
          <w:rFonts w:hint="eastAsia" w:ascii="仿宋" w:hAnsi="仿宋" w:eastAsia="仿宋" w:cs="仿宋"/>
          <w:b/>
          <w:bCs/>
          <w:color w:val="333333"/>
          <w:spacing w:val="5"/>
          <w:sz w:val="28"/>
          <w:szCs w:val="28"/>
          <w:shd w:val="clear" w:color="auto" w:fill="FFFFFF"/>
        </w:rPr>
        <w:t>费用说明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50" w:afterAutospacing="0" w:line="340" w:lineRule="exact"/>
        <w:ind w:firstLine="493" w:firstLineChars="170"/>
        <w:jc w:val="both"/>
        <w:textAlignment w:val="auto"/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本次竞赛不收取参赛费用，交通费、住宿费和餐费由各参赛队伍所在医院自行解决。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50" w:line="340" w:lineRule="exact"/>
        <w:textAlignment w:val="auto"/>
        <w:rPr>
          <w:rFonts w:hint="eastAsia" w:ascii="仿宋" w:hAnsi="仿宋" w:eastAsia="仿宋" w:cs="仿宋"/>
          <w:b/>
          <w:color w:val="000000"/>
          <w:spacing w:val="5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color w:val="000000"/>
          <w:spacing w:val="5"/>
          <w:sz w:val="28"/>
          <w:szCs w:val="28"/>
          <w:lang w:eastAsia="zh-Hans"/>
        </w:rPr>
        <w:t>联系人与交通指引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50" w:line="340" w:lineRule="exact"/>
        <w:textAlignment w:val="auto"/>
        <w:rPr>
          <w:rFonts w:hint="eastAsia" w:ascii="仿宋" w:hAnsi="仿宋" w:eastAsia="仿宋" w:cs="仿宋"/>
          <w:b/>
          <w:color w:val="auto"/>
          <w:spacing w:val="5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color w:val="auto"/>
          <w:spacing w:val="5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color w:val="auto"/>
          <w:spacing w:val="5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color w:val="auto"/>
          <w:spacing w:val="5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color w:val="auto"/>
          <w:spacing w:val="5"/>
          <w:sz w:val="28"/>
          <w:szCs w:val="28"/>
          <w:lang w:eastAsia="zh-Hans"/>
        </w:rPr>
        <w:t>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50" w:line="340" w:lineRule="exact"/>
        <w:ind w:left="0" w:leftChars="0" w:firstLine="870" w:firstLineChars="300"/>
        <w:textAlignment w:val="auto"/>
        <w:rPr>
          <w:rFonts w:hint="eastAsia" w:ascii="仿宋" w:hAnsi="仿宋" w:eastAsia="仿宋" w:cs="仿宋"/>
          <w:b w:val="0"/>
          <w:bCs/>
          <w:color w:val="auto"/>
          <w:spacing w:val="5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5"/>
          <w:sz w:val="28"/>
          <w:szCs w:val="28"/>
          <w:lang w:eastAsia="zh-Hans"/>
        </w:rPr>
        <w:t>本次新生儿复苏技能竞赛由广东省医学会主办，广东省医学会新生儿学分会承办，香港大学深圳医院、广州医科大学附属第三医院、广州市妇女儿童医疗中心联合协办，并成立竞赛组委会负责本次大赛的具体实施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50" w:line="340" w:lineRule="exact"/>
        <w:ind w:left="420" w:leftChars="200"/>
        <w:textAlignment w:val="auto"/>
        <w:rPr>
          <w:rFonts w:hint="eastAsia" w:ascii="仿宋" w:hAnsi="仿宋" w:eastAsia="仿宋" w:cs="仿宋"/>
          <w:b w:val="0"/>
          <w:bCs/>
          <w:color w:val="auto"/>
          <w:spacing w:val="5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5"/>
          <w:sz w:val="28"/>
          <w:szCs w:val="28"/>
          <w:lang w:eastAsia="zh-Hans"/>
        </w:rPr>
        <w:t>组委会成员名单：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50" w:line="340" w:lineRule="exact"/>
        <w:ind w:left="420" w:leftChars="200"/>
        <w:textAlignment w:val="auto"/>
        <w:rPr>
          <w:rFonts w:hint="eastAsia" w:ascii="仿宋" w:hAnsi="仿宋" w:eastAsia="仿宋" w:cs="仿宋"/>
          <w:b w:val="0"/>
          <w:bCs/>
          <w:color w:val="auto"/>
          <w:spacing w:val="5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5"/>
          <w:sz w:val="28"/>
          <w:szCs w:val="28"/>
          <w:lang w:eastAsia="zh-Hans"/>
        </w:rPr>
        <w:t>组长：周伟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50" w:line="340" w:lineRule="exact"/>
        <w:ind w:left="420" w:leftChars="200"/>
        <w:textAlignment w:val="auto"/>
        <w:rPr>
          <w:rFonts w:hint="eastAsia" w:ascii="仿宋" w:hAnsi="仿宋" w:eastAsia="仿宋" w:cs="仿宋"/>
          <w:b w:val="0"/>
          <w:bCs/>
          <w:color w:val="auto"/>
          <w:spacing w:val="5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5"/>
          <w:sz w:val="28"/>
          <w:szCs w:val="28"/>
          <w:lang w:eastAsia="zh-Hans"/>
        </w:rPr>
        <w:t>技术顾问：崔其亮、杨传忠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50" w:line="340" w:lineRule="exact"/>
        <w:ind w:left="420" w:leftChars="200"/>
        <w:textAlignment w:val="auto"/>
        <w:rPr>
          <w:rFonts w:hint="eastAsia" w:ascii="仿宋" w:hAnsi="仿宋" w:eastAsia="仿宋" w:cs="仿宋"/>
          <w:b w:val="0"/>
          <w:bCs/>
          <w:color w:val="auto"/>
          <w:spacing w:val="5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5"/>
          <w:sz w:val="28"/>
          <w:szCs w:val="28"/>
          <w:lang w:eastAsia="zh-Hans"/>
        </w:rPr>
        <w:t>副组长：吴繁、张谦慎、刘王凯、魏谋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50" w:line="340" w:lineRule="exact"/>
        <w:ind w:left="420" w:leftChars="200"/>
        <w:textAlignment w:val="auto"/>
        <w:rPr>
          <w:rFonts w:hint="eastAsia" w:ascii="仿宋" w:hAnsi="仿宋" w:eastAsia="仿宋" w:cs="仿宋"/>
          <w:b w:val="0"/>
          <w:bCs/>
          <w:color w:val="auto"/>
          <w:spacing w:val="5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5"/>
          <w:sz w:val="28"/>
          <w:szCs w:val="28"/>
          <w:lang w:eastAsia="zh-Hans"/>
        </w:rPr>
        <w:t>秘书：邱国莹（手机：15902071232，email：hdyz224@163.com）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50" w:line="340" w:lineRule="exact"/>
        <w:ind w:left="420" w:leftChars="200"/>
        <w:textAlignment w:val="auto"/>
        <w:rPr>
          <w:rFonts w:hint="eastAsia" w:ascii="仿宋" w:hAnsi="仿宋" w:eastAsia="仿宋" w:cs="仿宋"/>
          <w:b w:val="0"/>
          <w:bCs/>
          <w:color w:val="auto"/>
          <w:spacing w:val="5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5"/>
          <w:sz w:val="28"/>
          <w:szCs w:val="28"/>
          <w:lang w:eastAsia="zh-Hans"/>
        </w:rPr>
        <w:t>组员：广东省医学会新生儿学分会新生儿复苏学组、各地级市医学会的新生儿学（儿科学）分会负责人</w:t>
      </w:r>
      <w:r>
        <w:rPr>
          <w:rFonts w:hint="eastAsia" w:ascii="仿宋" w:hAnsi="仿宋" w:eastAsia="仿宋" w:cs="仿宋"/>
          <w:b w:val="0"/>
          <w:bCs/>
          <w:color w:val="auto"/>
          <w:spacing w:val="5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联系人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50" w:line="340" w:lineRule="exact"/>
        <w:ind w:firstLine="490" w:firstLineChars="169"/>
        <w:textAlignment w:val="auto"/>
        <w:rPr>
          <w:rFonts w:hint="eastAsia" w:ascii="仿宋" w:hAnsi="仿宋" w:eastAsia="仿宋" w:cs="仿宋"/>
          <w:bCs/>
          <w:spacing w:val="5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Cs/>
          <w:spacing w:val="5"/>
          <w:sz w:val="28"/>
          <w:szCs w:val="28"/>
          <w:lang w:eastAsia="zh-Hans"/>
        </w:rPr>
        <w:t>香港大学深圳医院：张谦慎主任（13500052619）、吴东玲助理（13689508030）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交通指引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50" w:afterAutospacing="0" w:line="340" w:lineRule="exact"/>
        <w:ind w:firstLine="493" w:firstLineChars="170"/>
        <w:textAlignment w:val="auto"/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eastAsia="zh-Hans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eastAsia="zh-Hans"/>
        </w:rPr>
        <w:t>报到及竞赛地点：香港大学深圳医院圆球学术报告厅（地址：深圳市福田区海园一路1号）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50" w:afterAutospacing="0" w:line="340" w:lineRule="exact"/>
        <w:ind w:firstLine="493" w:firstLineChars="170"/>
        <w:textAlignment w:val="auto"/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eastAsia="zh-Hans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eastAsia="zh-Hans"/>
        </w:rPr>
        <w:t>1、市内乘45路、49路、M391路、M487路、B706路等公共汽车到“港大医院”站下车或乘坐地铁9号线，于“深圳湾公园”站下车（D1出口）步行约5分钟或乘坐地铁1号线，于“侨城东”站下车（C1出口）步行约10分钟。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50" w:afterAutospacing="0" w:line="340" w:lineRule="exact"/>
        <w:ind w:firstLine="493" w:firstLineChars="170"/>
        <w:textAlignment w:val="auto"/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eastAsia="zh-Hans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eastAsia="zh-Hans"/>
        </w:rPr>
        <w:t>2、罗湖火车站：乘坐地铁1号线，于“侨城东”站下车（C1出口）步行约10分钟或者乘坐地铁1号线到“车公庙”站转地铁9号线到“深圳湾公园”（D1出口）步行约5分钟。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50" w:afterAutospacing="0" w:line="340" w:lineRule="exact"/>
        <w:ind w:firstLine="493" w:firstLineChars="170"/>
        <w:textAlignment w:val="auto"/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eastAsia="zh-Hans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eastAsia="zh-Hans"/>
        </w:rPr>
        <w:t>3、高铁深圳北站：乘地铁4号线到“上梅林”站转地铁9号线到“深圳湾公园”（D1出口）步行约5分钟。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50" w:afterAutospacing="0" w:line="340" w:lineRule="exact"/>
        <w:ind w:firstLine="493" w:firstLineChars="170"/>
        <w:jc w:val="both"/>
        <w:textAlignment w:val="auto"/>
        <w:rPr>
          <w:rFonts w:ascii="宋体" w:hAnsi="宋体" w:cs="宋体"/>
          <w:color w:val="333333"/>
          <w:spacing w:val="5"/>
          <w:sz w:val="28"/>
          <w:szCs w:val="28"/>
          <w:shd w:val="clear" w:color="auto" w:fill="FFFFFF"/>
          <w:lang w:eastAsia="zh-Hans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eastAsia="zh-Hans"/>
        </w:rPr>
        <w:t>4、福田汽车站：乘地铁1号线于“侨城东”站下车（C1出口）步行约10分钟。</w:t>
      </w:r>
    </w:p>
    <w:p>
      <w:pPr>
        <w:pStyle w:val="7"/>
        <w:widowControl/>
        <w:shd w:val="clear" w:color="auto" w:fill="FFFFFF"/>
        <w:adjustRightInd w:val="0"/>
        <w:snapToGrid w:val="0"/>
        <w:spacing w:before="0" w:beforeAutospacing="0" w:after="50" w:afterAutospacing="0" w:line="300" w:lineRule="auto"/>
        <w:jc w:val="center"/>
        <w:rPr>
          <w:rFonts w:hint="eastAsia" w:ascii="宋体" w:hAnsi="宋体" w:cs="宋体"/>
          <w:color w:val="333333"/>
          <w:spacing w:val="5"/>
          <w:shd w:val="clear" w:color="auto" w:fill="FFFFFF"/>
          <w:lang w:eastAsia="zh-Hans"/>
        </w:rPr>
      </w:pPr>
      <w:r>
        <w:rPr>
          <w:rFonts w:ascii="宋体" w:hAnsi="宋体" w:cs="宋体"/>
          <w:color w:val="333333"/>
          <w:spacing w:val="5"/>
          <w:shd w:val="clear" w:color="auto" w:fill="FFFFFF"/>
          <w:lang w:eastAsia="zh-Hans"/>
        </w:rPr>
        <w:drawing>
          <wp:inline distT="0" distB="0" distL="114300" distR="114300">
            <wp:extent cx="4619625" cy="2703195"/>
            <wp:effectExtent l="0" t="0" r="9525" b="1905"/>
            <wp:docPr id="1" name="图片 1" descr="4daa14b7b8c980f2146bf3bbf0be3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daa14b7b8c980f2146bf3bbf0be3f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hd w:val="clear" w:color="auto" w:fill="FFFFFF"/>
        <w:adjustRightInd w:val="0"/>
        <w:snapToGrid w:val="0"/>
        <w:spacing w:before="0" w:beforeAutospacing="0" w:after="50" w:afterAutospacing="0" w:line="300" w:lineRule="auto"/>
        <w:rPr>
          <w:rFonts w:hint="eastAsia" w:ascii="宋体" w:hAnsi="宋体" w:cs="宋体"/>
          <w:color w:val="333333"/>
          <w:spacing w:val="5"/>
          <w:sz w:val="28"/>
          <w:szCs w:val="28"/>
          <w:shd w:val="clear" w:color="auto" w:fill="FFFFFF"/>
          <w:lang w:eastAsia="zh-Hans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C1ufMgBAACZ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Atbn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61564B"/>
    <w:multiLevelType w:val="singleLevel"/>
    <w:tmpl w:val="5F61564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NzllMjIxNmJhN2ZmMWJiYjA4MDcyMWQ2MDM2MTEifQ=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C789D"/>
    <w:rsid w:val="000256D7"/>
    <w:rsid w:val="00036F15"/>
    <w:rsid w:val="00042C1B"/>
    <w:rsid w:val="00045A6C"/>
    <w:rsid w:val="000571C4"/>
    <w:rsid w:val="00086309"/>
    <w:rsid w:val="000B3D63"/>
    <w:rsid w:val="000C11B5"/>
    <w:rsid w:val="000C64F3"/>
    <w:rsid w:val="000C789D"/>
    <w:rsid w:val="000C7954"/>
    <w:rsid w:val="000F0B39"/>
    <w:rsid w:val="000F514B"/>
    <w:rsid w:val="0010179B"/>
    <w:rsid w:val="0011127C"/>
    <w:rsid w:val="001351E8"/>
    <w:rsid w:val="0017544E"/>
    <w:rsid w:val="001A065A"/>
    <w:rsid w:val="001A5023"/>
    <w:rsid w:val="001D13D1"/>
    <w:rsid w:val="001E3112"/>
    <w:rsid w:val="001E5D84"/>
    <w:rsid w:val="001F21F4"/>
    <w:rsid w:val="001F5C0E"/>
    <w:rsid w:val="001F6341"/>
    <w:rsid w:val="0022454B"/>
    <w:rsid w:val="00225D10"/>
    <w:rsid w:val="00227140"/>
    <w:rsid w:val="0024440B"/>
    <w:rsid w:val="00251E61"/>
    <w:rsid w:val="00261D34"/>
    <w:rsid w:val="00263259"/>
    <w:rsid w:val="00274B1F"/>
    <w:rsid w:val="0028580B"/>
    <w:rsid w:val="002874B6"/>
    <w:rsid w:val="00295868"/>
    <w:rsid w:val="002D7E45"/>
    <w:rsid w:val="002E19F6"/>
    <w:rsid w:val="002E785C"/>
    <w:rsid w:val="002F53F4"/>
    <w:rsid w:val="00300C42"/>
    <w:rsid w:val="00306EB7"/>
    <w:rsid w:val="0031496C"/>
    <w:rsid w:val="00332604"/>
    <w:rsid w:val="0033629E"/>
    <w:rsid w:val="00351362"/>
    <w:rsid w:val="00357572"/>
    <w:rsid w:val="00362F8E"/>
    <w:rsid w:val="00364CDB"/>
    <w:rsid w:val="00373D60"/>
    <w:rsid w:val="003D2071"/>
    <w:rsid w:val="003D4565"/>
    <w:rsid w:val="00403E6D"/>
    <w:rsid w:val="00405CE6"/>
    <w:rsid w:val="0042323C"/>
    <w:rsid w:val="004250DA"/>
    <w:rsid w:val="0045006A"/>
    <w:rsid w:val="0048391D"/>
    <w:rsid w:val="004B4A4D"/>
    <w:rsid w:val="004D2E1E"/>
    <w:rsid w:val="004E0A5C"/>
    <w:rsid w:val="004E4BF6"/>
    <w:rsid w:val="004F2B46"/>
    <w:rsid w:val="005109A6"/>
    <w:rsid w:val="00511F1B"/>
    <w:rsid w:val="005515B7"/>
    <w:rsid w:val="00556906"/>
    <w:rsid w:val="005A4C9D"/>
    <w:rsid w:val="005B3DCF"/>
    <w:rsid w:val="005C4B46"/>
    <w:rsid w:val="005D7CF7"/>
    <w:rsid w:val="005E672B"/>
    <w:rsid w:val="005E71FB"/>
    <w:rsid w:val="006133E6"/>
    <w:rsid w:val="00624786"/>
    <w:rsid w:val="00646A4C"/>
    <w:rsid w:val="00653C18"/>
    <w:rsid w:val="00660043"/>
    <w:rsid w:val="0068464E"/>
    <w:rsid w:val="00690E54"/>
    <w:rsid w:val="006B2DEB"/>
    <w:rsid w:val="006C10EB"/>
    <w:rsid w:val="006D5184"/>
    <w:rsid w:val="006D7212"/>
    <w:rsid w:val="006F2BCA"/>
    <w:rsid w:val="006F3058"/>
    <w:rsid w:val="007267C2"/>
    <w:rsid w:val="00733C49"/>
    <w:rsid w:val="00756224"/>
    <w:rsid w:val="0075741A"/>
    <w:rsid w:val="00772C32"/>
    <w:rsid w:val="007A29CE"/>
    <w:rsid w:val="007B59C8"/>
    <w:rsid w:val="007E7450"/>
    <w:rsid w:val="007F0336"/>
    <w:rsid w:val="007F7086"/>
    <w:rsid w:val="0081243E"/>
    <w:rsid w:val="008176BF"/>
    <w:rsid w:val="00825DE6"/>
    <w:rsid w:val="00827DCD"/>
    <w:rsid w:val="008317BD"/>
    <w:rsid w:val="00832334"/>
    <w:rsid w:val="00857934"/>
    <w:rsid w:val="00863D21"/>
    <w:rsid w:val="008713B6"/>
    <w:rsid w:val="008733EF"/>
    <w:rsid w:val="008754E7"/>
    <w:rsid w:val="00876028"/>
    <w:rsid w:val="008A37F0"/>
    <w:rsid w:val="008E1F45"/>
    <w:rsid w:val="008F4FE9"/>
    <w:rsid w:val="00902818"/>
    <w:rsid w:val="0090316D"/>
    <w:rsid w:val="00904F24"/>
    <w:rsid w:val="009113C8"/>
    <w:rsid w:val="0091215D"/>
    <w:rsid w:val="00923854"/>
    <w:rsid w:val="00937C2B"/>
    <w:rsid w:val="0096123D"/>
    <w:rsid w:val="009743FB"/>
    <w:rsid w:val="009878B1"/>
    <w:rsid w:val="009900B2"/>
    <w:rsid w:val="009B3466"/>
    <w:rsid w:val="009D0AFA"/>
    <w:rsid w:val="009D4569"/>
    <w:rsid w:val="009F4855"/>
    <w:rsid w:val="00A10F53"/>
    <w:rsid w:val="00A23769"/>
    <w:rsid w:val="00A26193"/>
    <w:rsid w:val="00A311F9"/>
    <w:rsid w:val="00A53A0C"/>
    <w:rsid w:val="00A57C45"/>
    <w:rsid w:val="00A62CD6"/>
    <w:rsid w:val="00A87E03"/>
    <w:rsid w:val="00A972BA"/>
    <w:rsid w:val="00AB1953"/>
    <w:rsid w:val="00AD53E5"/>
    <w:rsid w:val="00AE6666"/>
    <w:rsid w:val="00B14853"/>
    <w:rsid w:val="00B16365"/>
    <w:rsid w:val="00B25496"/>
    <w:rsid w:val="00B25635"/>
    <w:rsid w:val="00B44B8B"/>
    <w:rsid w:val="00B63040"/>
    <w:rsid w:val="00B65750"/>
    <w:rsid w:val="00B71192"/>
    <w:rsid w:val="00B854DB"/>
    <w:rsid w:val="00BA02E2"/>
    <w:rsid w:val="00BB6E94"/>
    <w:rsid w:val="00BF0B60"/>
    <w:rsid w:val="00BF47F9"/>
    <w:rsid w:val="00BF7F00"/>
    <w:rsid w:val="00C31DEE"/>
    <w:rsid w:val="00C43C83"/>
    <w:rsid w:val="00C6014D"/>
    <w:rsid w:val="00C73374"/>
    <w:rsid w:val="00C810EF"/>
    <w:rsid w:val="00C81C5E"/>
    <w:rsid w:val="00C9059C"/>
    <w:rsid w:val="00CA1780"/>
    <w:rsid w:val="00CB118C"/>
    <w:rsid w:val="00CC3159"/>
    <w:rsid w:val="00CD24A7"/>
    <w:rsid w:val="00CD263B"/>
    <w:rsid w:val="00CF4381"/>
    <w:rsid w:val="00D13260"/>
    <w:rsid w:val="00D408AD"/>
    <w:rsid w:val="00D4520D"/>
    <w:rsid w:val="00D5306D"/>
    <w:rsid w:val="00D54E0C"/>
    <w:rsid w:val="00D604A0"/>
    <w:rsid w:val="00D665DA"/>
    <w:rsid w:val="00D763CB"/>
    <w:rsid w:val="00D77D52"/>
    <w:rsid w:val="00D81A67"/>
    <w:rsid w:val="00DA1D55"/>
    <w:rsid w:val="00DB1092"/>
    <w:rsid w:val="00DC4128"/>
    <w:rsid w:val="00DD16F3"/>
    <w:rsid w:val="00DD7220"/>
    <w:rsid w:val="00DE011E"/>
    <w:rsid w:val="00DE463A"/>
    <w:rsid w:val="00E055AE"/>
    <w:rsid w:val="00E11759"/>
    <w:rsid w:val="00E14BC0"/>
    <w:rsid w:val="00E252CD"/>
    <w:rsid w:val="00E746EE"/>
    <w:rsid w:val="00EC0F3C"/>
    <w:rsid w:val="00EC18A8"/>
    <w:rsid w:val="00F07F9C"/>
    <w:rsid w:val="00F2337E"/>
    <w:rsid w:val="00F26F2A"/>
    <w:rsid w:val="00F312AA"/>
    <w:rsid w:val="00F80DBA"/>
    <w:rsid w:val="00F9246B"/>
    <w:rsid w:val="00F93E2D"/>
    <w:rsid w:val="00F95B89"/>
    <w:rsid w:val="00FD3709"/>
    <w:rsid w:val="02F03287"/>
    <w:rsid w:val="03671676"/>
    <w:rsid w:val="036B6F5F"/>
    <w:rsid w:val="055F7442"/>
    <w:rsid w:val="062C189B"/>
    <w:rsid w:val="06450A97"/>
    <w:rsid w:val="07417184"/>
    <w:rsid w:val="084F5C9D"/>
    <w:rsid w:val="088E3EF3"/>
    <w:rsid w:val="0ADC272E"/>
    <w:rsid w:val="0DA60FD6"/>
    <w:rsid w:val="0E05268C"/>
    <w:rsid w:val="11C71EE1"/>
    <w:rsid w:val="12194B27"/>
    <w:rsid w:val="1429494B"/>
    <w:rsid w:val="15557B36"/>
    <w:rsid w:val="15667597"/>
    <w:rsid w:val="16AC24BC"/>
    <w:rsid w:val="17876939"/>
    <w:rsid w:val="17B87C57"/>
    <w:rsid w:val="1ACE62AA"/>
    <w:rsid w:val="1C9639F0"/>
    <w:rsid w:val="1D0B5DFE"/>
    <w:rsid w:val="1F55297C"/>
    <w:rsid w:val="20040974"/>
    <w:rsid w:val="233E1C2A"/>
    <w:rsid w:val="23E50C4F"/>
    <w:rsid w:val="25081DD1"/>
    <w:rsid w:val="251A532D"/>
    <w:rsid w:val="27C76F4D"/>
    <w:rsid w:val="28780497"/>
    <w:rsid w:val="29355802"/>
    <w:rsid w:val="2B1939C2"/>
    <w:rsid w:val="2B8B2EFD"/>
    <w:rsid w:val="2BB56463"/>
    <w:rsid w:val="2C9D6D3C"/>
    <w:rsid w:val="31AE2EF9"/>
    <w:rsid w:val="344C5C57"/>
    <w:rsid w:val="34EE141F"/>
    <w:rsid w:val="351914EE"/>
    <w:rsid w:val="36E7255E"/>
    <w:rsid w:val="37BC6343"/>
    <w:rsid w:val="37E91D10"/>
    <w:rsid w:val="385F259D"/>
    <w:rsid w:val="393C26C7"/>
    <w:rsid w:val="397C3BE1"/>
    <w:rsid w:val="3A4947C9"/>
    <w:rsid w:val="3AAE282C"/>
    <w:rsid w:val="3AE35AAE"/>
    <w:rsid w:val="3C09150A"/>
    <w:rsid w:val="3E1C1710"/>
    <w:rsid w:val="3E2F319B"/>
    <w:rsid w:val="3EF241F7"/>
    <w:rsid w:val="3FEF0EE2"/>
    <w:rsid w:val="3FF3FBFB"/>
    <w:rsid w:val="3FF646A7"/>
    <w:rsid w:val="41263D3B"/>
    <w:rsid w:val="41805F16"/>
    <w:rsid w:val="42096F6B"/>
    <w:rsid w:val="431B567E"/>
    <w:rsid w:val="44E0053D"/>
    <w:rsid w:val="45D240E0"/>
    <w:rsid w:val="476E78F5"/>
    <w:rsid w:val="48217597"/>
    <w:rsid w:val="490F53F7"/>
    <w:rsid w:val="49301118"/>
    <w:rsid w:val="498B5C92"/>
    <w:rsid w:val="4A8A39E8"/>
    <w:rsid w:val="4C2B7C26"/>
    <w:rsid w:val="4C757EEA"/>
    <w:rsid w:val="4CF64A0C"/>
    <w:rsid w:val="4D08053C"/>
    <w:rsid w:val="4D7339B8"/>
    <w:rsid w:val="4D975ACA"/>
    <w:rsid w:val="4E91035D"/>
    <w:rsid w:val="502B0518"/>
    <w:rsid w:val="51E14C89"/>
    <w:rsid w:val="539C5C8F"/>
    <w:rsid w:val="547670C6"/>
    <w:rsid w:val="55673F18"/>
    <w:rsid w:val="57F72019"/>
    <w:rsid w:val="583F692A"/>
    <w:rsid w:val="593B33DB"/>
    <w:rsid w:val="5A13692B"/>
    <w:rsid w:val="5F8E221F"/>
    <w:rsid w:val="5FC94319"/>
    <w:rsid w:val="60280DD3"/>
    <w:rsid w:val="60713716"/>
    <w:rsid w:val="63762F06"/>
    <w:rsid w:val="63A20FFA"/>
    <w:rsid w:val="63D160D3"/>
    <w:rsid w:val="64153BEE"/>
    <w:rsid w:val="659B474B"/>
    <w:rsid w:val="66363395"/>
    <w:rsid w:val="66F21B08"/>
    <w:rsid w:val="67B93C6A"/>
    <w:rsid w:val="68EA2358"/>
    <w:rsid w:val="69B51176"/>
    <w:rsid w:val="6BCE6474"/>
    <w:rsid w:val="6C2E1791"/>
    <w:rsid w:val="6C2E5D78"/>
    <w:rsid w:val="6D02000A"/>
    <w:rsid w:val="6E044069"/>
    <w:rsid w:val="6EBA7136"/>
    <w:rsid w:val="6EE04794"/>
    <w:rsid w:val="6FC47FE9"/>
    <w:rsid w:val="709E0219"/>
    <w:rsid w:val="70FE4645"/>
    <w:rsid w:val="710C6978"/>
    <w:rsid w:val="71550BC9"/>
    <w:rsid w:val="72485D55"/>
    <w:rsid w:val="73BE62A7"/>
    <w:rsid w:val="746824D2"/>
    <w:rsid w:val="760C0960"/>
    <w:rsid w:val="76156027"/>
    <w:rsid w:val="763B26E6"/>
    <w:rsid w:val="78B8203B"/>
    <w:rsid w:val="799B6F22"/>
    <w:rsid w:val="79C70A64"/>
    <w:rsid w:val="7C2575E5"/>
    <w:rsid w:val="7CFD569C"/>
    <w:rsid w:val="7E053ADE"/>
    <w:rsid w:val="7E424035"/>
    <w:rsid w:val="7FE405E7"/>
    <w:rsid w:val="959B1CCC"/>
    <w:rsid w:val="EEBB63E3"/>
    <w:rsid w:val="FF5F0790"/>
    <w:rsid w:val="FF774B67"/>
    <w:rsid w:val="FFBD6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日期 字符"/>
    <w:link w:val="3"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批注框文本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font5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style01"/>
    <w:basedOn w:val="10"/>
    <w:qFormat/>
    <w:uiPriority w:val="0"/>
    <w:rPr>
      <w:rFonts w:hint="eastAsia" w:ascii="仿宋" w:hAnsi="仿宋" w:eastAsia="仿宋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1805</Words>
  <Characters>2128</Characters>
  <Lines>14</Lines>
  <Paragraphs>4</Paragraphs>
  <TotalTime>15</TotalTime>
  <ScaleCrop>false</ScaleCrop>
  <LinksUpToDate>false</LinksUpToDate>
  <CharactersWithSpaces>2232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2023-01-09T04:32:00Z</dcterms:created>
  <dc:creator>qgy</dc:creator>
  <cp:lastModifiedBy>森</cp:lastModifiedBy>
  <cp:lastPrinted>2020-07-24T01:10:00Z</cp:lastPrinted>
  <dcterms:modified xsi:type="dcterms:W3CDTF">2023-01-10T08:14:43Z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ED319B627EF6413FB43C40EC06125377</vt:lpwstr>
  </property>
</Properties>
</file>