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adjustRightInd w:val="0"/>
        <w:snapToGrid w:val="0"/>
        <w:spacing w:before="0" w:beforeAutospacing="0" w:after="50" w:afterAutospacing="0" w:line="300" w:lineRule="auto"/>
        <w:jc w:val="both"/>
        <w:rPr>
          <w:rFonts w:ascii="宋体" w:hAnsi="宋体" w:cs="宋体"/>
          <w:b/>
          <w:bCs/>
          <w:color w:val="333333"/>
          <w:spacing w:val="5"/>
          <w:shd w:val="clear" w:color="auto" w:fill="FFFFFF"/>
          <w:lang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spacing w:val="5"/>
          <w:sz w:val="28"/>
          <w:szCs w:val="28"/>
          <w:shd w:val="clear" w:color="auto" w:fill="FFFFFF"/>
          <w:lang w:eastAsia="zh-Hans"/>
        </w:rPr>
        <w:t>附件2：</w:t>
      </w:r>
    </w:p>
    <w:p>
      <w:pPr>
        <w:pStyle w:val="7"/>
        <w:widowControl/>
        <w:shd w:val="clear" w:color="auto" w:fill="FFFFFF"/>
        <w:adjustRightInd w:val="0"/>
        <w:snapToGrid w:val="0"/>
        <w:spacing w:before="0" w:beforeAutospacing="0" w:after="50" w:afterAutospacing="0" w:line="300" w:lineRule="auto"/>
        <w:jc w:val="center"/>
        <w:rPr>
          <w:rFonts w:hint="eastAsia" w:ascii="黑体" w:hAnsi="黑体" w:eastAsia="黑体" w:cs="黑体"/>
          <w:b/>
          <w:bCs/>
          <w:color w:val="333333"/>
          <w:spacing w:val="5"/>
          <w:sz w:val="36"/>
          <w:szCs w:val="36"/>
          <w:shd w:val="clear" w:color="auto" w:fill="FFFFFF"/>
          <w:lang w:eastAsia="zh-Hans"/>
        </w:rPr>
      </w:pPr>
      <w:r>
        <w:rPr>
          <w:rFonts w:hint="eastAsia" w:ascii="黑体" w:hAnsi="黑体" w:eastAsia="黑体" w:cs="黑体"/>
          <w:b/>
          <w:bCs/>
          <w:color w:val="333333"/>
          <w:spacing w:val="5"/>
          <w:sz w:val="36"/>
          <w:szCs w:val="36"/>
          <w:shd w:val="clear" w:color="auto" w:fill="FFFFFF"/>
          <w:lang w:eastAsia="zh-Hans"/>
        </w:rPr>
        <w:t>第三届广东省新生儿复苏技能竞赛半决赛医院名单与分组</w:t>
      </w:r>
    </w:p>
    <w:p>
      <w:pPr>
        <w:pStyle w:val="7"/>
        <w:widowControl/>
        <w:shd w:val="clear" w:color="auto" w:fill="FFFFFF"/>
        <w:adjustRightInd w:val="0"/>
        <w:snapToGrid w:val="0"/>
        <w:spacing w:before="0" w:beforeAutospacing="0" w:after="50" w:afterAutospacing="0" w:line="300" w:lineRule="auto"/>
        <w:jc w:val="center"/>
        <w:rPr>
          <w:rFonts w:hint="eastAsia" w:ascii="黑体" w:hAnsi="黑体" w:eastAsia="黑体" w:cs="黑体"/>
          <w:color w:val="333333"/>
          <w:spacing w:val="5"/>
          <w:sz w:val="36"/>
          <w:szCs w:val="36"/>
          <w:shd w:val="clear" w:color="auto" w:fill="FFFFFF"/>
          <w:lang w:eastAsia="zh-Hans"/>
        </w:rPr>
      </w:pPr>
      <w:r>
        <w:rPr>
          <w:rFonts w:hint="eastAsia" w:ascii="黑体" w:hAnsi="黑体" w:eastAsia="黑体" w:cs="黑体"/>
          <w:b/>
          <w:bCs/>
          <w:color w:val="333333"/>
          <w:spacing w:val="5"/>
          <w:sz w:val="36"/>
          <w:szCs w:val="36"/>
          <w:shd w:val="clear" w:color="auto" w:fill="FFFFFF"/>
          <w:lang w:eastAsia="zh-Hans"/>
        </w:rPr>
        <w:t>（排名不分先后）</w:t>
      </w:r>
    </w:p>
    <w:tbl>
      <w:tblPr>
        <w:tblStyle w:val="8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0"/>
        <w:gridCol w:w="5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top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5"/>
                <w:sz w:val="28"/>
                <w:szCs w:val="28"/>
                <w:shd w:val="clear" w:color="auto" w:fill="FFFFFF"/>
              </w:rPr>
              <w:t>A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  <w:t>组</w:t>
            </w:r>
          </w:p>
        </w:tc>
        <w:tc>
          <w:tcPr>
            <w:tcW w:w="5030" w:type="dxa"/>
            <w:noWrap w:val="0"/>
            <w:vAlign w:val="top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5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中山大学附属第一医院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广州医科大学附属第三医院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肇庆市端州区妇幼保健院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东莞市滨海湾中心医院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佛山市妇幼保健院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东莞市妇幼保健院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佛山市复星禅城医院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广东医科大学附属医院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广州市第一人民医院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河源市妇幼保健院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广州市花都区人民医院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江门市妇幼保健院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广州开发区医院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广州市荔湾区妇幼保健院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惠州市第一妇幼保健院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深圳市龙华区妇幼保健院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深圳市罗湖区妇幼保健院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茂名市妇幼保健院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梅州市人民医院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清远市妇幼保健院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深圳市南山区妇幼保健院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汕头市中心医院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香港大学深圳医院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粤北人民医院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中山博爱医院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中山大学孙逸仙纪念医院深汕中心医院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惠州市仲恺高新区人民医院</w:t>
            </w:r>
          </w:p>
        </w:tc>
        <w:tc>
          <w:tcPr>
            <w:tcW w:w="503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0" w:beforeAutospacing="0" w:after="50" w:afterAutospacing="0" w:line="300" w:lineRule="auto"/>
              <w:jc w:val="center"/>
              <w:rPr>
                <w:rFonts w:hint="eastAsia" w:ascii="仿宋" w:hAnsi="仿宋" w:eastAsia="仿宋" w:cs="仿宋"/>
                <w:color w:val="333333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8"/>
                <w:szCs w:val="28"/>
              </w:rPr>
              <w:t>珠海市妇女儿童医院</w:t>
            </w:r>
          </w:p>
        </w:tc>
      </w:tr>
    </w:tbl>
    <w:p>
      <w:pPr>
        <w:pStyle w:val="7"/>
        <w:widowControl/>
        <w:shd w:val="clear" w:color="auto" w:fill="FFFFFF"/>
        <w:adjustRightInd w:val="0"/>
        <w:snapToGrid w:val="0"/>
        <w:spacing w:before="0" w:beforeAutospacing="0" w:after="50" w:afterAutospacing="0" w:line="300" w:lineRule="auto"/>
        <w:rPr>
          <w:rFonts w:hint="eastAsia" w:ascii="宋体" w:hAnsi="宋体" w:cs="宋体"/>
          <w:color w:val="333333"/>
          <w:spacing w:val="5"/>
          <w:sz w:val="28"/>
          <w:szCs w:val="28"/>
          <w:shd w:val="clear" w:color="auto" w:fill="FFFFFF"/>
          <w:lang w:eastAsia="zh-Hans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C1ufMgBAACZ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Atbn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NzllMjIxNmJhN2ZmMWJiYjA4MDcyMWQ2MDM2MTEifQ=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C789D"/>
    <w:rsid w:val="000256D7"/>
    <w:rsid w:val="00036F15"/>
    <w:rsid w:val="00042C1B"/>
    <w:rsid w:val="00045A6C"/>
    <w:rsid w:val="000571C4"/>
    <w:rsid w:val="00086309"/>
    <w:rsid w:val="000B3D63"/>
    <w:rsid w:val="000C11B5"/>
    <w:rsid w:val="000C64F3"/>
    <w:rsid w:val="000C789D"/>
    <w:rsid w:val="000C7954"/>
    <w:rsid w:val="000F0B39"/>
    <w:rsid w:val="000F514B"/>
    <w:rsid w:val="0010179B"/>
    <w:rsid w:val="0011127C"/>
    <w:rsid w:val="001351E8"/>
    <w:rsid w:val="0017544E"/>
    <w:rsid w:val="001A065A"/>
    <w:rsid w:val="001A5023"/>
    <w:rsid w:val="001D13D1"/>
    <w:rsid w:val="001E3112"/>
    <w:rsid w:val="001E5D84"/>
    <w:rsid w:val="001F21F4"/>
    <w:rsid w:val="001F5C0E"/>
    <w:rsid w:val="001F6341"/>
    <w:rsid w:val="0022454B"/>
    <w:rsid w:val="00225D10"/>
    <w:rsid w:val="00227140"/>
    <w:rsid w:val="0024440B"/>
    <w:rsid w:val="00251E61"/>
    <w:rsid w:val="00261D34"/>
    <w:rsid w:val="00263259"/>
    <w:rsid w:val="00274B1F"/>
    <w:rsid w:val="0028580B"/>
    <w:rsid w:val="002874B6"/>
    <w:rsid w:val="00295868"/>
    <w:rsid w:val="002D7E45"/>
    <w:rsid w:val="002E19F6"/>
    <w:rsid w:val="002E785C"/>
    <w:rsid w:val="002F53F4"/>
    <w:rsid w:val="00300C42"/>
    <w:rsid w:val="00306EB7"/>
    <w:rsid w:val="0031496C"/>
    <w:rsid w:val="00332604"/>
    <w:rsid w:val="0033629E"/>
    <w:rsid w:val="00351362"/>
    <w:rsid w:val="00357572"/>
    <w:rsid w:val="00362F8E"/>
    <w:rsid w:val="00364CDB"/>
    <w:rsid w:val="00373D60"/>
    <w:rsid w:val="003D2071"/>
    <w:rsid w:val="003D4565"/>
    <w:rsid w:val="00403E6D"/>
    <w:rsid w:val="00405CE6"/>
    <w:rsid w:val="0042323C"/>
    <w:rsid w:val="004250DA"/>
    <w:rsid w:val="0045006A"/>
    <w:rsid w:val="0048391D"/>
    <w:rsid w:val="004B4A4D"/>
    <w:rsid w:val="004D2E1E"/>
    <w:rsid w:val="004E0A5C"/>
    <w:rsid w:val="004E4BF6"/>
    <w:rsid w:val="004F2B46"/>
    <w:rsid w:val="005109A6"/>
    <w:rsid w:val="00511F1B"/>
    <w:rsid w:val="005515B7"/>
    <w:rsid w:val="00556906"/>
    <w:rsid w:val="005A4C9D"/>
    <w:rsid w:val="005B3DCF"/>
    <w:rsid w:val="005C4B46"/>
    <w:rsid w:val="005D7CF7"/>
    <w:rsid w:val="005E672B"/>
    <w:rsid w:val="005E71FB"/>
    <w:rsid w:val="006133E6"/>
    <w:rsid w:val="00624786"/>
    <w:rsid w:val="00646A4C"/>
    <w:rsid w:val="00653C18"/>
    <w:rsid w:val="00660043"/>
    <w:rsid w:val="0068464E"/>
    <w:rsid w:val="00690E54"/>
    <w:rsid w:val="006B2DEB"/>
    <w:rsid w:val="006C10EB"/>
    <w:rsid w:val="006D5184"/>
    <w:rsid w:val="006D7212"/>
    <w:rsid w:val="006F2BCA"/>
    <w:rsid w:val="006F3058"/>
    <w:rsid w:val="007267C2"/>
    <w:rsid w:val="00733C49"/>
    <w:rsid w:val="00756224"/>
    <w:rsid w:val="0075741A"/>
    <w:rsid w:val="00772C32"/>
    <w:rsid w:val="007A29CE"/>
    <w:rsid w:val="007B59C8"/>
    <w:rsid w:val="007E7450"/>
    <w:rsid w:val="007F0336"/>
    <w:rsid w:val="007F7086"/>
    <w:rsid w:val="0081243E"/>
    <w:rsid w:val="008176BF"/>
    <w:rsid w:val="00825DE6"/>
    <w:rsid w:val="00827DCD"/>
    <w:rsid w:val="008317BD"/>
    <w:rsid w:val="00832334"/>
    <w:rsid w:val="00857934"/>
    <w:rsid w:val="00863D21"/>
    <w:rsid w:val="008713B6"/>
    <w:rsid w:val="008733EF"/>
    <w:rsid w:val="008754E7"/>
    <w:rsid w:val="00876028"/>
    <w:rsid w:val="008A37F0"/>
    <w:rsid w:val="008E1F45"/>
    <w:rsid w:val="008F4FE9"/>
    <w:rsid w:val="00902818"/>
    <w:rsid w:val="0090316D"/>
    <w:rsid w:val="00904F24"/>
    <w:rsid w:val="009113C8"/>
    <w:rsid w:val="0091215D"/>
    <w:rsid w:val="00923854"/>
    <w:rsid w:val="00937C2B"/>
    <w:rsid w:val="0096123D"/>
    <w:rsid w:val="009743FB"/>
    <w:rsid w:val="009878B1"/>
    <w:rsid w:val="009900B2"/>
    <w:rsid w:val="009B3466"/>
    <w:rsid w:val="009D0AFA"/>
    <w:rsid w:val="009D4569"/>
    <w:rsid w:val="009F4855"/>
    <w:rsid w:val="00A10F53"/>
    <w:rsid w:val="00A23769"/>
    <w:rsid w:val="00A26193"/>
    <w:rsid w:val="00A311F9"/>
    <w:rsid w:val="00A53A0C"/>
    <w:rsid w:val="00A57C45"/>
    <w:rsid w:val="00A62CD6"/>
    <w:rsid w:val="00A87E03"/>
    <w:rsid w:val="00A972BA"/>
    <w:rsid w:val="00AB1953"/>
    <w:rsid w:val="00AD53E5"/>
    <w:rsid w:val="00AE6666"/>
    <w:rsid w:val="00B14853"/>
    <w:rsid w:val="00B16365"/>
    <w:rsid w:val="00B25496"/>
    <w:rsid w:val="00B25635"/>
    <w:rsid w:val="00B44B8B"/>
    <w:rsid w:val="00B63040"/>
    <w:rsid w:val="00B65750"/>
    <w:rsid w:val="00B71192"/>
    <w:rsid w:val="00B854DB"/>
    <w:rsid w:val="00BA02E2"/>
    <w:rsid w:val="00BB6E94"/>
    <w:rsid w:val="00BF0B60"/>
    <w:rsid w:val="00BF47F9"/>
    <w:rsid w:val="00BF7F00"/>
    <w:rsid w:val="00C31DEE"/>
    <w:rsid w:val="00C43C83"/>
    <w:rsid w:val="00C6014D"/>
    <w:rsid w:val="00C73374"/>
    <w:rsid w:val="00C810EF"/>
    <w:rsid w:val="00C81C5E"/>
    <w:rsid w:val="00C9059C"/>
    <w:rsid w:val="00CA1780"/>
    <w:rsid w:val="00CB118C"/>
    <w:rsid w:val="00CC3159"/>
    <w:rsid w:val="00CD24A7"/>
    <w:rsid w:val="00CD263B"/>
    <w:rsid w:val="00CF4381"/>
    <w:rsid w:val="00D13260"/>
    <w:rsid w:val="00D408AD"/>
    <w:rsid w:val="00D4520D"/>
    <w:rsid w:val="00D5306D"/>
    <w:rsid w:val="00D54E0C"/>
    <w:rsid w:val="00D604A0"/>
    <w:rsid w:val="00D665DA"/>
    <w:rsid w:val="00D763CB"/>
    <w:rsid w:val="00D77D52"/>
    <w:rsid w:val="00D81A67"/>
    <w:rsid w:val="00DA1D55"/>
    <w:rsid w:val="00DB1092"/>
    <w:rsid w:val="00DC4128"/>
    <w:rsid w:val="00DD16F3"/>
    <w:rsid w:val="00DD7220"/>
    <w:rsid w:val="00DE011E"/>
    <w:rsid w:val="00DE463A"/>
    <w:rsid w:val="00E055AE"/>
    <w:rsid w:val="00E11759"/>
    <w:rsid w:val="00E14BC0"/>
    <w:rsid w:val="00E252CD"/>
    <w:rsid w:val="00E746EE"/>
    <w:rsid w:val="00EC0F3C"/>
    <w:rsid w:val="00EC18A8"/>
    <w:rsid w:val="00F07F9C"/>
    <w:rsid w:val="00F2337E"/>
    <w:rsid w:val="00F26F2A"/>
    <w:rsid w:val="00F312AA"/>
    <w:rsid w:val="00F80DBA"/>
    <w:rsid w:val="00F9246B"/>
    <w:rsid w:val="00F93E2D"/>
    <w:rsid w:val="00F95B89"/>
    <w:rsid w:val="00FD3709"/>
    <w:rsid w:val="02F03287"/>
    <w:rsid w:val="03671676"/>
    <w:rsid w:val="036B6F5F"/>
    <w:rsid w:val="055F7442"/>
    <w:rsid w:val="062C189B"/>
    <w:rsid w:val="06450A97"/>
    <w:rsid w:val="07417184"/>
    <w:rsid w:val="084F5C9D"/>
    <w:rsid w:val="088E3EF3"/>
    <w:rsid w:val="0ADC272E"/>
    <w:rsid w:val="0DA60FD6"/>
    <w:rsid w:val="0E05268C"/>
    <w:rsid w:val="11C71EE1"/>
    <w:rsid w:val="12194B27"/>
    <w:rsid w:val="1429494B"/>
    <w:rsid w:val="15557B36"/>
    <w:rsid w:val="15667597"/>
    <w:rsid w:val="16AC24BC"/>
    <w:rsid w:val="17876939"/>
    <w:rsid w:val="17B87C57"/>
    <w:rsid w:val="1ACE62AA"/>
    <w:rsid w:val="1C9639F0"/>
    <w:rsid w:val="1D0B5DFE"/>
    <w:rsid w:val="1F55297C"/>
    <w:rsid w:val="20040974"/>
    <w:rsid w:val="233E1C2A"/>
    <w:rsid w:val="23E50C4F"/>
    <w:rsid w:val="25081DD1"/>
    <w:rsid w:val="251A532D"/>
    <w:rsid w:val="27C76F4D"/>
    <w:rsid w:val="28780497"/>
    <w:rsid w:val="29355802"/>
    <w:rsid w:val="2B1939C2"/>
    <w:rsid w:val="2B8B2EFD"/>
    <w:rsid w:val="2BB56463"/>
    <w:rsid w:val="2C9D6D3C"/>
    <w:rsid w:val="31307046"/>
    <w:rsid w:val="31AE2EF9"/>
    <w:rsid w:val="344C5C57"/>
    <w:rsid w:val="34EE141F"/>
    <w:rsid w:val="351914EE"/>
    <w:rsid w:val="36E7255E"/>
    <w:rsid w:val="37BC6343"/>
    <w:rsid w:val="37E91D10"/>
    <w:rsid w:val="385F259D"/>
    <w:rsid w:val="393C26C7"/>
    <w:rsid w:val="397C3BE1"/>
    <w:rsid w:val="3A4947C9"/>
    <w:rsid w:val="3AAE282C"/>
    <w:rsid w:val="3AE35AAE"/>
    <w:rsid w:val="3C09150A"/>
    <w:rsid w:val="3E1C1710"/>
    <w:rsid w:val="3E2F319B"/>
    <w:rsid w:val="3EF241F7"/>
    <w:rsid w:val="3FEF0EE2"/>
    <w:rsid w:val="3FF3FBFB"/>
    <w:rsid w:val="3FF646A7"/>
    <w:rsid w:val="41805F16"/>
    <w:rsid w:val="42096F6B"/>
    <w:rsid w:val="431B567E"/>
    <w:rsid w:val="44E0053D"/>
    <w:rsid w:val="45D240E0"/>
    <w:rsid w:val="476E78F5"/>
    <w:rsid w:val="48217597"/>
    <w:rsid w:val="490F53F7"/>
    <w:rsid w:val="49301118"/>
    <w:rsid w:val="497A134E"/>
    <w:rsid w:val="498B5C92"/>
    <w:rsid w:val="4A8A39E8"/>
    <w:rsid w:val="4C2B7C26"/>
    <w:rsid w:val="4C757EEA"/>
    <w:rsid w:val="4CF64A0C"/>
    <w:rsid w:val="4D08053C"/>
    <w:rsid w:val="4D7339B8"/>
    <w:rsid w:val="4D975ACA"/>
    <w:rsid w:val="4E91035D"/>
    <w:rsid w:val="502B0518"/>
    <w:rsid w:val="51E14C89"/>
    <w:rsid w:val="539C5C8F"/>
    <w:rsid w:val="547670C6"/>
    <w:rsid w:val="55673F18"/>
    <w:rsid w:val="57F72019"/>
    <w:rsid w:val="583F692A"/>
    <w:rsid w:val="593B33DB"/>
    <w:rsid w:val="5A13692B"/>
    <w:rsid w:val="5F8E221F"/>
    <w:rsid w:val="5FC94319"/>
    <w:rsid w:val="60280DD3"/>
    <w:rsid w:val="60713716"/>
    <w:rsid w:val="63762F06"/>
    <w:rsid w:val="63A20FFA"/>
    <w:rsid w:val="63D160D3"/>
    <w:rsid w:val="64153BEE"/>
    <w:rsid w:val="659B474B"/>
    <w:rsid w:val="66363395"/>
    <w:rsid w:val="66F21B08"/>
    <w:rsid w:val="67B93C6A"/>
    <w:rsid w:val="68EA2358"/>
    <w:rsid w:val="69B51176"/>
    <w:rsid w:val="6BCE6474"/>
    <w:rsid w:val="6C2E1791"/>
    <w:rsid w:val="6C2E5D78"/>
    <w:rsid w:val="6D02000A"/>
    <w:rsid w:val="6E044069"/>
    <w:rsid w:val="6EBA7136"/>
    <w:rsid w:val="6EE04794"/>
    <w:rsid w:val="6FC47FE9"/>
    <w:rsid w:val="709E0219"/>
    <w:rsid w:val="70FE4645"/>
    <w:rsid w:val="710C6978"/>
    <w:rsid w:val="71550BC9"/>
    <w:rsid w:val="72485D55"/>
    <w:rsid w:val="73BE62A7"/>
    <w:rsid w:val="746824D2"/>
    <w:rsid w:val="760C0960"/>
    <w:rsid w:val="76156027"/>
    <w:rsid w:val="763B26E6"/>
    <w:rsid w:val="78B8203B"/>
    <w:rsid w:val="799B6F22"/>
    <w:rsid w:val="79C70A64"/>
    <w:rsid w:val="7C2575E5"/>
    <w:rsid w:val="7CFD569C"/>
    <w:rsid w:val="7E053ADE"/>
    <w:rsid w:val="7E424035"/>
    <w:rsid w:val="7FE405E7"/>
    <w:rsid w:val="959B1CCC"/>
    <w:rsid w:val="EEBB63E3"/>
    <w:rsid w:val="FF5F0790"/>
    <w:rsid w:val="FF774B67"/>
    <w:rsid w:val="FFBD6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日期 字符"/>
    <w:link w:val="3"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框文本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font5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style01"/>
    <w:basedOn w:val="10"/>
    <w:qFormat/>
    <w:uiPriority w:val="0"/>
    <w:rPr>
      <w:rFonts w:hint="eastAsia" w:ascii="仿宋" w:hAnsi="仿宋" w:eastAsia="仿宋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1805</Words>
  <Characters>2128</Characters>
  <Lines>14</Lines>
  <Paragraphs>4</Paragraphs>
  <TotalTime>15</TotalTime>
  <ScaleCrop>false</ScaleCrop>
  <LinksUpToDate>false</LinksUpToDate>
  <CharactersWithSpaces>2232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2023-01-09T04:32:00Z</dcterms:created>
  <dc:creator>qgy</dc:creator>
  <cp:lastModifiedBy>森</cp:lastModifiedBy>
  <cp:lastPrinted>2020-07-24T01:10:00Z</cp:lastPrinted>
  <dcterms:modified xsi:type="dcterms:W3CDTF">2023-01-10T08:14:11Z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DA2209531AD9492A9EB833ED23FC6A36</vt:lpwstr>
  </property>
</Properties>
</file>