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15BFF" w14:textId="77777777" w:rsidR="00F30355" w:rsidRPr="00F30355" w:rsidRDefault="00F30355" w:rsidP="00F30355">
      <w:pPr>
        <w:widowControl/>
        <w:adjustRightInd w:val="0"/>
        <w:snapToGrid w:val="0"/>
        <w:spacing w:line="360" w:lineRule="auto"/>
        <w:jc w:val="center"/>
        <w:rPr>
          <w:rFonts w:ascii="Times New Roman" w:eastAsia="Times New Roman" w:hAnsi="Times New Roman" w:cs="Times New Roman"/>
          <w:b/>
          <w:snapToGrid w:val="0"/>
          <w:color w:val="000000"/>
          <w:kern w:val="0"/>
          <w:sz w:val="36"/>
          <w:szCs w:val="20"/>
          <w:lang w:eastAsia="de-DE" w:bidi="en-US"/>
        </w:rPr>
      </w:pPr>
      <w:r w:rsidRPr="00F30355">
        <w:rPr>
          <w:rFonts w:ascii="Times New Roman" w:eastAsia="Times New Roman" w:hAnsi="Times New Roman" w:cs="Times New Roman"/>
          <w:b/>
          <w:snapToGrid w:val="0"/>
          <w:color w:val="000000"/>
          <w:kern w:val="0"/>
          <w:sz w:val="36"/>
          <w:szCs w:val="20"/>
          <w:lang w:eastAsia="de-DE" w:bidi="en-US"/>
        </w:rPr>
        <w:t>Title</w:t>
      </w:r>
    </w:p>
    <w:p w14:paraId="57B304CD" w14:textId="665EB57E" w:rsidR="00F30355" w:rsidRPr="006156C2" w:rsidRDefault="006156C2" w:rsidP="00BD7EAC">
      <w:pPr>
        <w:widowControl/>
        <w:adjustRightInd w:val="0"/>
        <w:snapToGrid w:val="0"/>
        <w:spacing w:beforeLines="50" w:before="163" w:afterLines="50" w:after="163" w:line="360" w:lineRule="auto"/>
        <w:jc w:val="center"/>
        <w:rPr>
          <w:rFonts w:ascii="Times New Roman" w:eastAsia="Times New Roman" w:hAnsi="Times New Roman" w:cs="Times New Roman"/>
          <w:bCs/>
          <w:color w:val="000000"/>
          <w:kern w:val="0"/>
          <w:szCs w:val="24"/>
          <w:lang w:eastAsia="de-DE" w:bidi="en-US"/>
        </w:rPr>
      </w:pPr>
      <w:r w:rsidRPr="006156C2">
        <w:rPr>
          <w:rFonts w:ascii="Times New Roman" w:eastAsia="Times New Roman" w:hAnsi="Times New Roman" w:cs="Times New Roman"/>
          <w:bCs/>
          <w:color w:val="000000"/>
          <w:kern w:val="0"/>
          <w:szCs w:val="24"/>
          <w:lang w:eastAsia="de-DE" w:bidi="en-US"/>
        </w:rPr>
        <w:t>A</w:t>
      </w:r>
      <w:r w:rsidRPr="006156C2">
        <w:rPr>
          <w:rFonts w:ascii="Times New Roman" w:eastAsia="Times New Roman" w:hAnsi="Times New Roman" w:cs="Times New Roman" w:hint="eastAsia"/>
          <w:bCs/>
          <w:color w:val="000000"/>
          <w:kern w:val="0"/>
          <w:szCs w:val="24"/>
          <w:lang w:eastAsia="de-DE" w:bidi="en-US"/>
        </w:rPr>
        <w:t>uthor</w:t>
      </w:r>
      <w:r w:rsidR="00B47DC3">
        <w:rPr>
          <w:rFonts w:ascii="Times New Roman" w:eastAsia="Times New Roman" w:hAnsi="Times New Roman" w:cs="Times New Roman"/>
          <w:bCs/>
          <w:color w:val="000000"/>
          <w:kern w:val="0"/>
          <w:szCs w:val="24"/>
          <w:lang w:eastAsia="de-DE" w:bidi="en-US"/>
        </w:rPr>
        <w:t xml:space="preserve"> 1</w:t>
      </w:r>
      <w:r w:rsidRPr="006156C2">
        <w:rPr>
          <w:rFonts w:ascii="Times New Roman" w:eastAsia="Times New Roman" w:hAnsi="Times New Roman" w:cs="Times New Roman"/>
          <w:bCs/>
          <w:color w:val="000000"/>
          <w:kern w:val="0"/>
          <w:szCs w:val="24"/>
          <w:lang w:eastAsia="de-DE" w:bidi="en-US"/>
        </w:rPr>
        <w:t xml:space="preserve"> </w:t>
      </w:r>
      <w:r w:rsidRPr="006156C2">
        <w:rPr>
          <w:rFonts w:ascii="Times New Roman" w:eastAsia="Times New Roman" w:hAnsi="Times New Roman" w:cs="Times New Roman" w:hint="eastAsia"/>
          <w:bCs/>
          <w:color w:val="000000"/>
          <w:kern w:val="0"/>
          <w:szCs w:val="24"/>
          <w:lang w:eastAsia="de-DE" w:bidi="en-US"/>
        </w:rPr>
        <w:t>name</w:t>
      </w:r>
      <w:r w:rsidRPr="006156C2">
        <w:rPr>
          <w:rFonts w:ascii="Times New Roman" w:eastAsia="Times New Roman" w:hAnsi="Times New Roman" w:cs="Times New Roman"/>
          <w:bCs/>
          <w:color w:val="000000"/>
          <w:kern w:val="0"/>
          <w:szCs w:val="24"/>
          <w:lang w:eastAsia="de-DE" w:bidi="en-US"/>
        </w:rPr>
        <w:t xml:space="preserve"> </w:t>
      </w:r>
      <w:r w:rsidR="00F30355" w:rsidRPr="006156C2">
        <w:rPr>
          <w:rFonts w:ascii="Times New Roman" w:eastAsia="Times New Roman" w:hAnsi="Times New Roman" w:cs="Times New Roman"/>
          <w:bCs/>
          <w:color w:val="000000"/>
          <w:kern w:val="0"/>
          <w:szCs w:val="24"/>
          <w:lang w:eastAsia="de-DE" w:bidi="en-US"/>
        </w:rPr>
        <w:t>(</w:t>
      </w:r>
      <w:proofErr w:type="gramStart"/>
      <w:r w:rsidR="00F30355" w:rsidRPr="006156C2">
        <w:rPr>
          <w:rFonts w:ascii="Times New Roman" w:eastAsia="Times New Roman" w:hAnsi="Times New Roman" w:cs="Times New Roman"/>
          <w:bCs/>
          <w:color w:val="000000"/>
          <w:kern w:val="0"/>
          <w:szCs w:val="24"/>
          <w:lang w:eastAsia="de-DE" w:bidi="en-US"/>
        </w:rPr>
        <w:t>Affiliation)</w:t>
      </w:r>
      <w:r w:rsidR="00B47DC3">
        <w:rPr>
          <w:rFonts w:ascii="Times New Roman" w:eastAsia="Times New Roman" w:hAnsi="Times New Roman" w:cs="Times New Roman"/>
          <w:bCs/>
          <w:color w:val="000000"/>
          <w:kern w:val="0"/>
          <w:szCs w:val="24"/>
          <w:lang w:eastAsia="de-DE" w:bidi="en-US"/>
        </w:rPr>
        <w:t xml:space="preserve">  </w:t>
      </w:r>
      <w:r w:rsidRPr="006156C2">
        <w:rPr>
          <w:rFonts w:ascii="Times New Roman" w:eastAsia="Times New Roman" w:hAnsi="Times New Roman" w:cs="Times New Roman"/>
          <w:bCs/>
          <w:color w:val="000000"/>
          <w:kern w:val="0"/>
          <w:szCs w:val="24"/>
          <w:lang w:eastAsia="de-DE" w:bidi="en-US"/>
        </w:rPr>
        <w:t>A</w:t>
      </w:r>
      <w:r w:rsidRPr="006156C2">
        <w:rPr>
          <w:rFonts w:ascii="Times New Roman" w:eastAsia="Times New Roman" w:hAnsi="Times New Roman" w:cs="Times New Roman" w:hint="eastAsia"/>
          <w:bCs/>
          <w:color w:val="000000"/>
          <w:kern w:val="0"/>
          <w:szCs w:val="24"/>
          <w:lang w:eastAsia="de-DE" w:bidi="en-US"/>
        </w:rPr>
        <w:t>uthor</w:t>
      </w:r>
      <w:proofErr w:type="gramEnd"/>
      <w:r w:rsidR="00B47DC3">
        <w:rPr>
          <w:rFonts w:ascii="Times New Roman" w:eastAsia="Times New Roman" w:hAnsi="Times New Roman" w:cs="Times New Roman"/>
          <w:bCs/>
          <w:color w:val="000000"/>
          <w:kern w:val="0"/>
          <w:szCs w:val="24"/>
          <w:lang w:eastAsia="de-DE" w:bidi="en-US"/>
        </w:rPr>
        <w:t xml:space="preserve"> 2</w:t>
      </w:r>
      <w:r w:rsidRPr="006156C2">
        <w:rPr>
          <w:rFonts w:ascii="Times New Roman" w:eastAsia="Times New Roman" w:hAnsi="Times New Roman" w:cs="Times New Roman"/>
          <w:bCs/>
          <w:color w:val="000000"/>
          <w:kern w:val="0"/>
          <w:szCs w:val="24"/>
          <w:lang w:eastAsia="de-DE" w:bidi="en-US"/>
        </w:rPr>
        <w:t xml:space="preserve"> </w:t>
      </w:r>
      <w:r w:rsidRPr="006156C2">
        <w:rPr>
          <w:rFonts w:ascii="Times New Roman" w:eastAsia="Times New Roman" w:hAnsi="Times New Roman" w:cs="Times New Roman" w:hint="eastAsia"/>
          <w:bCs/>
          <w:color w:val="000000"/>
          <w:kern w:val="0"/>
          <w:szCs w:val="24"/>
          <w:lang w:eastAsia="de-DE" w:bidi="en-US"/>
        </w:rPr>
        <w:t>name</w:t>
      </w:r>
      <w:r w:rsidR="00F30355" w:rsidRPr="006156C2">
        <w:rPr>
          <w:rFonts w:ascii="Times New Roman" w:eastAsia="Times New Roman" w:hAnsi="Times New Roman" w:cs="Times New Roman"/>
          <w:bCs/>
          <w:color w:val="000000"/>
          <w:kern w:val="0"/>
          <w:szCs w:val="24"/>
          <w:lang w:eastAsia="de-DE" w:bidi="en-US"/>
        </w:rPr>
        <w:t xml:space="preserve"> (Affiliation)  </w:t>
      </w:r>
      <w:r w:rsidRPr="006156C2">
        <w:rPr>
          <w:rFonts w:ascii="Times New Roman" w:eastAsia="Times New Roman" w:hAnsi="Times New Roman" w:cs="Times New Roman"/>
          <w:b/>
          <w:color w:val="000000"/>
          <w:kern w:val="0"/>
          <w:szCs w:val="24"/>
          <w:lang w:eastAsia="de-DE" w:bidi="en-US"/>
        </w:rPr>
        <w:t>A</w:t>
      </w:r>
      <w:r w:rsidRPr="006156C2">
        <w:rPr>
          <w:rFonts w:ascii="Times New Roman" w:eastAsia="Times New Roman" w:hAnsi="Times New Roman" w:cs="Times New Roman" w:hint="eastAsia"/>
          <w:b/>
          <w:color w:val="000000"/>
          <w:kern w:val="0"/>
          <w:szCs w:val="24"/>
          <w:lang w:eastAsia="de-DE" w:bidi="en-US"/>
        </w:rPr>
        <w:t>uthor</w:t>
      </w:r>
      <w:r w:rsidR="00B47DC3">
        <w:rPr>
          <w:rFonts w:ascii="Times New Roman" w:eastAsia="Times New Roman" w:hAnsi="Times New Roman" w:cs="Times New Roman"/>
          <w:b/>
          <w:color w:val="000000"/>
          <w:kern w:val="0"/>
          <w:szCs w:val="24"/>
          <w:lang w:eastAsia="de-DE" w:bidi="en-US"/>
        </w:rPr>
        <w:t xml:space="preserve"> 3</w:t>
      </w:r>
      <w:r w:rsidRPr="006156C2">
        <w:rPr>
          <w:rFonts w:ascii="Times New Roman" w:eastAsia="Times New Roman" w:hAnsi="Times New Roman" w:cs="Times New Roman"/>
          <w:b/>
          <w:color w:val="000000"/>
          <w:kern w:val="0"/>
          <w:szCs w:val="24"/>
          <w:lang w:eastAsia="de-DE" w:bidi="en-US"/>
        </w:rPr>
        <w:t xml:space="preserve"> </w:t>
      </w:r>
      <w:r w:rsidRPr="006156C2">
        <w:rPr>
          <w:rFonts w:ascii="Times New Roman" w:eastAsia="Times New Roman" w:hAnsi="Times New Roman" w:cs="Times New Roman" w:hint="eastAsia"/>
          <w:b/>
          <w:color w:val="000000"/>
          <w:kern w:val="0"/>
          <w:szCs w:val="24"/>
          <w:lang w:eastAsia="de-DE" w:bidi="en-US"/>
        </w:rPr>
        <w:t>name</w:t>
      </w:r>
      <w:r w:rsidR="00F30355" w:rsidRPr="006156C2">
        <w:rPr>
          <w:rFonts w:ascii="Times New Roman" w:eastAsia="Times New Roman" w:hAnsi="Times New Roman" w:cs="Times New Roman"/>
          <w:b/>
          <w:color w:val="000000"/>
          <w:kern w:val="0"/>
          <w:szCs w:val="24"/>
          <w:lang w:eastAsia="de-DE" w:bidi="en-US"/>
        </w:rPr>
        <w:t xml:space="preserve"> *(Affiliation)</w:t>
      </w:r>
    </w:p>
    <w:p w14:paraId="09CC0B09" w14:textId="57059232" w:rsidR="00F30355" w:rsidRPr="00010CA6" w:rsidRDefault="00F30355" w:rsidP="00010CA6">
      <w:pPr>
        <w:widowControl/>
        <w:adjustRightInd w:val="0"/>
        <w:snapToGrid w:val="0"/>
        <w:spacing w:line="360" w:lineRule="auto"/>
        <w:jc w:val="left"/>
        <w:rPr>
          <w:rFonts w:ascii="Times New Roman" w:eastAsia="Times New Roman" w:hAnsi="Times New Roman" w:cs="Times New Roman"/>
          <w:bCs/>
          <w:color w:val="000000"/>
          <w:kern w:val="0"/>
          <w:szCs w:val="24"/>
          <w:lang w:eastAsia="de-DE" w:bidi="en-US"/>
        </w:rPr>
      </w:pPr>
      <w:r w:rsidRPr="00010CA6">
        <w:rPr>
          <w:rFonts w:ascii="Times New Roman" w:eastAsia="Times New Roman" w:hAnsi="Times New Roman" w:cs="Times New Roman"/>
          <w:bCs/>
          <w:color w:val="000000"/>
          <w:kern w:val="0"/>
          <w:szCs w:val="24"/>
          <w:lang w:eastAsia="de-DE" w:bidi="en-US"/>
        </w:rPr>
        <w:t xml:space="preserve">*Correspondence: </w:t>
      </w:r>
      <w:r w:rsidR="00010CA6" w:rsidRPr="00010CA6">
        <w:rPr>
          <w:rFonts w:ascii="Times New Roman" w:eastAsia="Times New Roman" w:hAnsi="Times New Roman" w:cs="Times New Roman" w:hint="eastAsia"/>
          <w:bCs/>
          <w:color w:val="000000"/>
          <w:kern w:val="0"/>
          <w:szCs w:val="24"/>
          <w:lang w:eastAsia="de-DE" w:bidi="en-US"/>
        </w:rPr>
        <w:t>abc</w:t>
      </w:r>
      <w:r w:rsidRPr="00010CA6">
        <w:rPr>
          <w:rFonts w:ascii="Times New Roman" w:eastAsia="Times New Roman" w:hAnsi="Times New Roman" w:cs="Times New Roman"/>
          <w:bCs/>
          <w:color w:val="000000"/>
          <w:kern w:val="0"/>
          <w:szCs w:val="24"/>
          <w:lang w:eastAsia="de-DE" w:bidi="en-US"/>
        </w:rPr>
        <w:t>@e-mail.com</w:t>
      </w:r>
    </w:p>
    <w:p w14:paraId="73D01495" w14:textId="31F096A1" w:rsidR="00F30355" w:rsidRPr="006C0190" w:rsidRDefault="00F30355" w:rsidP="00F30355">
      <w:pPr>
        <w:widowControl/>
        <w:adjustRightInd w:val="0"/>
        <w:snapToGrid w:val="0"/>
        <w:spacing w:afterLines="50" w:after="163"/>
        <w:rPr>
          <w:rFonts w:ascii="Times New Roman" w:eastAsia="Times New Roman" w:hAnsi="Times New Roman" w:cs="Times New Roman"/>
          <w:snapToGrid w:val="0"/>
          <w:color w:val="221E1F"/>
          <w:kern w:val="0"/>
          <w:szCs w:val="21"/>
          <w:lang w:eastAsia="de-DE" w:bidi="en-US"/>
        </w:rPr>
      </w:pPr>
      <w:r w:rsidRPr="006C0190">
        <w:rPr>
          <w:rFonts w:ascii="Times New Roman" w:eastAsia="Times New Roman" w:hAnsi="Times New Roman" w:cs="Times New Roman"/>
          <w:b/>
          <w:snapToGrid w:val="0"/>
          <w:color w:val="000000"/>
          <w:kern w:val="0"/>
          <w:szCs w:val="21"/>
          <w:lang w:eastAsia="de-DE" w:bidi="en-US"/>
        </w:rPr>
        <w:t xml:space="preserve">Keywords: </w:t>
      </w:r>
      <w:r w:rsidRPr="006C0190">
        <w:rPr>
          <w:rFonts w:ascii="Times New Roman" w:eastAsia="Times New Roman" w:hAnsi="Times New Roman" w:cs="Times New Roman"/>
          <w:snapToGrid w:val="0"/>
          <w:color w:val="000000"/>
          <w:kern w:val="0"/>
          <w:szCs w:val="21"/>
          <w:lang w:eastAsia="de-DE" w:bidi="en-US"/>
        </w:rPr>
        <w:t xml:space="preserve">keyword 1; keyword 2 </w:t>
      </w:r>
      <w:r w:rsidRPr="006C0190">
        <w:rPr>
          <w:rFonts w:ascii="Times New Roman" w:eastAsia="宋体" w:hAnsi="Times New Roman" w:cs="Times New Roman"/>
          <w:snapToGrid w:val="0"/>
          <w:color w:val="000000"/>
          <w:kern w:val="0"/>
          <w:szCs w:val="21"/>
          <w:lang w:bidi="en-US"/>
        </w:rPr>
        <w:t>(</w:t>
      </w:r>
      <w:r w:rsidRPr="006C0190">
        <w:rPr>
          <w:rFonts w:ascii="Times New Roman" w:eastAsia="Times New Roman" w:hAnsi="Times New Roman" w:cs="Times New Roman"/>
          <w:snapToGrid w:val="0"/>
          <w:color w:val="221E1F"/>
          <w:kern w:val="0"/>
          <w:szCs w:val="21"/>
          <w:lang w:eastAsia="de-DE" w:bidi="en-US"/>
        </w:rPr>
        <w:t>6-8 key words in alphabetical order and excluding words already used in the title)</w:t>
      </w:r>
    </w:p>
    <w:p w14:paraId="14BF322D" w14:textId="28479692" w:rsidR="00F30355" w:rsidRPr="006C0190" w:rsidRDefault="00EB40DB" w:rsidP="00AA0F07">
      <w:pPr>
        <w:widowControl/>
        <w:spacing w:beforeLines="50" w:before="163" w:line="360" w:lineRule="auto"/>
        <w:rPr>
          <w:rFonts w:ascii="Times New Roman" w:eastAsia="Times New Roman" w:hAnsi="Times New Roman" w:cs="Times New Roman"/>
          <w:snapToGrid w:val="0"/>
          <w:color w:val="000000"/>
          <w:kern w:val="0"/>
          <w:sz w:val="20"/>
          <w:lang w:eastAsia="de-DE" w:bidi="en-US"/>
        </w:rPr>
      </w:pPr>
      <w:r w:rsidRPr="00260A1E">
        <w:rPr>
          <w:rFonts w:ascii="Times New Roman" w:eastAsia="宋体" w:hAnsi="Times New Roman" w:cs="Times New Roman" w:hint="eastAsia"/>
          <w:b/>
          <w:bCs/>
          <w:noProof/>
          <w:color w:val="000000"/>
          <w:kern w:val="0"/>
          <w:szCs w:val="21"/>
        </w:rPr>
        <w:t>Abstract</w:t>
      </w:r>
      <w:r w:rsidRPr="00260A1E">
        <w:rPr>
          <w:rFonts w:ascii="Times New Roman" w:eastAsia="宋体" w:hAnsi="Times New Roman" w:cs="Times New Roman" w:hint="eastAsia"/>
          <w:b/>
          <w:bCs/>
          <w:noProof/>
          <w:color w:val="000000"/>
          <w:kern w:val="0"/>
          <w:szCs w:val="21"/>
        </w:rPr>
        <w:t>：</w:t>
      </w:r>
      <w:r w:rsidR="00260A1E" w:rsidRPr="00260A1E">
        <w:rPr>
          <w:rFonts w:ascii="Times New Roman" w:eastAsia="Times New Roman" w:hAnsi="Times New Roman" w:cs="Times New Roman"/>
          <w:snapToGrid w:val="0"/>
          <w:color w:val="000000"/>
          <w:kern w:val="0"/>
          <w:szCs w:val="21"/>
          <w:lang w:eastAsia="de-DE" w:bidi="en-US"/>
        </w:rPr>
        <w:t>The abstract should be a paragraph of text, with a maximum of 300 words. Abstract should be the objective expression of the article. The abstract should give an overview of the work. The research background and highlight the purpose of the research should be introduced in the abstract. Author may briefly describe the main methods used, and summarize the main findings of this study.</w:t>
      </w:r>
    </w:p>
    <w:p w14:paraId="05F4A831" w14:textId="77777777" w:rsidR="00F30355" w:rsidRPr="00F30355" w:rsidRDefault="00F30355" w:rsidP="00F30355">
      <w:pPr>
        <w:widowControl/>
        <w:adjustRightInd w:val="0"/>
        <w:snapToGrid w:val="0"/>
        <w:spacing w:line="360" w:lineRule="auto"/>
        <w:ind w:firstLine="425"/>
        <w:rPr>
          <w:rFonts w:ascii="Times New Roman" w:eastAsia="Times New Roman" w:hAnsi="Times New Roman" w:cs="Times New Roman"/>
          <w:snapToGrid w:val="0"/>
          <w:color w:val="000000"/>
          <w:kern w:val="0"/>
          <w:sz w:val="18"/>
          <w:szCs w:val="21"/>
          <w:lang w:eastAsia="de-DE" w:bidi="en-US"/>
        </w:rPr>
      </w:pPr>
    </w:p>
    <w:p w14:paraId="15E509FD" w14:textId="77777777" w:rsidR="00F30355" w:rsidRPr="00F30355" w:rsidRDefault="00F30355" w:rsidP="00F30355">
      <w:pPr>
        <w:widowControl/>
        <w:adjustRightInd w:val="0"/>
        <w:snapToGrid w:val="0"/>
        <w:spacing w:line="360" w:lineRule="auto"/>
        <w:ind w:firstLine="425"/>
        <w:rPr>
          <w:rFonts w:ascii="Times New Roman" w:eastAsia="Times New Roman" w:hAnsi="Times New Roman" w:cs="Times New Roman"/>
          <w:snapToGrid w:val="0"/>
          <w:color w:val="000000"/>
          <w:kern w:val="0"/>
          <w:sz w:val="18"/>
          <w:szCs w:val="21"/>
          <w:lang w:eastAsia="de-DE" w:bidi="en-US"/>
        </w:rPr>
      </w:pPr>
    </w:p>
    <w:p w14:paraId="0EBCEC81" w14:textId="0914FFC8" w:rsidR="00F30355" w:rsidRPr="00F30355" w:rsidRDefault="00F30355" w:rsidP="00F30355">
      <w:pPr>
        <w:widowControl/>
        <w:adjustRightInd w:val="0"/>
        <w:snapToGrid w:val="0"/>
        <w:spacing w:line="360" w:lineRule="auto"/>
        <w:rPr>
          <w:rFonts w:ascii="Times New Roman" w:eastAsia="Times New Roman" w:hAnsi="Times New Roman" w:cs="Times New Roman"/>
          <w:b/>
          <w:bCs/>
          <w:snapToGrid w:val="0"/>
          <w:color w:val="000000"/>
          <w:kern w:val="0"/>
          <w:sz w:val="20"/>
          <w:szCs w:val="20"/>
          <w:lang w:eastAsia="de-DE" w:bidi="en-US"/>
        </w:rPr>
      </w:pPr>
      <w:r w:rsidRPr="00F30355">
        <w:rPr>
          <w:rFonts w:ascii="Times New Roman" w:eastAsia="Times New Roman" w:hAnsi="Times New Roman" w:cs="Times New Roman"/>
          <w:b/>
          <w:bCs/>
          <w:snapToGrid w:val="0"/>
          <w:color w:val="000000"/>
          <w:kern w:val="0"/>
          <w:sz w:val="20"/>
          <w:szCs w:val="20"/>
          <w:lang w:eastAsia="de-DE" w:bidi="en-US"/>
        </w:rPr>
        <w:t xml:space="preserve">Prompt: In addition to preparing the </w:t>
      </w:r>
      <w:r w:rsidRPr="00F30355">
        <w:rPr>
          <w:rFonts w:ascii="Times New Roman" w:eastAsia="Times New Roman" w:hAnsi="Times New Roman" w:cs="Times New Roman" w:hint="eastAsia"/>
          <w:b/>
          <w:bCs/>
          <w:snapToGrid w:val="0"/>
          <w:color w:val="000000"/>
          <w:kern w:val="0"/>
          <w:sz w:val="20"/>
          <w:szCs w:val="20"/>
          <w:lang w:eastAsia="de-DE" w:bidi="en-US"/>
        </w:rPr>
        <w:t>abstract</w:t>
      </w:r>
      <w:r w:rsidRPr="00F30355">
        <w:rPr>
          <w:rFonts w:ascii="Times New Roman" w:eastAsia="Times New Roman" w:hAnsi="Times New Roman" w:cs="Times New Roman"/>
          <w:b/>
          <w:bCs/>
          <w:snapToGrid w:val="0"/>
          <w:color w:val="000000"/>
          <w:kern w:val="0"/>
          <w:sz w:val="20"/>
          <w:szCs w:val="20"/>
          <w:lang w:eastAsia="de-DE" w:bidi="en-US"/>
        </w:rPr>
        <w:t xml:space="preserve">, </w:t>
      </w:r>
      <w:r w:rsidRPr="00F30355">
        <w:rPr>
          <w:rFonts w:ascii="Times New Roman" w:eastAsia="Times New Roman" w:hAnsi="Times New Roman" w:cs="Times New Roman" w:hint="eastAsia"/>
          <w:b/>
          <w:bCs/>
          <w:snapToGrid w:val="0"/>
          <w:color w:val="000000"/>
          <w:kern w:val="0"/>
          <w:sz w:val="20"/>
          <w:szCs w:val="20"/>
          <w:lang w:eastAsia="de-DE" w:bidi="en-US"/>
        </w:rPr>
        <w:t>t</w:t>
      </w:r>
      <w:r w:rsidRPr="00F30355">
        <w:rPr>
          <w:rFonts w:ascii="Times New Roman" w:eastAsia="Times New Roman" w:hAnsi="Times New Roman" w:cs="Times New Roman"/>
          <w:b/>
          <w:bCs/>
          <w:snapToGrid w:val="0"/>
          <w:color w:val="000000"/>
          <w:kern w:val="0"/>
          <w:sz w:val="20"/>
          <w:szCs w:val="20"/>
          <w:lang w:eastAsia="de-DE" w:bidi="en-US"/>
        </w:rPr>
        <w:t>he participants of this workshop will publish the poster. The poster will be prepared by the author himself (herself) and brought to the venue, and the staff will assist the author to post it. This workshop has no restrictions on the format of posters on display except that the poster size cannot exceed A0</w:t>
      </w:r>
      <w:r w:rsidR="008F505E">
        <w:rPr>
          <w:rFonts w:ascii="Times New Roman" w:eastAsia="Times New Roman" w:hAnsi="Times New Roman" w:cs="Times New Roman"/>
          <w:b/>
          <w:bCs/>
          <w:snapToGrid w:val="0"/>
          <w:color w:val="000000"/>
          <w:kern w:val="0"/>
          <w:sz w:val="20"/>
          <w:szCs w:val="20"/>
          <w:lang w:eastAsia="de-DE" w:bidi="en-US"/>
        </w:rPr>
        <w:t xml:space="preserve"> </w:t>
      </w:r>
      <w:r w:rsidR="008F505E" w:rsidRPr="008F505E">
        <w:rPr>
          <w:rFonts w:ascii="Times New Roman" w:eastAsia="Times New Roman" w:hAnsi="Times New Roman" w:cs="Times New Roman" w:hint="eastAsia"/>
          <w:b/>
          <w:bCs/>
          <w:snapToGrid w:val="0"/>
          <w:color w:val="000000"/>
          <w:kern w:val="0"/>
          <w:sz w:val="20"/>
          <w:szCs w:val="20"/>
          <w:lang w:eastAsia="de-DE" w:bidi="en-US"/>
        </w:rPr>
        <w:t>size</w:t>
      </w:r>
      <w:r w:rsidRPr="00F30355">
        <w:rPr>
          <w:rFonts w:ascii="Times New Roman" w:eastAsia="Times New Roman" w:hAnsi="Times New Roman" w:cs="Times New Roman"/>
          <w:b/>
          <w:bCs/>
          <w:snapToGrid w:val="0"/>
          <w:color w:val="000000"/>
          <w:kern w:val="0"/>
          <w:sz w:val="20"/>
          <w:szCs w:val="20"/>
          <w:lang w:eastAsia="de-DE" w:bidi="en-US"/>
        </w:rPr>
        <w:t>.</w:t>
      </w:r>
      <w:r w:rsidRPr="008F505E">
        <w:rPr>
          <w:rFonts w:ascii="Times New Roman" w:eastAsia="Times New Roman" w:hAnsi="Times New Roman" w:cs="Times New Roman"/>
          <w:b/>
          <w:bCs/>
          <w:snapToGrid w:val="0"/>
          <w:color w:val="000000"/>
          <w:kern w:val="0"/>
          <w:sz w:val="20"/>
          <w:szCs w:val="20"/>
          <w:lang w:eastAsia="de-DE" w:bidi="en-US"/>
        </w:rPr>
        <w:t xml:space="preserve"> </w:t>
      </w:r>
      <w:r w:rsidRPr="00F30355">
        <w:rPr>
          <w:rFonts w:ascii="Times New Roman" w:eastAsia="Times New Roman" w:hAnsi="Times New Roman" w:cs="Times New Roman"/>
          <w:b/>
          <w:bCs/>
          <w:snapToGrid w:val="0"/>
          <w:color w:val="000000"/>
          <w:kern w:val="0"/>
          <w:sz w:val="20"/>
          <w:szCs w:val="20"/>
          <w:lang w:eastAsia="de-DE" w:bidi="en-US"/>
        </w:rPr>
        <w:t>The author can make posters according to his</w:t>
      </w:r>
      <w:r w:rsidRPr="008F505E">
        <w:rPr>
          <w:rFonts w:ascii="Times New Roman" w:eastAsia="Times New Roman" w:hAnsi="Times New Roman" w:cs="Times New Roman"/>
          <w:b/>
          <w:bCs/>
          <w:snapToGrid w:val="0"/>
          <w:color w:val="000000"/>
          <w:kern w:val="0"/>
          <w:sz w:val="20"/>
          <w:szCs w:val="20"/>
          <w:lang w:eastAsia="de-DE" w:bidi="en-US"/>
        </w:rPr>
        <w:t>(her)</w:t>
      </w:r>
      <w:r w:rsidRPr="00F30355">
        <w:rPr>
          <w:rFonts w:ascii="Times New Roman" w:eastAsia="Times New Roman" w:hAnsi="Times New Roman" w:cs="Times New Roman"/>
          <w:b/>
          <w:bCs/>
          <w:snapToGrid w:val="0"/>
          <w:color w:val="000000"/>
          <w:kern w:val="0"/>
          <w:sz w:val="20"/>
          <w:szCs w:val="20"/>
          <w:lang w:eastAsia="de-DE" w:bidi="en-US"/>
        </w:rPr>
        <w:t xml:space="preserve"> own needs and interests in order to show the unique and magnitude of this study to the readers to the greatest extent.</w:t>
      </w:r>
    </w:p>
    <w:p w14:paraId="329278AD" w14:textId="77777777" w:rsidR="00A97E74" w:rsidRPr="00F30355" w:rsidRDefault="00000000"/>
    <w:sectPr w:rsidR="00A97E74" w:rsidRPr="00F30355" w:rsidSect="003E01DC">
      <w:headerReference w:type="even" r:id="rId7"/>
      <w:headerReference w:type="default" r:id="rId8"/>
      <w:headerReference w:type="first" r:id="rId9"/>
      <w:pgSz w:w="11906" w:h="16838" w:code="9"/>
      <w:pgMar w:top="1440" w:right="1080" w:bottom="1440" w:left="108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B953A" w14:textId="77777777" w:rsidR="001027A3" w:rsidRDefault="001027A3" w:rsidP="00F30355">
      <w:r>
        <w:separator/>
      </w:r>
    </w:p>
  </w:endnote>
  <w:endnote w:type="continuationSeparator" w:id="0">
    <w:p w14:paraId="001F4630" w14:textId="77777777" w:rsidR="001027A3" w:rsidRDefault="001027A3" w:rsidP="00F3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98A2E" w14:textId="77777777" w:rsidR="001027A3" w:rsidRDefault="001027A3" w:rsidP="00F30355">
      <w:r>
        <w:separator/>
      </w:r>
    </w:p>
  </w:footnote>
  <w:footnote w:type="continuationSeparator" w:id="0">
    <w:p w14:paraId="214B4249" w14:textId="77777777" w:rsidR="001027A3" w:rsidRDefault="001027A3" w:rsidP="00F30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2BE8" w14:textId="77777777" w:rsidR="00351AEF" w:rsidRDefault="00000000" w:rsidP="00351AEF">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185D" w14:textId="77777777" w:rsidR="00AD3730" w:rsidRPr="00922A25" w:rsidRDefault="00000000" w:rsidP="00AD3730">
    <w:pPr>
      <w:pStyle w:val="a3"/>
      <w:jc w:val="left"/>
      <w:textAlignment w:val="center"/>
      <w:rPr>
        <w:bCs/>
      </w:rPr>
    </w:pPr>
    <w:r w:rsidRPr="00F67C07">
      <w:rPr>
        <w:rFonts w:ascii="Times New Roman" w:hAnsi="Times New Roman"/>
        <w:b/>
        <w:noProof/>
      </w:rPr>
      <w:drawing>
        <wp:inline distT="0" distB="0" distL="0" distR="0" wp14:anchorId="3244BC27" wp14:editId="11F2E9C8">
          <wp:extent cx="1566322" cy="360000"/>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6322" cy="360000"/>
                  </a:xfrm>
                  <a:prstGeom prst="rect">
                    <a:avLst/>
                  </a:prstGeom>
                  <a:noFill/>
                  <a:ln>
                    <a:noFill/>
                  </a:ln>
                </pic:spPr>
              </pic:pic>
            </a:graphicData>
          </a:graphic>
        </wp:inline>
      </w:drawing>
    </w:r>
    <w:r>
      <w:rPr>
        <w:rFonts w:ascii="Times New Roman" w:hAnsi="Times New Roman"/>
        <w:bCs/>
      </w:rPr>
      <w:t xml:space="preserve">                             </w:t>
    </w:r>
    <w:r w:rsidRPr="00922A25">
      <w:rPr>
        <w:rFonts w:ascii="Times New Roman" w:hAnsi="Times New Roman"/>
        <w:bCs/>
      </w:rPr>
      <w:t>VertiFarm2023: II International Workshop on Vertical Farming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4072" w14:textId="77777777" w:rsidR="00922A25" w:rsidRPr="00922A25" w:rsidRDefault="00000000" w:rsidP="00116D6F">
    <w:pPr>
      <w:pStyle w:val="a3"/>
      <w:jc w:val="left"/>
      <w:textAlignment w:val="center"/>
      <w:rPr>
        <w:bCs/>
      </w:rPr>
    </w:pPr>
    <w:r w:rsidRPr="00F67C07">
      <w:rPr>
        <w:rFonts w:ascii="Times New Roman" w:hAnsi="Times New Roman"/>
        <w:b/>
        <w:noProof/>
      </w:rPr>
      <w:drawing>
        <wp:inline distT="0" distB="0" distL="0" distR="0" wp14:anchorId="2EFF4751" wp14:editId="125FC7F8">
          <wp:extent cx="1566322" cy="360000"/>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6322" cy="360000"/>
                  </a:xfrm>
                  <a:prstGeom prst="rect">
                    <a:avLst/>
                  </a:prstGeom>
                  <a:noFill/>
                  <a:ln>
                    <a:noFill/>
                  </a:ln>
                </pic:spPr>
              </pic:pic>
            </a:graphicData>
          </a:graphic>
        </wp:inline>
      </w:drawing>
    </w:r>
    <w:r>
      <w:rPr>
        <w:rFonts w:ascii="Times New Roman" w:hAnsi="Times New Roman"/>
        <w:bCs/>
      </w:rPr>
      <w:t xml:space="preserve">                             </w:t>
    </w:r>
    <w:r w:rsidRPr="00922A25">
      <w:rPr>
        <w:rFonts w:ascii="Times New Roman" w:hAnsi="Times New Roman"/>
        <w:bCs/>
      </w:rPr>
      <w:t>VertiFarm2023: II International Workshop on Vertical Farming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F14"/>
    <w:multiLevelType w:val="hybridMultilevel"/>
    <w:tmpl w:val="0E0AD77E"/>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 w15:restartNumberingAfterBreak="0">
    <w:nsid w:val="14105C6D"/>
    <w:multiLevelType w:val="hybridMultilevel"/>
    <w:tmpl w:val="FBAEC8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139520900">
    <w:abstractNumId w:val="0"/>
  </w:num>
  <w:num w:numId="2" w16cid:durableId="2100828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67"/>
    <w:rsid w:val="00010CA6"/>
    <w:rsid w:val="000179D5"/>
    <w:rsid w:val="00066E8C"/>
    <w:rsid w:val="001027A3"/>
    <w:rsid w:val="001A0723"/>
    <w:rsid w:val="00204101"/>
    <w:rsid w:val="00260A1E"/>
    <w:rsid w:val="00294D1F"/>
    <w:rsid w:val="002B1667"/>
    <w:rsid w:val="002C7035"/>
    <w:rsid w:val="00420520"/>
    <w:rsid w:val="00511716"/>
    <w:rsid w:val="0059374D"/>
    <w:rsid w:val="006156C2"/>
    <w:rsid w:val="00676CE3"/>
    <w:rsid w:val="006C0190"/>
    <w:rsid w:val="007F2D8D"/>
    <w:rsid w:val="00847323"/>
    <w:rsid w:val="008F505E"/>
    <w:rsid w:val="00954CDD"/>
    <w:rsid w:val="00AA0F07"/>
    <w:rsid w:val="00AB5826"/>
    <w:rsid w:val="00AE165A"/>
    <w:rsid w:val="00B47DC3"/>
    <w:rsid w:val="00BD7EAC"/>
    <w:rsid w:val="00BF1C83"/>
    <w:rsid w:val="00C40852"/>
    <w:rsid w:val="00C551A1"/>
    <w:rsid w:val="00E02E46"/>
    <w:rsid w:val="00E9500D"/>
    <w:rsid w:val="00EB40DB"/>
    <w:rsid w:val="00F13709"/>
    <w:rsid w:val="00F30355"/>
    <w:rsid w:val="00F7097D"/>
    <w:rsid w:val="00FB0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89748"/>
  <w15:chartTrackingRefBased/>
  <w15:docId w15:val="{A0877533-9DA5-4670-8D61-A0D88327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3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0355"/>
    <w:rPr>
      <w:sz w:val="18"/>
      <w:szCs w:val="18"/>
    </w:rPr>
  </w:style>
  <w:style w:type="paragraph" w:styleId="a5">
    <w:name w:val="footer"/>
    <w:basedOn w:val="a"/>
    <w:link w:val="a6"/>
    <w:uiPriority w:val="99"/>
    <w:unhideWhenUsed/>
    <w:rsid w:val="00F30355"/>
    <w:pPr>
      <w:tabs>
        <w:tab w:val="center" w:pos="4153"/>
        <w:tab w:val="right" w:pos="8306"/>
      </w:tabs>
      <w:snapToGrid w:val="0"/>
      <w:jc w:val="left"/>
    </w:pPr>
    <w:rPr>
      <w:sz w:val="18"/>
      <w:szCs w:val="18"/>
    </w:rPr>
  </w:style>
  <w:style w:type="character" w:customStyle="1" w:styleId="a6">
    <w:name w:val="页脚 字符"/>
    <w:basedOn w:val="a0"/>
    <w:link w:val="a5"/>
    <w:uiPriority w:val="99"/>
    <w:rsid w:val="00F30355"/>
    <w:rPr>
      <w:sz w:val="18"/>
      <w:szCs w:val="18"/>
    </w:rPr>
  </w:style>
  <w:style w:type="paragraph" w:styleId="a7">
    <w:name w:val="List Paragraph"/>
    <w:basedOn w:val="a"/>
    <w:uiPriority w:val="34"/>
    <w:qFormat/>
    <w:rsid w:val="00954CD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BAIYIN BATEER</dc:creator>
  <cp:keywords/>
  <dc:description/>
  <cp:lastModifiedBy>Jiang Yuhan</cp:lastModifiedBy>
  <cp:revision>30</cp:revision>
  <dcterms:created xsi:type="dcterms:W3CDTF">2023-01-11T03:05:00Z</dcterms:created>
  <dcterms:modified xsi:type="dcterms:W3CDTF">2023-01-28T03:31:00Z</dcterms:modified>
</cp:coreProperties>
</file>