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50" w:rightChars="119"/>
        <w:jc w:val="left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初级呼吸治疗师理论培训课程安排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66个必修课，其他选修课根据学员的需求自行选择学习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1.呼吸治疗学科体系建设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呼吸治疗物理学基础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呼吸治疗生理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呼吸治疗相关药物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呼吸功能检测和评估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气道管理与维护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机械通气的生理学效应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机械通气并发症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无创正压通气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0.</w:t>
      </w:r>
      <w:r>
        <w:rPr>
          <w:rFonts w:hint="eastAsia" w:ascii="仿宋" w:hAnsi="仿宋" w:eastAsia="仿宋"/>
          <w:color w:val="000000"/>
          <w:sz w:val="32"/>
          <w:szCs w:val="32"/>
        </w:rPr>
        <w:t>机械通气撤离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经鼻高流量氧疗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急性呼吸窘迫综合症的呼吸治疗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阻塞性疾病：慢性阻塞性肺病和哮喘呼吸治疗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机械通气人机不协调的分析判断和处理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急性心源性肺水肿的呼吸治疗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</w:rPr>
        <w:t>神经肌肉疾病的呼吸治疗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7.</w:t>
      </w:r>
      <w:r>
        <w:rPr>
          <w:rFonts w:hint="eastAsia" w:ascii="仿宋" w:hAnsi="仿宋" w:eastAsia="仿宋"/>
          <w:color w:val="000000"/>
          <w:sz w:val="32"/>
          <w:szCs w:val="32"/>
        </w:rPr>
        <w:t>围术期（含肺移植术后）呼吸治疗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8.</w:t>
      </w:r>
      <w:r>
        <w:rPr>
          <w:rFonts w:hint="eastAsia" w:ascii="仿宋" w:hAnsi="仿宋" w:eastAsia="仿宋"/>
          <w:color w:val="000000"/>
          <w:sz w:val="32"/>
          <w:szCs w:val="32"/>
        </w:rPr>
        <w:t>儿科呼吸治疗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9.</w:t>
      </w:r>
      <w:r>
        <w:rPr>
          <w:rFonts w:hint="eastAsia" w:ascii="仿宋" w:hAnsi="仿宋" w:eastAsia="仿宋"/>
          <w:color w:val="000000"/>
          <w:sz w:val="32"/>
          <w:szCs w:val="32"/>
        </w:rPr>
        <w:t>呼吸治疗质控管理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0.</w:t>
      </w:r>
      <w:r>
        <w:rPr>
          <w:rFonts w:hint="eastAsia" w:ascii="仿宋" w:hAnsi="仿宋" w:eastAsia="仿宋"/>
          <w:color w:val="000000"/>
          <w:sz w:val="32"/>
          <w:szCs w:val="32"/>
        </w:rPr>
        <w:t>呼吸功能评估：肺功能和呼吸肌功能评估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肺康复：肺康复评估，方案的制订，治疗措施，肺康复的目标评价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心肺运动检查：质控，流程，结果判读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WY0MGFmZjA3MTc4MTc4OWVlNDA2MDVhN2M3ODYifQ=="/>
  </w:docVars>
  <w:rsids>
    <w:rsidRoot w:val="7E5548E2"/>
    <w:rsid w:val="7E5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355</Characters>
  <Lines>0</Lines>
  <Paragraphs>0</Paragraphs>
  <TotalTime>0</TotalTime>
  <ScaleCrop>false</ScaleCrop>
  <LinksUpToDate>false</LinksUpToDate>
  <CharactersWithSpaces>355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2023-03-12T04:33:00Z</dcterms:created>
  <dc:creator>MrZhan9</dc:creator>
  <cp:lastModifiedBy>MrZhan9</cp:lastModifiedBy>
  <dcterms:modified xsi:type="dcterms:W3CDTF">2023-03-12T04:33:42Z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3AE3BEA407034CC7A6E081BF398DF16A</vt:lpwstr>
  </property>
</Properties>
</file>