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DB91" w14:textId="4F8004B0" w:rsidR="00AA04C2" w:rsidRPr="00E52F26" w:rsidRDefault="00BF147F" w:rsidP="00483C0E">
      <w:pPr>
        <w:jc w:val="center"/>
        <w:rPr>
          <w:rFonts w:ascii="宋体" w:eastAsia="宋体" w:hAnsi="宋体"/>
          <w:sz w:val="32"/>
          <w:szCs w:val="40"/>
        </w:rPr>
      </w:pPr>
      <w:r w:rsidRPr="00E52F26">
        <w:rPr>
          <w:rFonts w:ascii="宋体" w:eastAsia="宋体" w:hAnsi="宋体" w:hint="eastAsia"/>
          <w:sz w:val="32"/>
          <w:szCs w:val="40"/>
        </w:rPr>
        <w:t>基于生物信息学技术分析乳腺癌差异表达基因</w:t>
      </w:r>
      <w:r w:rsidR="00BF7E77" w:rsidRPr="00E52F26">
        <w:rPr>
          <w:rFonts w:ascii="宋体" w:eastAsia="宋体" w:hAnsi="宋体" w:hint="eastAsia"/>
          <w:sz w:val="32"/>
          <w:szCs w:val="40"/>
        </w:rPr>
        <w:t>的</w:t>
      </w:r>
      <w:r w:rsidR="00483C0E" w:rsidRPr="00E52F26">
        <w:rPr>
          <w:rFonts w:ascii="宋体" w:eastAsia="宋体" w:hAnsi="宋体" w:hint="eastAsia"/>
          <w:sz w:val="32"/>
          <w:szCs w:val="40"/>
        </w:rPr>
        <w:t>生物学功能</w:t>
      </w:r>
      <w:r w:rsidR="00BF7E77" w:rsidRPr="00E52F26">
        <w:rPr>
          <w:rFonts w:ascii="宋体" w:eastAsia="宋体" w:hAnsi="宋体" w:hint="eastAsia"/>
          <w:sz w:val="32"/>
          <w:szCs w:val="40"/>
        </w:rPr>
        <w:t>及其与患者</w:t>
      </w:r>
      <w:r w:rsidR="00483C0E" w:rsidRPr="00E52F26">
        <w:rPr>
          <w:rFonts w:ascii="宋体" w:eastAsia="宋体" w:hAnsi="宋体" w:hint="eastAsia"/>
          <w:sz w:val="32"/>
          <w:szCs w:val="40"/>
        </w:rPr>
        <w:t>预后的关系</w:t>
      </w:r>
    </w:p>
    <w:p w14:paraId="354AF19D" w14:textId="79B57AF2" w:rsidR="0079428D" w:rsidRPr="00DA2878" w:rsidRDefault="0079428D">
      <w:pPr>
        <w:rPr>
          <w:rFonts w:ascii="宋体" w:eastAsia="宋体" w:hAnsi="宋体"/>
          <w:b/>
          <w:bCs/>
          <w:sz w:val="28"/>
          <w:szCs w:val="36"/>
        </w:rPr>
      </w:pPr>
    </w:p>
    <w:p w14:paraId="5891BA3C" w14:textId="77777777" w:rsidR="0079428D" w:rsidRPr="00E52F26" w:rsidRDefault="00483C0E">
      <w:pPr>
        <w:rPr>
          <w:rFonts w:ascii="宋体" w:eastAsia="宋体" w:hAnsi="宋体"/>
          <w:sz w:val="28"/>
          <w:szCs w:val="36"/>
        </w:rPr>
      </w:pPr>
      <w:r w:rsidRPr="00E52F26">
        <w:rPr>
          <w:rFonts w:ascii="宋体" w:eastAsia="宋体" w:hAnsi="宋体" w:hint="eastAsia"/>
          <w:b/>
          <w:bCs/>
          <w:sz w:val="28"/>
          <w:szCs w:val="36"/>
        </w:rPr>
        <w:t>目的：</w:t>
      </w:r>
      <w:r w:rsidRPr="00E52F26">
        <w:rPr>
          <w:rFonts w:ascii="宋体" w:eastAsia="宋体" w:hAnsi="宋体" w:hint="eastAsia"/>
          <w:sz w:val="28"/>
          <w:szCs w:val="36"/>
        </w:rPr>
        <w:t>筛选出乳腺癌组织及癌旁组织之间的差异表达基因，了解其生物学功能，明确关键基因表达水平及探讨其作为乳腺癌预后因素的可行性。</w:t>
      </w:r>
    </w:p>
    <w:p w14:paraId="198443D1" w14:textId="4391ED14" w:rsidR="0079428D" w:rsidRPr="00E52F26" w:rsidRDefault="00483C0E">
      <w:pPr>
        <w:rPr>
          <w:rFonts w:ascii="宋体" w:eastAsia="宋体" w:hAnsi="宋体"/>
          <w:sz w:val="28"/>
          <w:szCs w:val="36"/>
        </w:rPr>
      </w:pPr>
      <w:r w:rsidRPr="00E52F26">
        <w:rPr>
          <w:rFonts w:ascii="宋体" w:eastAsia="宋体" w:hAnsi="宋体" w:hint="eastAsia"/>
          <w:b/>
          <w:bCs/>
          <w:sz w:val="28"/>
          <w:szCs w:val="36"/>
        </w:rPr>
        <w:t>方法：</w:t>
      </w:r>
      <w:r w:rsidRPr="00E52F26">
        <w:rPr>
          <w:rFonts w:ascii="宋体" w:eastAsia="宋体" w:hAnsi="宋体" w:hint="eastAsia"/>
          <w:sz w:val="28"/>
          <w:szCs w:val="36"/>
        </w:rPr>
        <w:t>从公共基因芯片数据库（GEO）中下载乳腺癌芯片数据集GSE</w:t>
      </w:r>
      <w:r w:rsidRPr="00E52F26">
        <w:rPr>
          <w:rFonts w:ascii="宋体" w:eastAsia="宋体" w:hAnsi="宋体"/>
          <w:sz w:val="28"/>
          <w:szCs w:val="36"/>
        </w:rPr>
        <w:t>42568</w:t>
      </w:r>
      <w:r w:rsidRPr="00E52F26">
        <w:rPr>
          <w:rFonts w:ascii="宋体" w:eastAsia="宋体" w:hAnsi="宋体" w:hint="eastAsia"/>
          <w:sz w:val="28"/>
          <w:szCs w:val="36"/>
        </w:rPr>
        <w:t>和GSE</w:t>
      </w:r>
      <w:r w:rsidRPr="00E52F26">
        <w:rPr>
          <w:rFonts w:ascii="宋体" w:eastAsia="宋体" w:hAnsi="宋体"/>
          <w:sz w:val="28"/>
          <w:szCs w:val="36"/>
        </w:rPr>
        <w:t>70905</w:t>
      </w:r>
      <w:r w:rsidRPr="00E52F26">
        <w:rPr>
          <w:rFonts w:ascii="宋体" w:eastAsia="宋体" w:hAnsi="宋体" w:hint="eastAsia"/>
          <w:sz w:val="28"/>
          <w:szCs w:val="36"/>
        </w:rPr>
        <w:t>，</w:t>
      </w:r>
      <w:r w:rsidR="007A568A">
        <w:rPr>
          <w:rFonts w:ascii="宋体" w:eastAsia="宋体" w:hAnsi="宋体" w:hint="eastAsia"/>
          <w:sz w:val="28"/>
          <w:szCs w:val="36"/>
        </w:rPr>
        <w:t>再利用</w:t>
      </w:r>
      <w:r w:rsidRPr="00E52F26">
        <w:rPr>
          <w:rFonts w:ascii="宋体" w:eastAsia="宋体" w:hAnsi="宋体" w:hint="eastAsia"/>
          <w:sz w:val="28"/>
          <w:szCs w:val="36"/>
        </w:rPr>
        <w:t>R软件</w:t>
      </w:r>
      <w:r w:rsidR="007A568A">
        <w:rPr>
          <w:rFonts w:ascii="宋体" w:eastAsia="宋体" w:hAnsi="宋体" w:hint="eastAsia"/>
          <w:sz w:val="28"/>
          <w:szCs w:val="36"/>
        </w:rPr>
        <w:t>、</w:t>
      </w:r>
      <w:r w:rsidR="007A568A" w:rsidRPr="00E52F26">
        <w:rPr>
          <w:rFonts w:ascii="宋体" w:eastAsia="宋体" w:hAnsi="宋体" w:hint="eastAsia"/>
          <w:sz w:val="28"/>
          <w:szCs w:val="36"/>
        </w:rPr>
        <w:t>String</w:t>
      </w:r>
      <w:r w:rsidR="007A568A">
        <w:rPr>
          <w:rFonts w:ascii="宋体" w:eastAsia="宋体" w:hAnsi="宋体" w:hint="eastAsia"/>
          <w:sz w:val="28"/>
          <w:szCs w:val="36"/>
        </w:rPr>
        <w:t>数据库、</w:t>
      </w:r>
      <w:proofErr w:type="spellStart"/>
      <w:r w:rsidR="007A568A" w:rsidRPr="00E52F26">
        <w:rPr>
          <w:rFonts w:ascii="宋体" w:eastAsia="宋体" w:hAnsi="宋体" w:hint="eastAsia"/>
          <w:sz w:val="28"/>
          <w:szCs w:val="36"/>
        </w:rPr>
        <w:t>Cytohubba</w:t>
      </w:r>
      <w:proofErr w:type="spellEnd"/>
      <w:r w:rsidR="007A568A">
        <w:rPr>
          <w:rFonts w:ascii="宋体" w:eastAsia="宋体" w:hAnsi="宋体" w:hint="eastAsia"/>
          <w:sz w:val="28"/>
          <w:szCs w:val="36"/>
        </w:rPr>
        <w:t>等软件</w:t>
      </w:r>
      <w:r w:rsidR="00BF7E77" w:rsidRPr="00E52F26">
        <w:rPr>
          <w:rFonts w:ascii="宋体" w:eastAsia="宋体" w:hAnsi="宋体" w:hint="eastAsia"/>
          <w:sz w:val="28"/>
          <w:szCs w:val="36"/>
        </w:rPr>
        <w:t>筛选</w:t>
      </w:r>
      <w:r w:rsidR="009C52B4" w:rsidRPr="00E52F26">
        <w:rPr>
          <w:rFonts w:ascii="宋体" w:eastAsia="宋体" w:hAnsi="宋体" w:hint="eastAsia"/>
          <w:sz w:val="28"/>
          <w:szCs w:val="36"/>
        </w:rPr>
        <w:t>差异表达基因（DEGs）</w:t>
      </w:r>
      <w:r w:rsidR="007A568A">
        <w:rPr>
          <w:rFonts w:ascii="宋体" w:eastAsia="宋体" w:hAnsi="宋体" w:hint="eastAsia"/>
          <w:sz w:val="28"/>
          <w:szCs w:val="36"/>
        </w:rPr>
        <w:t>，</w:t>
      </w:r>
      <w:r w:rsidR="007A568A" w:rsidRPr="00E52F26">
        <w:rPr>
          <w:rFonts w:ascii="宋体" w:eastAsia="宋体" w:hAnsi="宋体" w:hint="eastAsia"/>
          <w:sz w:val="28"/>
          <w:szCs w:val="36"/>
        </w:rPr>
        <w:t>构建蛋白质-蛋白质互作网络（PPI），</w:t>
      </w:r>
      <w:r w:rsidR="007A568A">
        <w:rPr>
          <w:rFonts w:ascii="宋体" w:eastAsia="宋体" w:hAnsi="宋体" w:hint="eastAsia"/>
          <w:sz w:val="28"/>
          <w:szCs w:val="36"/>
        </w:rPr>
        <w:t>筛选出</w:t>
      </w:r>
      <w:r w:rsidR="007A568A" w:rsidRPr="00E52F26">
        <w:rPr>
          <w:rFonts w:ascii="宋体" w:eastAsia="宋体" w:hAnsi="宋体" w:hint="eastAsia"/>
          <w:sz w:val="28"/>
          <w:szCs w:val="36"/>
        </w:rPr>
        <w:t>关键基因SIRT</w:t>
      </w:r>
      <w:r w:rsidR="007A568A" w:rsidRPr="00E52F26">
        <w:rPr>
          <w:rFonts w:ascii="宋体" w:eastAsia="宋体" w:hAnsi="宋体"/>
          <w:sz w:val="28"/>
          <w:szCs w:val="36"/>
        </w:rPr>
        <w:t>7</w:t>
      </w:r>
      <w:r w:rsidR="007A568A" w:rsidRPr="00E52F26">
        <w:rPr>
          <w:rFonts w:ascii="宋体" w:eastAsia="宋体" w:hAnsi="宋体" w:hint="eastAsia"/>
          <w:sz w:val="28"/>
          <w:szCs w:val="36"/>
        </w:rPr>
        <w:t>。</w:t>
      </w:r>
      <w:r w:rsidR="009C52B4" w:rsidRPr="00E52F26">
        <w:rPr>
          <w:rFonts w:ascii="宋体" w:eastAsia="宋体" w:hAnsi="宋体" w:hint="eastAsia"/>
          <w:sz w:val="28"/>
          <w:szCs w:val="36"/>
        </w:rPr>
        <w:t>利用基因本体（GO）以及京都基因与基因组百科全书（KEGG）信号通路分析对DEGs进行功能和通路注释</w:t>
      </w:r>
      <w:r w:rsidR="007A568A">
        <w:rPr>
          <w:rFonts w:ascii="宋体" w:eastAsia="宋体" w:hAnsi="宋体" w:hint="eastAsia"/>
          <w:sz w:val="28"/>
          <w:szCs w:val="36"/>
        </w:rPr>
        <w:t>。</w:t>
      </w:r>
      <w:r w:rsidR="00856BAF">
        <w:rPr>
          <w:rFonts w:ascii="宋体" w:eastAsia="宋体" w:hAnsi="宋体" w:hint="eastAsia"/>
          <w:sz w:val="28"/>
          <w:szCs w:val="36"/>
        </w:rPr>
        <w:t>再</w:t>
      </w:r>
      <w:r w:rsidR="001B29F3" w:rsidRPr="00E52F26">
        <w:rPr>
          <w:rFonts w:ascii="宋体" w:eastAsia="宋体" w:hAnsi="宋体"/>
          <w:sz w:val="28"/>
          <w:szCs w:val="36"/>
        </w:rPr>
        <w:t>利用</w:t>
      </w:r>
      <w:r w:rsidR="00BF7E77" w:rsidRPr="00E52F26">
        <w:rPr>
          <w:rFonts w:ascii="宋体" w:eastAsia="宋体" w:hAnsi="宋体" w:hint="eastAsia"/>
          <w:sz w:val="28"/>
          <w:szCs w:val="36"/>
        </w:rPr>
        <w:t>我院乳腺癌病理标本</w:t>
      </w:r>
      <w:r w:rsidR="00856BAF">
        <w:rPr>
          <w:rFonts w:ascii="宋体" w:eastAsia="宋体" w:hAnsi="宋体" w:hint="eastAsia"/>
          <w:sz w:val="28"/>
          <w:szCs w:val="36"/>
        </w:rPr>
        <w:t>，通过免疫组化、Western</w:t>
      </w:r>
      <w:r w:rsidR="00856BAF">
        <w:rPr>
          <w:rFonts w:ascii="宋体" w:eastAsia="宋体" w:hAnsi="宋体"/>
          <w:sz w:val="28"/>
          <w:szCs w:val="36"/>
        </w:rPr>
        <w:t xml:space="preserve"> </w:t>
      </w:r>
      <w:r w:rsidR="00856BAF">
        <w:rPr>
          <w:rFonts w:ascii="宋体" w:eastAsia="宋体" w:hAnsi="宋体" w:hint="eastAsia"/>
          <w:sz w:val="28"/>
          <w:szCs w:val="36"/>
        </w:rPr>
        <w:t>Blot、慢病毒转染等实验技术</w:t>
      </w:r>
      <w:r w:rsidR="001B29F3" w:rsidRPr="00E52F26">
        <w:rPr>
          <w:rFonts w:ascii="宋体" w:eastAsia="宋体" w:hAnsi="宋体" w:hint="eastAsia"/>
          <w:sz w:val="28"/>
          <w:szCs w:val="36"/>
        </w:rPr>
        <w:t>分</w:t>
      </w:r>
      <w:r w:rsidR="001B29F3" w:rsidRPr="00E52F26">
        <w:rPr>
          <w:rFonts w:ascii="宋体" w:eastAsia="宋体" w:hAnsi="宋体"/>
          <w:sz w:val="28"/>
          <w:szCs w:val="36"/>
        </w:rPr>
        <w:t>别</w:t>
      </w:r>
      <w:r w:rsidR="0005441D" w:rsidRPr="00E52F26">
        <w:rPr>
          <w:rFonts w:ascii="宋体" w:eastAsia="宋体" w:hAnsi="宋体" w:cs="Cambria" w:hint="eastAsia"/>
          <w:sz w:val="28"/>
          <w:szCs w:val="36"/>
        </w:rPr>
        <w:t>验证</w:t>
      </w:r>
      <w:r w:rsidR="001B29F3" w:rsidRPr="00E52F26">
        <w:rPr>
          <w:rFonts w:ascii="宋体" w:eastAsia="宋体" w:hAnsi="宋体"/>
          <w:sz w:val="28"/>
          <w:szCs w:val="36"/>
        </w:rPr>
        <w:t>乳腺癌和癌旁组织中SIRT7基因表达水平</w:t>
      </w:r>
      <w:r w:rsidR="00133F6B" w:rsidRPr="00E52F26">
        <w:rPr>
          <w:rFonts w:ascii="宋体" w:eastAsia="宋体" w:hAnsi="宋体" w:hint="eastAsia"/>
          <w:sz w:val="28"/>
          <w:szCs w:val="36"/>
        </w:rPr>
        <w:t>及其生物学功能</w:t>
      </w:r>
      <w:r w:rsidR="0079428D" w:rsidRPr="00E52F26">
        <w:rPr>
          <w:rFonts w:ascii="宋体" w:eastAsia="宋体" w:hAnsi="宋体" w:hint="eastAsia"/>
          <w:sz w:val="28"/>
          <w:szCs w:val="36"/>
        </w:rPr>
        <w:t>。</w:t>
      </w:r>
      <w:r w:rsidR="00133F6B" w:rsidRPr="00E52F26">
        <w:rPr>
          <w:rFonts w:ascii="宋体" w:eastAsia="宋体" w:hAnsi="宋体" w:hint="eastAsia"/>
          <w:sz w:val="28"/>
          <w:szCs w:val="36"/>
        </w:rPr>
        <w:t>最后，</w:t>
      </w:r>
      <w:r w:rsidR="0079428D" w:rsidRPr="00E52F26">
        <w:rPr>
          <w:rFonts w:ascii="宋体" w:eastAsia="宋体" w:hAnsi="宋体" w:hint="eastAsia"/>
          <w:sz w:val="28"/>
          <w:szCs w:val="36"/>
        </w:rPr>
        <w:t>通过logistics回归分析</w:t>
      </w:r>
      <w:r w:rsidR="00133F6B" w:rsidRPr="00E52F26">
        <w:rPr>
          <w:rFonts w:ascii="宋体" w:eastAsia="宋体" w:hAnsi="宋体" w:hint="eastAsia"/>
          <w:sz w:val="28"/>
          <w:szCs w:val="36"/>
        </w:rPr>
        <w:t>我院乳腺癌患者与</w:t>
      </w:r>
      <w:r w:rsidR="0079428D" w:rsidRPr="00E52F26">
        <w:rPr>
          <w:rFonts w:ascii="宋体" w:eastAsia="宋体" w:hAnsi="宋体" w:hint="eastAsia"/>
          <w:sz w:val="28"/>
          <w:szCs w:val="36"/>
        </w:rPr>
        <w:t>SIRT</w:t>
      </w:r>
      <w:r w:rsidR="0079428D" w:rsidRPr="00E52F26">
        <w:rPr>
          <w:rFonts w:ascii="宋体" w:eastAsia="宋体" w:hAnsi="宋体"/>
          <w:sz w:val="28"/>
          <w:szCs w:val="36"/>
        </w:rPr>
        <w:t>7</w:t>
      </w:r>
      <w:r w:rsidR="00133F6B" w:rsidRPr="00E52F26">
        <w:rPr>
          <w:rFonts w:ascii="宋体" w:eastAsia="宋体" w:hAnsi="宋体" w:hint="eastAsia"/>
          <w:sz w:val="28"/>
          <w:szCs w:val="36"/>
        </w:rPr>
        <w:t>基因</w:t>
      </w:r>
      <w:r w:rsidR="0079428D" w:rsidRPr="00E52F26">
        <w:rPr>
          <w:rFonts w:ascii="宋体" w:eastAsia="宋体" w:hAnsi="宋体" w:hint="eastAsia"/>
          <w:sz w:val="28"/>
          <w:szCs w:val="36"/>
        </w:rPr>
        <w:t>表达可能</w:t>
      </w:r>
      <w:r w:rsidR="00133F6B" w:rsidRPr="00E52F26">
        <w:rPr>
          <w:rFonts w:ascii="宋体" w:eastAsia="宋体" w:hAnsi="宋体" w:hint="eastAsia"/>
          <w:sz w:val="28"/>
          <w:szCs w:val="36"/>
        </w:rPr>
        <w:t>相关的临床病理因素，并</w:t>
      </w:r>
      <w:r w:rsidR="0079428D" w:rsidRPr="00E52F26">
        <w:rPr>
          <w:rFonts w:ascii="宋体" w:eastAsia="宋体" w:hAnsi="宋体" w:hint="eastAsia"/>
          <w:sz w:val="28"/>
          <w:szCs w:val="36"/>
        </w:rPr>
        <w:t>通过COX回归模型探索其与患者预后</w:t>
      </w:r>
      <w:r w:rsidR="00E52F26">
        <w:rPr>
          <w:rFonts w:ascii="宋体" w:eastAsia="宋体" w:hAnsi="宋体" w:hint="eastAsia"/>
          <w:sz w:val="28"/>
          <w:szCs w:val="36"/>
        </w:rPr>
        <w:t>的</w:t>
      </w:r>
      <w:r w:rsidR="0079428D" w:rsidRPr="00E52F26">
        <w:rPr>
          <w:rFonts w:ascii="宋体" w:eastAsia="宋体" w:hAnsi="宋体" w:hint="eastAsia"/>
          <w:sz w:val="28"/>
          <w:szCs w:val="36"/>
        </w:rPr>
        <w:t>关系。</w:t>
      </w:r>
    </w:p>
    <w:p w14:paraId="0D8D330C" w14:textId="42557EF3" w:rsidR="00483C0E" w:rsidRPr="009D54C3" w:rsidRDefault="0079428D">
      <w:pPr>
        <w:rPr>
          <w:rFonts w:ascii="宋体" w:eastAsia="宋体" w:hAnsi="宋体"/>
          <w:sz w:val="28"/>
        </w:rPr>
      </w:pPr>
      <w:r w:rsidRPr="00E52F26">
        <w:rPr>
          <w:rFonts w:ascii="宋体" w:eastAsia="宋体" w:hAnsi="宋体" w:hint="eastAsia"/>
          <w:b/>
          <w:bCs/>
          <w:sz w:val="28"/>
          <w:szCs w:val="36"/>
        </w:rPr>
        <w:t>结果：</w:t>
      </w:r>
      <w:r w:rsidRPr="00E52F26">
        <w:rPr>
          <w:rFonts w:ascii="宋体" w:eastAsia="宋体" w:hAnsi="宋体" w:hint="eastAsia"/>
          <w:sz w:val="28"/>
          <w:szCs w:val="36"/>
        </w:rPr>
        <w:t>生物信息学分析共获取DEGs</w:t>
      </w:r>
      <w:r w:rsidRPr="00E52F26">
        <w:rPr>
          <w:rFonts w:ascii="宋体" w:eastAsia="宋体" w:hAnsi="宋体"/>
          <w:sz w:val="28"/>
          <w:szCs w:val="36"/>
        </w:rPr>
        <w:t>96</w:t>
      </w:r>
      <w:r w:rsidRPr="00E52F26">
        <w:rPr>
          <w:rFonts w:ascii="宋体" w:eastAsia="宋体" w:hAnsi="宋体" w:hint="eastAsia"/>
          <w:sz w:val="28"/>
          <w:szCs w:val="36"/>
        </w:rPr>
        <w:t>个，关键基因SIRT</w:t>
      </w:r>
      <w:r w:rsidRPr="00E52F26">
        <w:rPr>
          <w:rFonts w:ascii="宋体" w:eastAsia="宋体" w:hAnsi="宋体"/>
          <w:sz w:val="28"/>
          <w:szCs w:val="36"/>
        </w:rPr>
        <w:t>7</w:t>
      </w:r>
      <w:r w:rsidR="004D6BA4" w:rsidRPr="00E52F26">
        <w:rPr>
          <w:rFonts w:ascii="宋体" w:eastAsia="宋体" w:hAnsi="宋体" w:hint="eastAsia"/>
          <w:sz w:val="28"/>
        </w:rPr>
        <w:t>。</w:t>
      </w:r>
      <w:r w:rsidR="0098507C" w:rsidRPr="00E52F26">
        <w:rPr>
          <w:rFonts w:ascii="宋体" w:eastAsia="宋体" w:hAnsi="宋体" w:hint="eastAsia"/>
          <w:sz w:val="28"/>
        </w:rPr>
        <w:t>SIRT</w:t>
      </w:r>
      <w:r w:rsidR="0098507C" w:rsidRPr="00E52F26">
        <w:rPr>
          <w:rFonts w:ascii="宋体" w:eastAsia="宋体" w:hAnsi="宋体"/>
          <w:sz w:val="28"/>
        </w:rPr>
        <w:t>7</w:t>
      </w:r>
      <w:r w:rsidR="0098507C" w:rsidRPr="00E52F26">
        <w:rPr>
          <w:rFonts w:ascii="宋体" w:eastAsia="宋体" w:hAnsi="宋体" w:hint="eastAsia"/>
          <w:sz w:val="28"/>
        </w:rPr>
        <w:t>在</w:t>
      </w:r>
      <w:r w:rsidR="00A375DD">
        <w:rPr>
          <w:rFonts w:ascii="宋体" w:eastAsia="宋体" w:hAnsi="宋体" w:hint="eastAsia"/>
          <w:sz w:val="28"/>
        </w:rPr>
        <w:t>乳腺</w:t>
      </w:r>
      <w:r w:rsidR="0098507C" w:rsidRPr="00E52F26">
        <w:rPr>
          <w:rFonts w:ascii="宋体" w:eastAsia="宋体" w:hAnsi="宋体" w:hint="eastAsia"/>
          <w:sz w:val="28"/>
        </w:rPr>
        <w:t>癌组织中为高表达状态，</w:t>
      </w:r>
      <w:r w:rsidR="00B92C56">
        <w:rPr>
          <w:rFonts w:ascii="宋体" w:eastAsia="宋体" w:hAnsi="宋体" w:hint="eastAsia"/>
          <w:sz w:val="28"/>
        </w:rPr>
        <w:t>沉默SIRT</w:t>
      </w:r>
      <w:r w:rsidR="00B92C56">
        <w:rPr>
          <w:rFonts w:ascii="宋体" w:eastAsia="宋体" w:hAnsi="宋体"/>
          <w:sz w:val="28"/>
        </w:rPr>
        <w:t>7</w:t>
      </w:r>
      <w:r w:rsidR="00B92C56">
        <w:rPr>
          <w:rFonts w:ascii="宋体" w:eastAsia="宋体" w:hAnsi="宋体" w:hint="eastAsia"/>
          <w:sz w:val="28"/>
        </w:rPr>
        <w:t>基因后，</w:t>
      </w:r>
      <w:r w:rsidR="0098507C">
        <w:rPr>
          <w:rFonts w:ascii="宋体" w:eastAsia="宋体" w:hAnsi="宋体" w:hint="eastAsia"/>
          <w:sz w:val="28"/>
        </w:rPr>
        <w:t>Western Blot检测</w:t>
      </w:r>
      <w:r w:rsidR="00567A0E">
        <w:rPr>
          <w:rFonts w:ascii="宋体" w:eastAsia="宋体" w:hAnsi="宋体" w:hint="eastAsia"/>
          <w:sz w:val="28"/>
        </w:rPr>
        <w:t>结果提示E</w:t>
      </w:r>
      <w:r w:rsidR="00567A0E">
        <w:rPr>
          <w:rFonts w:ascii="宋体" w:eastAsia="宋体" w:hAnsi="宋体"/>
          <w:sz w:val="28"/>
        </w:rPr>
        <w:t>-</w:t>
      </w:r>
      <w:r w:rsidR="00567A0E">
        <w:rPr>
          <w:rFonts w:ascii="宋体" w:eastAsia="宋体" w:hAnsi="宋体" w:hint="eastAsia"/>
          <w:sz w:val="28"/>
        </w:rPr>
        <w:t>钙粘蛋白明显升高，N</w:t>
      </w:r>
      <w:r w:rsidR="00567A0E">
        <w:rPr>
          <w:rFonts w:ascii="宋体" w:eastAsia="宋体" w:hAnsi="宋体"/>
          <w:sz w:val="28"/>
        </w:rPr>
        <w:t>-</w:t>
      </w:r>
      <w:r w:rsidR="00567A0E">
        <w:rPr>
          <w:rFonts w:ascii="宋体" w:eastAsia="宋体" w:hAnsi="宋体" w:hint="eastAsia"/>
          <w:sz w:val="28"/>
        </w:rPr>
        <w:t>钙粘蛋白明显下降</w:t>
      </w:r>
      <w:r w:rsidR="001E0274">
        <w:rPr>
          <w:rFonts w:ascii="宋体" w:eastAsia="宋体" w:hAnsi="宋体" w:hint="eastAsia"/>
          <w:sz w:val="28"/>
        </w:rPr>
        <w:t>，癌细胞迁徙、侵袭能力明显减弱</w:t>
      </w:r>
      <w:r w:rsidR="00567A0E">
        <w:rPr>
          <w:rFonts w:ascii="宋体" w:eastAsia="宋体" w:hAnsi="宋体" w:hint="eastAsia"/>
          <w:sz w:val="28"/>
        </w:rPr>
        <w:t>。临床病理分析SIRT</w:t>
      </w:r>
      <w:r w:rsidR="00567A0E">
        <w:rPr>
          <w:rFonts w:ascii="宋体" w:eastAsia="宋体" w:hAnsi="宋体"/>
          <w:sz w:val="28"/>
        </w:rPr>
        <w:t>7</w:t>
      </w:r>
      <w:r w:rsidR="004D6BA4" w:rsidRPr="00E52F26">
        <w:rPr>
          <w:rFonts w:ascii="宋体" w:eastAsia="宋体" w:hAnsi="宋体" w:hint="eastAsia"/>
          <w:sz w:val="28"/>
          <w:szCs w:val="36"/>
        </w:rPr>
        <w:t>表达</w:t>
      </w:r>
      <w:r w:rsidR="00567A0E">
        <w:rPr>
          <w:rFonts w:ascii="宋体" w:eastAsia="宋体" w:hAnsi="宋体" w:hint="eastAsia"/>
          <w:sz w:val="28"/>
          <w:szCs w:val="36"/>
        </w:rPr>
        <w:t>水平</w:t>
      </w:r>
      <w:r w:rsidR="004D6BA4" w:rsidRPr="00E52F26">
        <w:rPr>
          <w:rFonts w:ascii="宋体" w:eastAsia="宋体" w:hAnsi="宋体" w:hint="eastAsia"/>
          <w:sz w:val="28"/>
          <w:szCs w:val="36"/>
        </w:rPr>
        <w:t>与组织学分级、HER</w:t>
      </w:r>
      <w:r w:rsidR="004D6BA4" w:rsidRPr="00E52F26">
        <w:rPr>
          <w:rFonts w:ascii="宋体" w:eastAsia="宋体" w:hAnsi="宋体"/>
          <w:sz w:val="28"/>
          <w:szCs w:val="36"/>
        </w:rPr>
        <w:t>2</w:t>
      </w:r>
      <w:r w:rsidR="004D6BA4" w:rsidRPr="00E52F26">
        <w:rPr>
          <w:rFonts w:ascii="宋体" w:eastAsia="宋体" w:hAnsi="宋体" w:hint="eastAsia"/>
          <w:sz w:val="28"/>
          <w:szCs w:val="36"/>
        </w:rPr>
        <w:t>状态</w:t>
      </w:r>
      <w:r w:rsidR="00133F6B" w:rsidRPr="00E52F26">
        <w:rPr>
          <w:rFonts w:ascii="宋体" w:eastAsia="宋体" w:hAnsi="宋体" w:hint="eastAsia"/>
          <w:sz w:val="28"/>
          <w:szCs w:val="36"/>
        </w:rPr>
        <w:t>、Ki</w:t>
      </w:r>
      <w:r w:rsidR="00A375DD">
        <w:rPr>
          <w:rFonts w:ascii="宋体" w:eastAsia="宋体" w:hAnsi="宋体"/>
          <w:sz w:val="28"/>
          <w:szCs w:val="36"/>
        </w:rPr>
        <w:t>-</w:t>
      </w:r>
      <w:r w:rsidR="00133F6B" w:rsidRPr="00E52F26">
        <w:rPr>
          <w:rFonts w:ascii="宋体" w:eastAsia="宋体" w:hAnsi="宋体" w:hint="eastAsia"/>
          <w:sz w:val="28"/>
          <w:szCs w:val="36"/>
        </w:rPr>
        <w:t>67水平</w:t>
      </w:r>
      <w:r w:rsidR="004D6BA4" w:rsidRPr="00E52F26">
        <w:rPr>
          <w:rFonts w:ascii="宋体" w:eastAsia="宋体" w:hAnsi="宋体" w:hint="eastAsia"/>
          <w:sz w:val="28"/>
          <w:szCs w:val="36"/>
        </w:rPr>
        <w:t>相关</w:t>
      </w:r>
      <w:r w:rsidR="00180DC5" w:rsidRPr="00E52F26">
        <w:rPr>
          <w:rFonts w:ascii="宋体" w:eastAsia="宋体" w:hAnsi="宋体" w:hint="eastAsia"/>
          <w:sz w:val="28"/>
          <w:szCs w:val="36"/>
        </w:rPr>
        <w:t>。我院</w:t>
      </w:r>
      <w:r w:rsidR="00713F17">
        <w:rPr>
          <w:rFonts w:ascii="宋体" w:eastAsia="宋体" w:hAnsi="宋体" w:hint="eastAsia"/>
          <w:sz w:val="28"/>
          <w:szCs w:val="36"/>
        </w:rPr>
        <w:t>6</w:t>
      </w:r>
      <w:r w:rsidR="00713F17">
        <w:rPr>
          <w:rFonts w:ascii="宋体" w:eastAsia="宋体" w:hAnsi="宋体"/>
          <w:sz w:val="28"/>
          <w:szCs w:val="36"/>
        </w:rPr>
        <w:t>5</w:t>
      </w:r>
      <w:r w:rsidR="00713F17">
        <w:rPr>
          <w:rFonts w:ascii="宋体" w:eastAsia="宋体" w:hAnsi="宋体" w:hint="eastAsia"/>
          <w:sz w:val="28"/>
          <w:szCs w:val="36"/>
        </w:rPr>
        <w:t>例</w:t>
      </w:r>
      <w:r w:rsidR="00180DC5" w:rsidRPr="00E52F26">
        <w:rPr>
          <w:rFonts w:ascii="宋体" w:eastAsia="宋体" w:hAnsi="宋体" w:hint="eastAsia"/>
          <w:sz w:val="28"/>
          <w:szCs w:val="36"/>
        </w:rPr>
        <w:t>乳腺癌患者</w:t>
      </w:r>
      <w:r w:rsidR="00713F17">
        <w:rPr>
          <w:rFonts w:ascii="宋体" w:eastAsia="宋体" w:hAnsi="宋体" w:hint="eastAsia"/>
          <w:sz w:val="28"/>
          <w:szCs w:val="36"/>
        </w:rPr>
        <w:t>中位随访时间5</w:t>
      </w:r>
      <w:r w:rsidR="00713F17">
        <w:rPr>
          <w:rFonts w:ascii="宋体" w:eastAsia="宋体" w:hAnsi="宋体"/>
          <w:sz w:val="28"/>
          <w:szCs w:val="36"/>
        </w:rPr>
        <w:t>1</w:t>
      </w:r>
      <w:r w:rsidR="00713F17">
        <w:rPr>
          <w:rFonts w:ascii="宋体" w:eastAsia="宋体" w:hAnsi="宋体" w:hint="eastAsia"/>
          <w:sz w:val="28"/>
          <w:szCs w:val="36"/>
        </w:rPr>
        <w:t>月，PFS为</w:t>
      </w:r>
      <w:r w:rsidR="00DF45E3">
        <w:rPr>
          <w:rFonts w:ascii="宋体" w:eastAsia="宋体" w:hAnsi="宋体"/>
          <w:sz w:val="28"/>
          <w:szCs w:val="36"/>
        </w:rPr>
        <w:t>77</w:t>
      </w:r>
      <w:r w:rsidR="00713F17">
        <w:rPr>
          <w:rFonts w:ascii="宋体" w:eastAsia="宋体" w:hAnsi="宋体"/>
          <w:sz w:val="28"/>
          <w:szCs w:val="36"/>
        </w:rPr>
        <w:t>%</w:t>
      </w:r>
      <w:r w:rsidR="00713F17">
        <w:rPr>
          <w:rFonts w:ascii="宋体" w:eastAsia="宋体" w:hAnsi="宋体" w:hint="eastAsia"/>
          <w:sz w:val="28"/>
          <w:szCs w:val="36"/>
        </w:rPr>
        <w:t>，OS为</w:t>
      </w:r>
      <w:r w:rsidR="00DF45E3">
        <w:rPr>
          <w:rFonts w:ascii="宋体" w:eastAsia="宋体" w:hAnsi="宋体"/>
          <w:sz w:val="28"/>
          <w:szCs w:val="36"/>
        </w:rPr>
        <w:t>86</w:t>
      </w:r>
      <w:r w:rsidR="00713F17">
        <w:rPr>
          <w:rFonts w:ascii="宋体" w:eastAsia="宋体" w:hAnsi="宋体"/>
          <w:sz w:val="28"/>
          <w:szCs w:val="36"/>
        </w:rPr>
        <w:t>%</w:t>
      </w:r>
      <w:r w:rsidR="00713F17">
        <w:rPr>
          <w:rFonts w:ascii="宋体" w:eastAsia="宋体" w:hAnsi="宋体" w:hint="eastAsia"/>
          <w:sz w:val="28"/>
          <w:szCs w:val="36"/>
        </w:rPr>
        <w:t>，</w:t>
      </w:r>
      <w:r w:rsidR="00DF45E3">
        <w:rPr>
          <w:rFonts w:ascii="宋体" w:eastAsia="宋体" w:hAnsi="宋体" w:hint="eastAsia"/>
          <w:sz w:val="28"/>
          <w:szCs w:val="36"/>
        </w:rPr>
        <w:t>其中</w:t>
      </w:r>
      <w:r w:rsidR="00180DC5" w:rsidRPr="00E52F26">
        <w:rPr>
          <w:rFonts w:ascii="宋体" w:eastAsia="宋体" w:hAnsi="宋体" w:hint="eastAsia"/>
          <w:sz w:val="28"/>
          <w:szCs w:val="36"/>
        </w:rPr>
        <w:t>SIRT</w:t>
      </w:r>
      <w:r w:rsidR="00180DC5" w:rsidRPr="00E52F26">
        <w:rPr>
          <w:rFonts w:ascii="宋体" w:eastAsia="宋体" w:hAnsi="宋体"/>
          <w:sz w:val="28"/>
          <w:szCs w:val="36"/>
        </w:rPr>
        <w:t>7</w:t>
      </w:r>
      <w:r w:rsidR="00567A0E">
        <w:rPr>
          <w:rFonts w:ascii="宋体" w:eastAsia="宋体" w:hAnsi="宋体" w:hint="eastAsia"/>
          <w:sz w:val="28"/>
          <w:szCs w:val="36"/>
        </w:rPr>
        <w:t>低</w:t>
      </w:r>
      <w:r w:rsidR="00180DC5" w:rsidRPr="00E52F26">
        <w:rPr>
          <w:rFonts w:ascii="宋体" w:eastAsia="宋体" w:hAnsi="宋体" w:hint="eastAsia"/>
          <w:sz w:val="28"/>
          <w:szCs w:val="36"/>
        </w:rPr>
        <w:t>表达组患者总体生存情况</w:t>
      </w:r>
      <w:r w:rsidR="00180DC5" w:rsidRPr="00E52F26">
        <w:rPr>
          <w:rFonts w:ascii="宋体" w:eastAsia="宋体" w:hAnsi="宋体" w:hint="eastAsia"/>
          <w:sz w:val="28"/>
          <w:szCs w:val="36"/>
        </w:rPr>
        <w:lastRenderedPageBreak/>
        <w:t>较好。</w:t>
      </w:r>
    </w:p>
    <w:p w14:paraId="1E5C7879" w14:textId="7E671630" w:rsidR="0079428D" w:rsidRPr="00E52F26" w:rsidRDefault="0079428D">
      <w:pPr>
        <w:rPr>
          <w:rFonts w:ascii="宋体" w:eastAsia="宋体" w:hAnsi="宋体"/>
          <w:b/>
          <w:bCs/>
          <w:sz w:val="28"/>
          <w:szCs w:val="36"/>
        </w:rPr>
      </w:pPr>
      <w:r w:rsidRPr="00E52F26">
        <w:rPr>
          <w:rFonts w:ascii="宋体" w:eastAsia="宋体" w:hAnsi="宋体" w:hint="eastAsia"/>
          <w:b/>
          <w:bCs/>
          <w:sz w:val="28"/>
          <w:szCs w:val="36"/>
        </w:rPr>
        <w:t>结论：</w:t>
      </w:r>
      <w:r w:rsidR="00DC2EBE" w:rsidRPr="00E52F26">
        <w:rPr>
          <w:rFonts w:ascii="宋体" w:eastAsia="宋体" w:hAnsi="宋体" w:hint="eastAsia"/>
          <w:sz w:val="28"/>
          <w:szCs w:val="36"/>
        </w:rPr>
        <w:t>SIRT</w:t>
      </w:r>
      <w:r w:rsidR="00DC2EBE" w:rsidRPr="00E52F26">
        <w:rPr>
          <w:rFonts w:ascii="宋体" w:eastAsia="宋体" w:hAnsi="宋体"/>
          <w:sz w:val="28"/>
          <w:szCs w:val="36"/>
        </w:rPr>
        <w:t>7</w:t>
      </w:r>
      <w:r w:rsidR="00DC2EBE" w:rsidRPr="00E52F26">
        <w:rPr>
          <w:rFonts w:ascii="宋体" w:eastAsia="宋体" w:hAnsi="宋体" w:hint="eastAsia"/>
          <w:sz w:val="28"/>
          <w:szCs w:val="36"/>
        </w:rPr>
        <w:t>基因在乳腺癌组织中呈现高表达状态</w:t>
      </w:r>
      <w:r w:rsidR="00CA3746" w:rsidRPr="00E52F26">
        <w:rPr>
          <w:rFonts w:ascii="宋体" w:eastAsia="宋体" w:hAnsi="宋体" w:hint="eastAsia"/>
          <w:sz w:val="28"/>
          <w:szCs w:val="36"/>
        </w:rPr>
        <w:t>，其可能通过</w:t>
      </w:r>
      <w:r w:rsidR="00567A0E">
        <w:rPr>
          <w:rFonts w:ascii="宋体" w:eastAsia="宋体" w:hAnsi="宋体" w:hint="eastAsia"/>
          <w:sz w:val="28"/>
          <w:szCs w:val="36"/>
        </w:rPr>
        <w:t>上皮间质转化（</w:t>
      </w:r>
      <w:r w:rsidR="00567A0E">
        <w:rPr>
          <w:rFonts w:ascii="Times New Roman" w:hAnsi="Times New Roman" w:cs="Times New Roman"/>
          <w:sz w:val="26"/>
          <w:szCs w:val="26"/>
          <w:shd w:val="clear" w:color="auto" w:fill="FFFFFF"/>
        </w:rPr>
        <w:t>epithelial-mesenchymal transition</w:t>
      </w:r>
      <w:r w:rsidR="00567A0E">
        <w:rPr>
          <w:rFonts w:ascii="Times New Roman" w:hAnsi="Times New Roman" w:cs="Times New Roman"/>
          <w:sz w:val="26"/>
          <w:szCs w:val="26"/>
          <w:shd w:val="clear" w:color="auto" w:fill="FFFFFF"/>
        </w:rPr>
        <w:t>，</w:t>
      </w:r>
      <w:r w:rsidR="00567A0E">
        <w:rPr>
          <w:rFonts w:ascii="Times New Roman" w:hAnsi="Times New Roman" w:cs="Times New Roman"/>
          <w:sz w:val="26"/>
          <w:szCs w:val="26"/>
          <w:shd w:val="clear" w:color="auto" w:fill="FFFFFF"/>
        </w:rPr>
        <w:t>EMT</w:t>
      </w:r>
      <w:r w:rsidR="00567A0E">
        <w:rPr>
          <w:rFonts w:ascii="宋体" w:eastAsia="宋体" w:hAnsi="宋体" w:hint="eastAsia"/>
          <w:sz w:val="28"/>
          <w:szCs w:val="36"/>
        </w:rPr>
        <w:t>）作用促进癌细胞生长</w:t>
      </w:r>
      <w:r w:rsidR="00CA3746" w:rsidRPr="00E52F26">
        <w:rPr>
          <w:rFonts w:ascii="宋体" w:eastAsia="宋体" w:hAnsi="宋体" w:hint="eastAsia"/>
          <w:sz w:val="28"/>
          <w:szCs w:val="36"/>
        </w:rPr>
        <w:t>，而乳腺癌</w:t>
      </w:r>
      <w:r w:rsidR="00567A0E">
        <w:rPr>
          <w:rFonts w:ascii="宋体" w:eastAsia="宋体" w:hAnsi="宋体" w:hint="eastAsia"/>
          <w:sz w:val="28"/>
          <w:szCs w:val="36"/>
        </w:rPr>
        <w:t>组织中SIRT7基因表达水平</w:t>
      </w:r>
      <w:r w:rsidR="00CA3746" w:rsidRPr="00E52F26">
        <w:rPr>
          <w:rFonts w:ascii="宋体" w:eastAsia="宋体" w:hAnsi="宋体" w:hint="eastAsia"/>
          <w:sz w:val="28"/>
          <w:szCs w:val="36"/>
        </w:rPr>
        <w:t>，</w:t>
      </w:r>
      <w:r w:rsidR="00567A0E">
        <w:rPr>
          <w:rFonts w:ascii="宋体" w:eastAsia="宋体" w:hAnsi="宋体" w:hint="eastAsia"/>
          <w:sz w:val="28"/>
          <w:szCs w:val="36"/>
        </w:rPr>
        <w:t>可能会成为</w:t>
      </w:r>
      <w:r w:rsidR="003A2BD7">
        <w:rPr>
          <w:rFonts w:ascii="宋体" w:eastAsia="宋体" w:hAnsi="宋体" w:hint="eastAsia"/>
          <w:sz w:val="28"/>
          <w:szCs w:val="36"/>
        </w:rPr>
        <w:t>影响</w:t>
      </w:r>
      <w:r w:rsidR="00567A0E">
        <w:rPr>
          <w:rFonts w:ascii="宋体" w:eastAsia="宋体" w:hAnsi="宋体" w:hint="eastAsia"/>
          <w:sz w:val="28"/>
          <w:szCs w:val="36"/>
        </w:rPr>
        <w:t>乳腺癌患者</w:t>
      </w:r>
      <w:r w:rsidR="00FD50A4">
        <w:rPr>
          <w:rFonts w:ascii="宋体" w:eastAsia="宋体" w:hAnsi="宋体" w:hint="eastAsia"/>
          <w:sz w:val="28"/>
          <w:szCs w:val="36"/>
        </w:rPr>
        <w:t>生存</w:t>
      </w:r>
      <w:r w:rsidR="00567A0E">
        <w:rPr>
          <w:rFonts w:ascii="宋体" w:eastAsia="宋体" w:hAnsi="宋体" w:hint="eastAsia"/>
          <w:sz w:val="28"/>
          <w:szCs w:val="36"/>
        </w:rPr>
        <w:t>的</w:t>
      </w:r>
      <w:r w:rsidR="00A375DD">
        <w:rPr>
          <w:rFonts w:ascii="宋体" w:eastAsia="宋体" w:hAnsi="宋体" w:hint="eastAsia"/>
          <w:sz w:val="28"/>
          <w:szCs w:val="36"/>
        </w:rPr>
        <w:t>潜在</w:t>
      </w:r>
      <w:r w:rsidR="00CA3746" w:rsidRPr="00E52F26">
        <w:rPr>
          <w:rFonts w:ascii="宋体" w:eastAsia="宋体" w:hAnsi="宋体" w:hint="eastAsia"/>
          <w:sz w:val="28"/>
          <w:szCs w:val="36"/>
        </w:rPr>
        <w:t>预后</w:t>
      </w:r>
      <w:r w:rsidR="00567A0E">
        <w:rPr>
          <w:rFonts w:ascii="宋体" w:eastAsia="宋体" w:hAnsi="宋体" w:hint="eastAsia"/>
          <w:sz w:val="28"/>
          <w:szCs w:val="36"/>
        </w:rPr>
        <w:t>因素之一。</w:t>
      </w:r>
    </w:p>
    <w:p w14:paraId="22DAAACD" w14:textId="77777777" w:rsidR="00040B2E" w:rsidRPr="00E52F26" w:rsidRDefault="00040B2E">
      <w:pPr>
        <w:rPr>
          <w:rFonts w:ascii="宋体" w:eastAsia="宋体" w:hAnsi="宋体"/>
          <w:sz w:val="28"/>
          <w:szCs w:val="36"/>
        </w:rPr>
      </w:pPr>
    </w:p>
    <w:sectPr w:rsidR="00040B2E" w:rsidRPr="00E5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36EFB"/>
    <w:multiLevelType w:val="hybridMultilevel"/>
    <w:tmpl w:val="0BD2CF58"/>
    <w:lvl w:ilvl="0" w:tplc="366C150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10600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9E"/>
    <w:rsid w:val="00040B2E"/>
    <w:rsid w:val="0005441D"/>
    <w:rsid w:val="00111F46"/>
    <w:rsid w:val="00133F6B"/>
    <w:rsid w:val="00141959"/>
    <w:rsid w:val="00180DC5"/>
    <w:rsid w:val="001B29F3"/>
    <w:rsid w:val="001E0274"/>
    <w:rsid w:val="0020699A"/>
    <w:rsid w:val="0038031E"/>
    <w:rsid w:val="003A2BD7"/>
    <w:rsid w:val="003C14B8"/>
    <w:rsid w:val="00422F5B"/>
    <w:rsid w:val="00483C0E"/>
    <w:rsid w:val="00483F09"/>
    <w:rsid w:val="004A4CED"/>
    <w:rsid w:val="004B0A92"/>
    <w:rsid w:val="004B3B38"/>
    <w:rsid w:val="004D6BA4"/>
    <w:rsid w:val="00567A0E"/>
    <w:rsid w:val="00567A1D"/>
    <w:rsid w:val="005731C1"/>
    <w:rsid w:val="006E1B7D"/>
    <w:rsid w:val="006E5FDE"/>
    <w:rsid w:val="00713F17"/>
    <w:rsid w:val="007208BD"/>
    <w:rsid w:val="007267B6"/>
    <w:rsid w:val="0079428D"/>
    <w:rsid w:val="007A053F"/>
    <w:rsid w:val="007A166E"/>
    <w:rsid w:val="007A568A"/>
    <w:rsid w:val="007D0866"/>
    <w:rsid w:val="007D0A92"/>
    <w:rsid w:val="007F54C9"/>
    <w:rsid w:val="00804280"/>
    <w:rsid w:val="00856BAF"/>
    <w:rsid w:val="00867263"/>
    <w:rsid w:val="008E4FA8"/>
    <w:rsid w:val="00954075"/>
    <w:rsid w:val="0098507C"/>
    <w:rsid w:val="009B4A2D"/>
    <w:rsid w:val="009C52B4"/>
    <w:rsid w:val="009D54C3"/>
    <w:rsid w:val="00A1503F"/>
    <w:rsid w:val="00A375DD"/>
    <w:rsid w:val="00A77C55"/>
    <w:rsid w:val="00AA04C2"/>
    <w:rsid w:val="00AB6102"/>
    <w:rsid w:val="00B92C56"/>
    <w:rsid w:val="00B92D4B"/>
    <w:rsid w:val="00BF147F"/>
    <w:rsid w:val="00BF7E77"/>
    <w:rsid w:val="00C94398"/>
    <w:rsid w:val="00CA3746"/>
    <w:rsid w:val="00D17B9C"/>
    <w:rsid w:val="00D466EB"/>
    <w:rsid w:val="00D83AFF"/>
    <w:rsid w:val="00DA0B9E"/>
    <w:rsid w:val="00DA1B58"/>
    <w:rsid w:val="00DA2878"/>
    <w:rsid w:val="00DC2EBE"/>
    <w:rsid w:val="00DF45E3"/>
    <w:rsid w:val="00E108C3"/>
    <w:rsid w:val="00E52F26"/>
    <w:rsid w:val="00E66FFD"/>
    <w:rsid w:val="00F31FCD"/>
    <w:rsid w:val="00F5180C"/>
    <w:rsid w:val="00F61636"/>
    <w:rsid w:val="00F83BD6"/>
    <w:rsid w:val="00FA7D99"/>
    <w:rsid w:val="00FB138F"/>
    <w:rsid w:val="00FC069F"/>
    <w:rsid w:val="00FD064D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00D73"/>
  <w15:chartTrackingRefBased/>
  <w15:docId w15:val="{1976790D-65AA-064E-8C96-BFA4C409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F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鹏鹏 刘</dc:creator>
  <cp:keywords/>
  <dc:description/>
  <cp:lastModifiedBy>鹏鹏 刘</cp:lastModifiedBy>
  <cp:revision>7</cp:revision>
  <dcterms:created xsi:type="dcterms:W3CDTF">2023-05-30T12:57:00Z</dcterms:created>
  <dcterms:modified xsi:type="dcterms:W3CDTF">2023-06-05T12:46:00Z</dcterms:modified>
</cp:coreProperties>
</file>