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</w:rPr>
        <w:t>2023年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  <w:lang w:eastAsia="zh-CN"/>
        </w:rPr>
        <w:t>广西餐饮文化博览会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</w:rPr>
        <w:t>特装展位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</w:rPr>
        <w:t>搭建委托书</w:t>
      </w:r>
    </w:p>
    <w:bookmarkEnd w:id="0"/>
    <w:p>
      <w:pPr>
        <w:rPr>
          <w:color w:val="auto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72"/>
        <w:textAlignment w:val="auto"/>
        <w:rPr>
          <w:rFonts w:hAnsi="宋体" w:cs="宋体"/>
          <w:b w:val="0"/>
          <w:bCs/>
          <w:color w:val="auto"/>
          <w:sz w:val="24"/>
          <w:szCs w:val="24"/>
        </w:rPr>
      </w:pPr>
      <w:r>
        <w:rPr>
          <w:rFonts w:hint="eastAsia" w:hAnsi="宋体" w:cs="宋体"/>
          <w:b w:val="0"/>
          <w:color w:val="auto"/>
          <w:spacing w:val="-2"/>
          <w:sz w:val="24"/>
          <w:szCs w:val="24"/>
        </w:rPr>
        <w:t>参展企业名称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u w:val="single"/>
        </w:rPr>
        <w:t xml:space="preserve">       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u w:val="single"/>
        </w:rPr>
        <w:t xml:space="preserve">        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u w:val="none"/>
          <w:lang w:val="en-US" w:eastAsia="zh-CN"/>
        </w:rPr>
        <w:t>展厅号：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</w:rPr>
        <w:t>展位号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u w:val="single"/>
        </w:rPr>
        <w:t xml:space="preserve">              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</w:rPr>
        <w:t>，展位面积为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u w:val="single"/>
        </w:rPr>
        <w:t xml:space="preserve">         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</w:rPr>
        <w:t>㎡。我公司为2023年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  <w:lang w:eastAsia="zh-CN"/>
        </w:rPr>
        <w:t>广西餐饮文化博览会</w:t>
      </w:r>
      <w:r>
        <w:rPr>
          <w:rFonts w:hint="eastAsia" w:hAnsi="宋体" w:cs="宋体"/>
          <w:b w:val="0"/>
          <w:color w:val="auto"/>
          <w:spacing w:val="-2"/>
          <w:sz w:val="24"/>
          <w:szCs w:val="24"/>
        </w:rPr>
        <w:t>参展企业，</w:t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 xml:space="preserve">项目负责人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 xml:space="preserve">        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，手</w:t>
      </w:r>
      <w:r>
        <w:rPr>
          <w:rFonts w:hint="eastAsia" w:hAnsi="宋体" w:cs="宋体"/>
          <w:b w:val="0"/>
          <w:bCs/>
          <w:color w:val="auto"/>
          <w:spacing w:val="-17"/>
          <w:sz w:val="24"/>
          <w:szCs w:val="24"/>
        </w:rPr>
        <w:t>机</w:t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号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 xml:space="preserve">         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，现委托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 xml:space="preserve">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  <w:lang w:val="en-US" w:eastAsia="zh-CN"/>
        </w:rPr>
        <w:t xml:space="preserve">           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公司为我公司展位搭建商，</w:t>
      </w:r>
      <w:r>
        <w:rPr>
          <w:rFonts w:hint="eastAsia" w:hAnsi="宋体" w:cs="宋体"/>
          <w:b w:val="0"/>
          <w:bCs/>
          <w:color w:val="auto"/>
          <w:spacing w:val="-17"/>
          <w:sz w:val="24"/>
          <w:szCs w:val="24"/>
        </w:rPr>
        <w:t>施</w:t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工负责人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 xml:space="preserve">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，手机号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 xml:space="preserve">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 xml:space="preserve">          </w:t>
      </w:r>
      <w:r>
        <w:rPr>
          <w:rFonts w:hint="eastAsia" w:hAnsi="宋体" w:cs="宋体"/>
          <w:b w:val="0"/>
          <w:bCs/>
          <w:color w:val="auto"/>
          <w:sz w:val="24"/>
          <w:szCs w:val="24"/>
          <w:u w:val="single" w:color="231F20"/>
        </w:rPr>
        <w:tab/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，并承</w:t>
      </w:r>
      <w:r>
        <w:rPr>
          <w:rFonts w:hint="eastAsia" w:hAnsi="宋体" w:cs="宋体"/>
          <w:b w:val="0"/>
          <w:bCs/>
          <w:color w:val="auto"/>
          <w:spacing w:val="20"/>
          <w:sz w:val="24"/>
          <w:szCs w:val="24"/>
        </w:rPr>
        <w:t>诺</w:t>
      </w:r>
      <w:r>
        <w:rPr>
          <w:rFonts w:hint="eastAsia" w:hAnsi="宋体" w:cs="宋体"/>
          <w:b w:val="0"/>
          <w:bCs/>
          <w:color w:val="auto"/>
          <w:sz w:val="24"/>
          <w:szCs w:val="24"/>
        </w:rPr>
        <w:t>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1、该搭建公司经考察审核合格后确认为本展位唯一指定搭建商，且具有搭建</w:t>
      </w:r>
      <w:r>
        <w:rPr>
          <w:rFonts w:hint="eastAsia" w:ascii="宋体" w:hAnsi="宋体" w:cs="宋体"/>
          <w:color w:val="auto"/>
          <w:spacing w:val="6"/>
          <w:sz w:val="24"/>
        </w:rPr>
        <w:t>资格；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72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pacing w:val="-2"/>
          <w:sz w:val="24"/>
        </w:rPr>
        <w:t>2、该搭建公司已同本企业签订相关搭建合同，确保展位安全施工及正常运行；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3、我公司已明确组委会、展馆施工管理相关规定，并通知我公司指定的委托搭建公司严格遵守，确保施工安全；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4、配合组委会现场施工管理部门对展位安全进行监督，如违反施工安全规定，组委会现场施工管理部门有权对搭建商进行处理；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5、对搭建商进行监督，若违反施工管理相关规定，组委会有权追究我公司及我公司指定搭建商一切责任；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4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pacing w:val="-4"/>
          <w:sz w:val="24"/>
        </w:rPr>
        <w:t xml:space="preserve">6、因违反施工管理规定，所发生的一切安全事故和责任，由相关责任方负责， </w:t>
      </w:r>
      <w:r>
        <w:rPr>
          <w:rFonts w:hint="eastAsia" w:ascii="宋体" w:hAnsi="宋体" w:cs="宋体"/>
          <w:color w:val="auto"/>
          <w:sz w:val="24"/>
        </w:rPr>
        <w:t>并承担由此所造成的所有损失。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/>
        <w:textAlignment w:val="auto"/>
        <w:rPr>
          <w:rFonts w:ascii="宋体" w:hAnsi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委托单位（盖章</w:t>
      </w:r>
      <w:r>
        <w:rPr>
          <w:rFonts w:hint="eastAsia" w:ascii="宋体" w:hAnsi="宋体" w:cs="宋体"/>
          <w:color w:val="auto"/>
          <w:spacing w:val="-20"/>
          <w:sz w:val="24"/>
        </w:rPr>
        <w:t>）：</w:t>
      </w:r>
      <w:r>
        <w:rPr>
          <w:rFonts w:hint="eastAsia" w:ascii="宋体" w:hAnsi="宋体" w:cs="宋体"/>
          <w:color w:val="auto"/>
          <w:spacing w:val="-20"/>
          <w:sz w:val="24"/>
        </w:rPr>
        <w:tab/>
      </w:r>
      <w:r>
        <w:rPr>
          <w:rFonts w:hint="eastAsia" w:ascii="宋体" w:hAnsi="宋体" w:cs="宋体"/>
          <w:color w:val="auto"/>
          <w:spacing w:val="-20"/>
          <w:sz w:val="24"/>
        </w:rPr>
        <w:t xml:space="preserve">                 </w:t>
      </w:r>
      <w:r>
        <w:rPr>
          <w:rFonts w:hint="eastAsia" w:ascii="宋体" w:hAnsi="宋体" w:cs="宋体"/>
          <w:color w:val="auto"/>
          <w:sz w:val="24"/>
        </w:rPr>
        <w:t>被委托单位（盖章</w:t>
      </w:r>
      <w:r>
        <w:rPr>
          <w:rFonts w:hint="eastAsia" w:ascii="宋体" w:hAnsi="宋体" w:cs="宋体"/>
          <w:color w:val="auto"/>
          <w:spacing w:val="-20"/>
          <w:sz w:val="24"/>
        </w:rPr>
        <w:t>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textAlignment w:val="auto"/>
        <w:rPr>
          <w:rFonts w:ascii="宋体" w:hAnsi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代表授权签</w:t>
      </w:r>
      <w:r>
        <w:rPr>
          <w:rFonts w:hint="eastAsia" w:ascii="宋体" w:hAnsi="宋体" w:cs="宋体"/>
          <w:color w:val="auto"/>
          <w:spacing w:val="20"/>
          <w:sz w:val="24"/>
        </w:rPr>
        <w:t>字</w:t>
      </w:r>
      <w:r>
        <w:rPr>
          <w:rFonts w:hint="eastAsia" w:ascii="宋体" w:hAnsi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</w:rPr>
        <w:tab/>
      </w:r>
      <w:r>
        <w:rPr>
          <w:rFonts w:hint="eastAsia" w:ascii="宋体" w:hAnsi="宋体" w:cs="宋体"/>
          <w:color w:val="auto"/>
          <w:sz w:val="24"/>
        </w:rPr>
        <w:t xml:space="preserve">                代表授权签</w:t>
      </w:r>
      <w:r>
        <w:rPr>
          <w:rFonts w:hint="eastAsia" w:ascii="宋体" w:hAnsi="宋体" w:cs="宋体"/>
          <w:color w:val="auto"/>
          <w:spacing w:val="21"/>
          <w:sz w:val="24"/>
        </w:rPr>
        <w:t>字</w:t>
      </w:r>
      <w:r>
        <w:rPr>
          <w:rFonts w:hint="eastAsia" w:ascii="宋体" w:hAnsi="宋体" w:cs="宋体"/>
          <w:color w:val="auto"/>
          <w:sz w:val="24"/>
        </w:rPr>
        <w:t>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/>
        <w:textAlignment w:val="auto"/>
        <w:rPr>
          <w:rFonts w:ascii="宋体" w:hAnsi="宋体" w:cs="宋体"/>
          <w:color w:val="auto"/>
          <w:sz w:val="24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960" w:firstLineChars="4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年   月    日</w:t>
      </w:r>
      <w:r>
        <w:rPr>
          <w:rFonts w:hint="eastAsia" w:ascii="宋体" w:hAnsi="宋体" w:cs="宋体"/>
          <w:color w:val="auto"/>
          <w:sz w:val="24"/>
        </w:rPr>
        <w:tab/>
      </w:r>
      <w:r>
        <w:rPr>
          <w:rFonts w:hint="eastAsia" w:ascii="宋体" w:hAnsi="宋体" w:cs="宋体"/>
          <w:color w:val="auto"/>
          <w:sz w:val="24"/>
        </w:rPr>
        <w:t xml:space="preserve">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734DB7-495A-40F8-A136-978207608A5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1AEA51B8"/>
    <w:rsid w:val="22D94639"/>
    <w:rsid w:val="2A224043"/>
    <w:rsid w:val="34D46F80"/>
    <w:rsid w:val="4FBB0FF0"/>
    <w:rsid w:val="50445253"/>
    <w:rsid w:val="55760C1C"/>
    <w:rsid w:val="58DC348C"/>
    <w:rsid w:val="5C995218"/>
    <w:rsid w:val="5F9E1697"/>
    <w:rsid w:val="62976675"/>
    <w:rsid w:val="69A55B1C"/>
    <w:rsid w:val="6DED1766"/>
    <w:rsid w:val="6EF72976"/>
    <w:rsid w:val="75D237F5"/>
    <w:rsid w:val="77553DD3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420</Characters>
  <Lines>0</Lines>
  <Paragraphs>0</Paragraphs>
  <TotalTime>3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2023-09-04T09:28:35Z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68A7C045DDCC4253BDE6D483C6446AEF_13</vt:lpwstr>
  </property>
</Properties>
</file>