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0"/>
          <w:lang w:val="en-US" w:eastAsia="zh-CN"/>
        </w:rPr>
      </w:pPr>
      <w:r>
        <w:rPr>
          <w:rFonts w:hint="eastAsia"/>
          <w:b/>
          <w:bCs/>
          <w:sz w:val="44"/>
          <w:szCs w:val="40"/>
          <w:lang w:val="en-US" w:eastAsia="zh-CN"/>
        </w:rPr>
        <w:t>2023年广西餐饮文化博览会</w:t>
      </w:r>
    </w:p>
    <w:p>
      <w:pPr>
        <w:jc w:val="center"/>
        <w:rPr>
          <w:rFonts w:hint="eastAsia"/>
          <w:b/>
          <w:bCs/>
          <w:sz w:val="44"/>
          <w:szCs w:val="40"/>
          <w:lang w:val="en-US" w:eastAsia="zh-CN"/>
        </w:rPr>
      </w:pPr>
      <w:r>
        <w:rPr>
          <w:rFonts w:hint="eastAsia"/>
          <w:b/>
          <w:bCs/>
          <w:sz w:val="44"/>
          <w:szCs w:val="40"/>
          <w:lang w:val="en-US" w:eastAsia="zh-CN"/>
        </w:rPr>
        <w:t>会刊收集采集表</w:t>
      </w:r>
    </w:p>
    <w:p>
      <w:pPr>
        <w:jc w:val="center"/>
        <w:rPr>
          <w:rFonts w:hint="eastAsia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（必填）</w:t>
      </w:r>
    </w:p>
    <w:p>
      <w:pPr>
        <w:jc w:val="right"/>
        <w:rPr>
          <w:rFonts w:hint="eastAsia"/>
          <w:b/>
          <w:bCs/>
          <w:sz w:val="22"/>
          <w:szCs w:val="21"/>
          <w:lang w:val="en-US" w:eastAsia="zh-CN"/>
        </w:rPr>
      </w:pPr>
    </w:p>
    <w:p>
      <w:pPr>
        <w:jc w:val="right"/>
        <w:rPr>
          <w:rFonts w:hint="eastAsia"/>
          <w:b/>
          <w:bCs/>
          <w:sz w:val="22"/>
          <w:szCs w:val="21"/>
          <w:lang w:val="en-US" w:eastAsia="zh-CN"/>
        </w:rPr>
      </w:pPr>
      <w:r>
        <w:rPr>
          <w:rFonts w:hint="eastAsia"/>
          <w:b/>
          <w:bCs/>
          <w:sz w:val="22"/>
          <w:szCs w:val="21"/>
          <w:lang w:val="en-US" w:eastAsia="zh-CN"/>
        </w:rPr>
        <w:t>提交截止日期：2023年11月10日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《会刊信息采集表》是各参展单位填报参展资料的专用表格，其</w:t>
      </w:r>
      <w:bookmarkStart w:id="0" w:name="_GoBack"/>
      <w:bookmarkEnd w:id="0"/>
      <w:r>
        <w:rPr>
          <w:rFonts w:hint="default"/>
          <w:lang w:val="en-US" w:eastAsia="zh-CN"/>
        </w:rPr>
        <w:t>内容将免费登在本</w:t>
      </w:r>
      <w:r>
        <w:rPr>
          <w:rFonts w:hint="eastAsia"/>
          <w:lang w:val="en-US" w:eastAsia="zh-CN"/>
        </w:rPr>
        <w:t>届</w:t>
      </w:r>
      <w:r>
        <w:rPr>
          <w:rFonts w:hint="default"/>
          <w:lang w:val="en-US" w:eastAsia="zh-CN"/>
        </w:rPr>
        <w:t>展会会刊上，请各参展单位按要求填报。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展位区域：</w:t>
      </w:r>
      <w:r>
        <w:rPr>
          <w:rFonts w:hint="eastAsia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展位号：</w:t>
      </w:r>
      <w:r>
        <w:rPr>
          <w:rFonts w:hint="eastAsia"/>
          <w:u w:val="single"/>
          <w:lang w:val="en-US" w:eastAsia="zh-CN"/>
        </w:rPr>
        <w:t xml:space="preserve">                                             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default"/>
          <w:lang w:val="en-US" w:eastAsia="zh-CN"/>
        </w:rPr>
        <w:t>企业名称</w:t>
      </w:r>
      <w:r>
        <w:rPr>
          <w:rFonts w:hint="eastAsia"/>
          <w:lang w:val="en-US" w:eastAsia="zh-CN"/>
        </w:rPr>
        <w:t>：（</w:t>
      </w:r>
      <w:r>
        <w:rPr>
          <w:rFonts w:hint="default"/>
          <w:lang w:val="en-US" w:eastAsia="zh-CN"/>
        </w:rPr>
        <w:t>中文</w:t>
      </w:r>
      <w:r>
        <w:rPr>
          <w:rFonts w:hint="eastAsia"/>
          <w:lang w:val="en-US" w:eastAsia="zh-CN"/>
        </w:rPr>
        <w:t>）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260" w:leftChars="45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（英文）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企业地址：（中文）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260" w:leftChars="45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（英文）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展品名称：</w:t>
      </w:r>
      <w:r>
        <w:rPr>
          <w:rFonts w:hint="eastAsia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联系人：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电话：</w:t>
      </w:r>
      <w:r>
        <w:rPr>
          <w:rFonts w:hint="eastAsia"/>
          <w:u w:val="single"/>
          <w:lang w:val="en-US" w:eastAsia="zh-CN"/>
        </w:rPr>
        <w:t xml:space="preserve">                       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邮箱：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 xml:space="preserve"> 企业网址：</w:t>
      </w:r>
      <w:r>
        <w:rPr>
          <w:rFonts w:hint="eastAsia"/>
          <w:u w:val="single"/>
          <w:lang w:val="en-US" w:eastAsia="zh-CN"/>
        </w:rPr>
        <w:t xml:space="preserve">      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</w:t>
      </w:r>
      <w:r>
        <w:rPr>
          <w:rFonts w:hint="eastAsia"/>
          <w:lang w:val="en-US" w:eastAsia="zh-CN"/>
        </w:rPr>
        <w:t>：请各展商如实填写并将</w:t>
      </w:r>
      <w:r>
        <w:rPr>
          <w:rFonts w:hint="default"/>
          <w:lang w:val="en-US" w:eastAsia="zh-CN"/>
        </w:rPr>
        <w:t>此表格统一报送</w:t>
      </w:r>
      <w:r>
        <w:rPr>
          <w:rFonts w:hint="eastAsia"/>
          <w:lang w:val="en-US" w:eastAsia="zh-CN"/>
        </w:rPr>
        <w:t>2023年广西餐饮文化博览会</w:t>
      </w:r>
      <w:r>
        <w:rPr>
          <w:rFonts w:hint="default"/>
          <w:lang w:val="en-US" w:eastAsia="zh-CN"/>
        </w:rPr>
        <w:t>组委会邮箱</w:t>
      </w:r>
      <w:r>
        <w:rPr>
          <w:rFonts w:hint="eastAsia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foodciexpo@163.com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FiZTgzYjMwYTQ4MDE2NDc3MzgzYzYzMDM1YmEifQ=="/>
  </w:docVars>
  <w:rsids>
    <w:rsidRoot w:val="27052EC1"/>
    <w:rsid w:val="0B6273CB"/>
    <w:rsid w:val="1F4A3163"/>
    <w:rsid w:val="2705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964" w:firstLineChars="200"/>
      <w:jc w:val="left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2023-10-10T07:26:00Z</dcterms:created>
  <dc:creator>空城只有旧梦在</dc:creator>
  <cp:lastModifiedBy>空城只有旧梦在</cp:lastModifiedBy>
  <dcterms:modified xsi:type="dcterms:W3CDTF">2023-10-11T01:26:53Z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561037DAC5DB45D991C19BF21B5F5E9E_13</vt:lpwstr>
  </property>
</Properties>
</file>