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28"/>
          <w:szCs w:val="32"/>
        </w:rPr>
      </w:pPr>
      <w:r>
        <w:rPr>
          <w:rFonts w:ascii="仿宋" w:hAnsi="仿宋" w:eastAsia="仿宋"/>
          <w:bCs/>
          <w:sz w:val="28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届中国会展场馆运营管理论坛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imes New Roman"/>
          <w:sz w:val="24"/>
          <w:szCs w:val="24"/>
        </w:rPr>
        <w:t>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Times New Roman"/>
          <w:sz w:val="24"/>
          <w:szCs w:val="24"/>
        </w:rPr>
        <w:t>-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Times New Roman"/>
          <w:sz w:val="24"/>
          <w:szCs w:val="24"/>
        </w:rPr>
        <w:t xml:space="preserve">日 </w:t>
      </w:r>
      <w:r>
        <w:rPr>
          <w:rFonts w:hint="eastAsia" w:ascii="仿宋" w:hAnsi="仿宋" w:eastAsia="仿宋" w:cs="Times New Roman"/>
          <w:color w:val="333333"/>
          <w:kern w:val="0"/>
          <w:sz w:val="24"/>
          <w:szCs w:val="24"/>
        </w:rPr>
        <w:t>苏州金鸡湖国际会议中心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 会 申 请 表</w:t>
      </w:r>
    </w:p>
    <w:tbl>
      <w:tblPr>
        <w:tblStyle w:val="5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183"/>
        <w:gridCol w:w="1417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82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18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18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18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18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参会费用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ind w:left="1200" w:hanging="1200" w:hangingChars="5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参会费用: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980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元/人（包括会议资料、证件、餐食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、参观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等费用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住宿和交通费用自理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）</w:t>
            </w:r>
          </w:p>
          <w:p>
            <w:pPr>
              <w:spacing w:line="276" w:lineRule="auto"/>
              <w:ind w:left="1200" w:hanging="1200" w:hangingChars="5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团队价：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元/人（5人及以上组团）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1920" w:hanging="1920" w:hangingChars="8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户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名：北京华恺国际展览有限公司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开户行：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中国工商银行股份有限公司北京日坛路支行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账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号：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0200 0629 0920 0004 370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税号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单位地址：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银行账户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</w:rPr>
              <w:t>隗女士  135 2164 2668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   邮箱：</w:t>
            </w:r>
            <w:r>
              <w:rPr>
                <w:rFonts w:hint="eastAsia" w:ascii="仿宋" w:hAnsi="仿宋" w:eastAsia="仿宋" w:cs="Times New Roman"/>
                <w:color w:val="auto"/>
                <w:u w:val="none"/>
                <w:lang w:val="en-US" w:eastAsia="zh-CN"/>
              </w:rPr>
              <w:t>weiwei@topexpo.cc</w:t>
            </w:r>
          </w:p>
          <w:p>
            <w:pPr>
              <w:spacing w:line="276" w:lineRule="auto"/>
              <w:rPr>
                <w:rFonts w:hint="eastAsia" w:ascii="仿宋" w:hAnsi="仿宋" w:eastAsia="仿宋" w:cs="Times New Roman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lang w:val="en-US" w:eastAsia="zh-CN"/>
              </w:rPr>
              <w:t>曾女士  133 6622 8416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   邮箱：</w:t>
            </w:r>
            <w:r>
              <w:rPr>
                <w:rFonts w:hint="eastAsia" w:ascii="仿宋" w:hAnsi="仿宋" w:eastAsia="仿宋" w:cs="Times New Roman"/>
                <w:color w:val="auto"/>
                <w:u w:val="none"/>
                <w:lang w:val="en-US" w:eastAsia="zh-CN"/>
              </w:rPr>
              <w:t>zengmeifang@topexpo.cc</w:t>
            </w:r>
          </w:p>
          <w:p>
            <w:pPr>
              <w:spacing w:line="276" w:lineRule="auto"/>
              <w:rPr>
                <w:rFonts w:hint="default" w:ascii="仿宋" w:hAnsi="仿宋" w:eastAsia="仿宋" w:cs="Times New Roman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lang w:val="en-US" w:eastAsia="zh-CN"/>
              </w:rPr>
              <w:t>辛女士  136 9317 6980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 xml:space="preserve">     邮箱：xinyu@topexpo.cc</w:t>
            </w:r>
          </w:p>
          <w:p>
            <w:pPr>
              <w:spacing w:line="276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李先生</w:t>
            </w:r>
            <w:r>
              <w:rPr>
                <w:rFonts w:ascii="仿宋" w:hAnsi="仿宋" w:eastAsia="仿宋" w:cs="Times New Roman"/>
              </w:rPr>
              <w:t xml:space="preserve">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39 0125 4173</w:t>
            </w:r>
            <w:r>
              <w:rPr>
                <w:rFonts w:ascii="仿宋" w:hAnsi="仿宋" w:eastAsia="仿宋" w:cs="Times New Roman"/>
              </w:rPr>
              <w:t xml:space="preserve">     邮箱：</w:t>
            </w:r>
            <w:r>
              <w:rPr>
                <w:rFonts w:hint="eastAsia" w:ascii="仿宋" w:hAnsi="仿宋" w:eastAsia="仿宋" w:cs="Times New Roman"/>
              </w:rPr>
              <w:t>lixiangjun@topexpo.cc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大会官网</w:t>
            </w:r>
          </w:p>
        </w:tc>
        <w:tc>
          <w:tcPr>
            <w:tcW w:w="82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 w:cs="Times New Roman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</w:rPr>
              <w:t>https://mm.scimeeting.cn/cn/minisite/index/21641</w:t>
            </w:r>
            <w:bookmarkEnd w:id="0"/>
          </w:p>
        </w:tc>
      </w:tr>
    </w:tbl>
    <w:p>
      <w:pPr>
        <w:spacing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**此表复制有效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7748FB"/>
    <w:rsid w:val="00000C93"/>
    <w:rsid w:val="0008631C"/>
    <w:rsid w:val="000D6531"/>
    <w:rsid w:val="000F4A25"/>
    <w:rsid w:val="00157A31"/>
    <w:rsid w:val="001627FD"/>
    <w:rsid w:val="00167A7A"/>
    <w:rsid w:val="001815E3"/>
    <w:rsid w:val="001C629A"/>
    <w:rsid w:val="00212ADD"/>
    <w:rsid w:val="002239E1"/>
    <w:rsid w:val="00233736"/>
    <w:rsid w:val="002A1DA4"/>
    <w:rsid w:val="002B6A1E"/>
    <w:rsid w:val="002E326B"/>
    <w:rsid w:val="00352069"/>
    <w:rsid w:val="00357793"/>
    <w:rsid w:val="00363078"/>
    <w:rsid w:val="003B4B02"/>
    <w:rsid w:val="003D1AB1"/>
    <w:rsid w:val="003F1F71"/>
    <w:rsid w:val="00425425"/>
    <w:rsid w:val="004308F8"/>
    <w:rsid w:val="00433D26"/>
    <w:rsid w:val="004346A0"/>
    <w:rsid w:val="00454A1A"/>
    <w:rsid w:val="00456267"/>
    <w:rsid w:val="004618A2"/>
    <w:rsid w:val="004A4E15"/>
    <w:rsid w:val="004B260D"/>
    <w:rsid w:val="00503BFF"/>
    <w:rsid w:val="0050638C"/>
    <w:rsid w:val="00523841"/>
    <w:rsid w:val="00524CAF"/>
    <w:rsid w:val="00526734"/>
    <w:rsid w:val="00553AD3"/>
    <w:rsid w:val="00585F60"/>
    <w:rsid w:val="00596820"/>
    <w:rsid w:val="005C0E44"/>
    <w:rsid w:val="005E1E7D"/>
    <w:rsid w:val="00616D1E"/>
    <w:rsid w:val="00631660"/>
    <w:rsid w:val="00657930"/>
    <w:rsid w:val="00671AD3"/>
    <w:rsid w:val="00680324"/>
    <w:rsid w:val="0069234F"/>
    <w:rsid w:val="006C2EDE"/>
    <w:rsid w:val="006C49AA"/>
    <w:rsid w:val="006F7396"/>
    <w:rsid w:val="00702E36"/>
    <w:rsid w:val="00742905"/>
    <w:rsid w:val="0075112D"/>
    <w:rsid w:val="007748FB"/>
    <w:rsid w:val="00775D7C"/>
    <w:rsid w:val="007C5170"/>
    <w:rsid w:val="007D6120"/>
    <w:rsid w:val="00802040"/>
    <w:rsid w:val="0084181F"/>
    <w:rsid w:val="00873C20"/>
    <w:rsid w:val="008C1E47"/>
    <w:rsid w:val="008C3947"/>
    <w:rsid w:val="008D7011"/>
    <w:rsid w:val="008F0B1E"/>
    <w:rsid w:val="00904147"/>
    <w:rsid w:val="009049EC"/>
    <w:rsid w:val="00924C3C"/>
    <w:rsid w:val="009372F9"/>
    <w:rsid w:val="009375C2"/>
    <w:rsid w:val="0099227C"/>
    <w:rsid w:val="009D25D2"/>
    <w:rsid w:val="009E1EF3"/>
    <w:rsid w:val="00A4564E"/>
    <w:rsid w:val="00A519ED"/>
    <w:rsid w:val="00A73C4D"/>
    <w:rsid w:val="00A85C67"/>
    <w:rsid w:val="00B14DCC"/>
    <w:rsid w:val="00B26227"/>
    <w:rsid w:val="00B301CD"/>
    <w:rsid w:val="00B32A20"/>
    <w:rsid w:val="00B568B5"/>
    <w:rsid w:val="00B64CC5"/>
    <w:rsid w:val="00B93758"/>
    <w:rsid w:val="00BA588B"/>
    <w:rsid w:val="00BE3697"/>
    <w:rsid w:val="00BF4A39"/>
    <w:rsid w:val="00C0637D"/>
    <w:rsid w:val="00C20423"/>
    <w:rsid w:val="00C300E5"/>
    <w:rsid w:val="00C6177A"/>
    <w:rsid w:val="00C656C6"/>
    <w:rsid w:val="00CB149D"/>
    <w:rsid w:val="00CD7518"/>
    <w:rsid w:val="00D02433"/>
    <w:rsid w:val="00D451C6"/>
    <w:rsid w:val="00D726BD"/>
    <w:rsid w:val="00D83B75"/>
    <w:rsid w:val="00DB022F"/>
    <w:rsid w:val="00DD332B"/>
    <w:rsid w:val="00DE068E"/>
    <w:rsid w:val="00DF318A"/>
    <w:rsid w:val="00DF7BA3"/>
    <w:rsid w:val="00E07907"/>
    <w:rsid w:val="00E577AF"/>
    <w:rsid w:val="00EA2D95"/>
    <w:rsid w:val="00EC6B26"/>
    <w:rsid w:val="00ED7516"/>
    <w:rsid w:val="00EE3B1F"/>
    <w:rsid w:val="00F06ED0"/>
    <w:rsid w:val="00F105E1"/>
    <w:rsid w:val="00F54667"/>
    <w:rsid w:val="00F92945"/>
    <w:rsid w:val="00FC7030"/>
    <w:rsid w:val="00FC7D47"/>
    <w:rsid w:val="00FD1D54"/>
    <w:rsid w:val="00FE2ED1"/>
    <w:rsid w:val="00FE2F3E"/>
    <w:rsid w:val="06712BB6"/>
    <w:rsid w:val="0A173A74"/>
    <w:rsid w:val="10F93ED3"/>
    <w:rsid w:val="11967974"/>
    <w:rsid w:val="18787DD4"/>
    <w:rsid w:val="1F8D23B7"/>
    <w:rsid w:val="2580651A"/>
    <w:rsid w:val="25E62821"/>
    <w:rsid w:val="25F82554"/>
    <w:rsid w:val="29522E39"/>
    <w:rsid w:val="2ED649C5"/>
    <w:rsid w:val="328F5FEE"/>
    <w:rsid w:val="4D115B26"/>
    <w:rsid w:val="5A19426B"/>
    <w:rsid w:val="628750E3"/>
    <w:rsid w:val="63F83144"/>
    <w:rsid w:val="6780592A"/>
    <w:rsid w:val="6A9040D6"/>
    <w:rsid w:val="750C6A4F"/>
    <w:rsid w:val="78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未处理的提及1"/>
    <w:basedOn w:val="6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73</Words>
  <Characters>421</Characters>
  <Lines>3</Lines>
  <Paragraphs>1</Paragraphs>
  <TotalTime>52</TotalTime>
  <ScaleCrop>false</ScaleCrop>
  <LinksUpToDate>false</LinksUpToDate>
  <CharactersWithSpaces>493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2019-09-27T03:31:00Z</dcterms:created>
  <dc:creator>桑三博客</dc:creator>
  <cp:lastModifiedBy>消融</cp:lastModifiedBy>
  <cp:lastPrinted>2019-09-24T07:37:00Z</cp:lastPrinted>
  <dcterms:modified xsi:type="dcterms:W3CDTF">2024-01-15T06:20:10Z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1B1AEAE16C7646EDBE46F7C260263F77_13</vt:lpwstr>
  </property>
</Properties>
</file>