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3334">
      <w:pPr>
        <w:spacing w:line="548" w:lineRule="exac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</w:t>
      </w:r>
    </w:p>
    <w:p w14:paraId="32649F37">
      <w:pPr>
        <w:spacing w:line="548" w:lineRule="exact"/>
        <w:ind w:firstLine="640" w:firstLineChars="20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四川省医学会2025年度国家自然科学基金标书撰写培训会日程</w:t>
      </w:r>
    </w:p>
    <w:tbl>
      <w:tblPr>
        <w:tblW w:w="15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530"/>
        <w:gridCol w:w="3420"/>
        <w:gridCol w:w="4290"/>
        <w:gridCol w:w="3977"/>
      </w:tblGrid>
      <w:tr w14:paraId="019C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889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</w:tr>
      <w:tr w14:paraId="2299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培训授课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9:00-9:40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聚洪荒之力，成非常之事——NSFC项目标书写作之我见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陈鸣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陆军军医大学西南医院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闵迅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遵义医科大学附属医院 教授</w:t>
            </w:r>
          </w:p>
        </w:tc>
      </w:tr>
      <w:tr w14:paraId="0062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4A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75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9:40-10:20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国自然项目申请浅谈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王晨辉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四川省人民医院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许颖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成都医学院附属医院 教授</w:t>
            </w:r>
          </w:p>
        </w:tc>
      </w:tr>
      <w:tr w14:paraId="13DF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F4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1B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10:20-10:30</w:t>
            </w:r>
          </w:p>
        </w:tc>
        <w:tc>
          <w:tcPr>
            <w:tcW w:w="1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茶歇</w:t>
            </w:r>
          </w:p>
        </w:tc>
      </w:tr>
      <w:tr w14:paraId="0731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A6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10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10:30-11:10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87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国自然标书的撰写经验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曹炬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重庆医科大学第一附属医院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王东生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四川省肿瘤医院 教授</w:t>
            </w:r>
          </w:p>
        </w:tc>
      </w:tr>
      <w:tr w14:paraId="3287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1C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F5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11:10-11:50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国自然项目申报经验分享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许恒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四川大学华西医院 研究员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谢丽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广西医科大学第二附属医院 教授</w:t>
            </w:r>
          </w:p>
        </w:tc>
      </w:tr>
      <w:tr w14:paraId="00B9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12:00-14:00</w:t>
            </w:r>
          </w:p>
        </w:tc>
        <w:tc>
          <w:tcPr>
            <w:tcW w:w="1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午餐+午休</w:t>
            </w:r>
          </w:p>
        </w:tc>
      </w:tr>
      <w:tr w14:paraId="5184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现场问诊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14:00-17:00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分会场1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陈鸣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陆军军医大学西南医院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63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20F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01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74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CC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分会场2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王晨辉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四川省人民医院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B9E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28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FC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67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分会场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曹炬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重庆医科大学第一附属医院 教授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8C3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CE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B5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8F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分会场4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许恒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四川大学华西医院 研究员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35BA0C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E5DBB"/>
    <w:rsid w:val="38E472E3"/>
    <w:rsid w:val="59843C6A"/>
    <w:rsid w:val="778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2024-12-17T02:33:00Z</dcterms:created>
  <dc:creator>骆驼大大</dc:creator>
  <cp:lastModifiedBy>骆驼大大</cp:lastModifiedBy>
  <dcterms:modified xsi:type="dcterms:W3CDTF">2024-12-17T02:41:33Z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4C4AE9238B9E4CCCB0E6D542480D6581_13</vt:lpwstr>
  </property>
  <property fmtid="{D5CDD505-2E9C-101B-9397-08002B2CF9AE}" pid="4" name="KSOTemplateDocerSaveRecord">
    <vt:lpwstr>eyJoZGlkIjoiZjk3Mjc3NTJkNWMzZmFmNTNmNjEyYjhkZjlmYTBmOWEiLCJ1c2VySWQiOiIyNjEyMjU1MTUifQ==</vt:lpwstr>
  </property>
</Properties>
</file>