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61D37">
      <w:pPr>
        <w:rPr>
          <w:rFonts w:ascii="仿宋" w:hAnsi="仿宋" w:eastAsia="仿宋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</w:t>
      </w:r>
      <w:r>
        <w:rPr>
          <w:rFonts w:ascii="黑体" w:hAnsi="黑体" w:eastAsia="黑体" w:cs="仿宋_GB2312"/>
          <w:szCs w:val="32"/>
        </w:rPr>
        <w:t>3</w:t>
      </w:r>
    </w:p>
    <w:p w14:paraId="1022B4F3">
      <w:pPr>
        <w:spacing w:before="289" w:beforeLines="50" w:after="289" w:afterLines="50" w:line="580" w:lineRule="exact"/>
        <w:jc w:val="center"/>
        <w:rPr>
          <w:rFonts w:hint="eastAsia" w:ascii="小标宋" w:hAnsi="仿宋" w:eastAsia="小标宋" w:cs="仿宋_GB2312"/>
          <w:sz w:val="44"/>
          <w:szCs w:val="32"/>
        </w:rPr>
      </w:pPr>
      <w:r>
        <w:rPr>
          <w:rFonts w:hint="eastAsia" w:ascii="小标宋" w:hAnsi="仿宋" w:eastAsia="小标宋" w:cs="仿宋_GB2312"/>
          <w:sz w:val="44"/>
          <w:szCs w:val="32"/>
        </w:rPr>
        <w:t>202</w:t>
      </w:r>
      <w:r>
        <w:rPr>
          <w:rFonts w:hint="eastAsia" w:ascii="小标宋" w:hAnsi="仿宋" w:eastAsia="小标宋" w:cs="仿宋_GB2312"/>
          <w:sz w:val="44"/>
          <w:szCs w:val="32"/>
          <w:lang w:val="en-US" w:eastAsia="zh-CN"/>
        </w:rPr>
        <w:t>5</w:t>
      </w:r>
      <w:r>
        <w:rPr>
          <w:rFonts w:hint="eastAsia" w:ascii="小标宋" w:hAnsi="仿宋" w:eastAsia="小标宋" w:cs="仿宋_GB2312"/>
          <w:sz w:val="44"/>
          <w:szCs w:val="32"/>
        </w:rPr>
        <w:t>年中华医学科技奖推荐项目简介</w:t>
      </w:r>
    </w:p>
    <w:tbl>
      <w:tblPr>
        <w:tblStyle w:val="4"/>
        <w:tblpPr w:leftFromText="180" w:rightFromText="180" w:vertAnchor="text" w:horzAnchor="margin" w:tblpY="21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2"/>
        <w:gridCol w:w="6630"/>
      </w:tblGrid>
      <w:tr w14:paraId="2129B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</w:tcPr>
          <w:p w14:paraId="15A8B657">
            <w:pPr>
              <w:pStyle w:val="2"/>
              <w:spacing w:line="440" w:lineRule="exact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630" w:type="dxa"/>
          </w:tcPr>
          <w:p w14:paraId="0467E786">
            <w:pPr>
              <w:pStyle w:val="2"/>
              <w:spacing w:line="440" w:lineRule="exact"/>
              <w:jc w:val="left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AF4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</w:tcPr>
          <w:p w14:paraId="5771BB36">
            <w:pPr>
              <w:pStyle w:val="2"/>
              <w:spacing w:line="440" w:lineRule="exact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项目完成单位</w:t>
            </w:r>
          </w:p>
        </w:tc>
        <w:tc>
          <w:tcPr>
            <w:tcW w:w="6630" w:type="dxa"/>
          </w:tcPr>
          <w:p w14:paraId="4127ECAB">
            <w:pPr>
              <w:spacing w:line="520" w:lineRule="exact"/>
              <w:rPr>
                <w:rFonts w:ascii="宋体" w:hAnsi="宋体" w:cs="宋体"/>
                <w:color w:val="191919"/>
                <w:sz w:val="24"/>
                <w:szCs w:val="24"/>
                <w:shd w:val="clear" w:color="auto" w:fill="FFFFFF"/>
              </w:rPr>
            </w:pPr>
          </w:p>
        </w:tc>
      </w:tr>
      <w:tr w14:paraId="56BAC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2" w:type="dxa"/>
          </w:tcPr>
          <w:p w14:paraId="65FA95EA">
            <w:pPr>
              <w:pStyle w:val="2"/>
              <w:spacing w:line="440" w:lineRule="exact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项目完成人</w:t>
            </w:r>
          </w:p>
        </w:tc>
        <w:tc>
          <w:tcPr>
            <w:tcW w:w="6630" w:type="dxa"/>
          </w:tcPr>
          <w:p w14:paraId="595616EF">
            <w:pPr>
              <w:spacing w:line="520" w:lineRule="exact"/>
              <w:rPr>
                <w:rFonts w:ascii="宋体" w:hAnsi="宋体" w:cs="宋体"/>
                <w:color w:val="191919"/>
                <w:sz w:val="24"/>
                <w:szCs w:val="24"/>
                <w:shd w:val="clear" w:color="auto" w:fill="FFFFFF"/>
              </w:rPr>
            </w:pPr>
          </w:p>
        </w:tc>
      </w:tr>
      <w:tr w14:paraId="0A969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1" w:hRule="atLeast"/>
        </w:trPr>
        <w:tc>
          <w:tcPr>
            <w:tcW w:w="1892" w:type="dxa"/>
            <w:vAlign w:val="center"/>
          </w:tcPr>
          <w:p w14:paraId="55BF4712">
            <w:pPr>
              <w:pStyle w:val="2"/>
              <w:spacing w:line="440" w:lineRule="exact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项目简介</w:t>
            </w:r>
          </w:p>
          <w:p w14:paraId="26165CDA">
            <w:pPr>
              <w:pStyle w:val="2"/>
              <w:spacing w:line="440" w:lineRule="exact"/>
              <w:jc w:val="center"/>
              <w:rPr>
                <w:rFonts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（限500字）</w:t>
            </w:r>
          </w:p>
        </w:tc>
        <w:tc>
          <w:tcPr>
            <w:tcW w:w="6630" w:type="dxa"/>
          </w:tcPr>
          <w:p w14:paraId="42F4CC78">
            <w:pPr>
              <w:spacing w:line="276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 w14:paraId="4454F70D">
            <w:pPr>
              <w:spacing w:line="276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14:paraId="7B9A58C8">
      <w:pPr>
        <w:pStyle w:val="2"/>
        <w:wordWrap w:val="0"/>
        <w:jc w:val="right"/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推荐单位名称(公章):</w:t>
      </w:r>
      <w:r>
        <w:rPr>
          <w:rFonts w:asciiTheme="minorEastAsia" w:hAnsiTheme="minorEastAsia" w:eastAsiaTheme="minor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</w:t>
      </w:r>
    </w:p>
    <w:p w14:paraId="7C41873B">
      <w:pPr>
        <w:pStyle w:val="2"/>
        <w:wordWrap w:val="0"/>
        <w:jc w:val="center"/>
        <w:rPr>
          <w:rFonts w:ascii="仿宋" w:hAnsi="仿宋" w:eastAsia="仿宋"/>
          <w:snapToGrid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年    月     日 </w:t>
      </w:r>
      <w:r>
        <w:rPr>
          <w:rFonts w:asciiTheme="minorEastAsia" w:hAnsiTheme="minorEastAsia" w:eastAsia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</w:p>
    <w:p w14:paraId="22EED31E"/>
    <w:p w14:paraId="17840FDA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74" w:bottom="1701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4B7E90C-DD1C-4332-85E6-7354A22AE9A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5F4971D6-942E-4152-8B5D-84BDA65943F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AE819FA-0B65-4B0B-A7E7-0CF88A36DE73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9FFA295-D757-483B-940B-6F9D27B733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42637">
    <w:pPr>
      <w:pStyle w:val="3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1539624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7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sdtContent>
    </w:sdt>
  </w:p>
  <w:p w14:paraId="77CADE2C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23DE9">
    <w:pPr>
      <w:pStyle w:val="3"/>
      <w:rPr>
        <w:rFonts w:ascii="仿宋" w:hAnsi="仿宋" w:eastAsia="仿宋"/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rFonts w:hint="eastAsia"/>
          <w:sz w:val="28"/>
          <w:szCs w:val="28"/>
        </w:rPr>
        <w:id w:val="26829002"/>
      </w:sdtPr>
      <w:sdtEndPr>
        <w:rPr>
          <w:rFonts w:hint="default" w:ascii="仿宋" w:hAnsi="仿宋" w:eastAsia="仿宋"/>
          <w:sz w:val="28"/>
          <w:szCs w:val="28"/>
        </w:rPr>
      </w:sdtEndPr>
      <w:sdtContent>
        <w:r>
          <w:rPr>
            <w:rFonts w:hint="eastAsia"/>
            <w:sz w:val="28"/>
            <w:szCs w:val="28"/>
          </w:rPr>
          <w:fldChar w:fldCharType="begin"/>
        </w:r>
        <w:r>
          <w:rPr>
            <w:rFonts w:hint="eastAsia"/>
            <w:sz w:val="28"/>
            <w:szCs w:val="28"/>
          </w:rPr>
          <w:instrText xml:space="preserve"> PAGE   \* MERGEFORMAT </w:instrText>
        </w:r>
        <w:r>
          <w:rPr>
            <w:rFonts w:hint="eastAsia"/>
            <w:sz w:val="28"/>
            <w:szCs w:val="28"/>
          </w:rPr>
          <w:fldChar w:fldCharType="separate"/>
        </w:r>
        <w:r>
          <w:rPr>
            <w:sz w:val="28"/>
            <w:szCs w:val="28"/>
          </w:rPr>
          <w:t>8</w:t>
        </w:r>
        <w:r>
          <w:rPr>
            <w:rFonts w:hint="eastAsia"/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sdtContent>
    </w:sdt>
  </w:p>
  <w:p w14:paraId="1E9DF79A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E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2025-02-14T02:14:29Z</dcterms:created>
  <dc:creator>Lenovo</dc:creator>
  <cp:lastModifiedBy>骆驼大大</cp:lastModifiedBy>
  <dcterms:modified xsi:type="dcterms:W3CDTF">2025-02-14T02:14:35Z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eyJoZGlkIjoiYWQxZDRlYjExNGQ5NWJiNjYyYjJiZjU5ZGZhYWQzMTkiLCJ1c2VySWQiOiIyNjEyMjU1MTUifQ==</vt:lpwstr>
  </property>
  <property fmtid="{D5CDD505-2E9C-101B-9397-08002B2CF9AE}" pid="4" name="ICV">
    <vt:lpwstr>581F8837726A4F46BB1BF0AEAB0EF3BF_12</vt:lpwstr>
  </property>
</Properties>
</file>