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4CDBD">
      <w:pPr>
        <w:spacing w:line="540" w:lineRule="exact"/>
        <w:rPr>
          <w:rFonts w:hint="eastAsia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附件2</w:t>
      </w:r>
    </w:p>
    <w:p w14:paraId="742E2803">
      <w:pPr>
        <w:spacing w:line="540" w:lineRule="exact"/>
        <w:rPr>
          <w:rFonts w:hint="default" w:ascii="仿宋" w:hAnsi="仿宋" w:eastAsia="仿宋"/>
          <w:lang w:val="en-US" w:eastAsia="zh-CN"/>
        </w:rPr>
      </w:pPr>
      <w:bookmarkStart w:id="0" w:name="_GoBack"/>
      <w:bookmarkEnd w:id="0"/>
    </w:p>
    <w:p w14:paraId="5EA7F218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  <w:r>
        <w:rPr>
          <w:rFonts w:hint="eastAsia" w:ascii="小标宋" w:hAnsi="宋体" w:eastAsia="小标宋"/>
          <w:sz w:val="44"/>
          <w:szCs w:val="44"/>
          <w:lang w:val="en-US" w:eastAsia="zh-CN"/>
        </w:rPr>
        <w:t>申报时间安排表</w:t>
      </w:r>
    </w:p>
    <w:p w14:paraId="4F766F36">
      <w:pPr>
        <w:adjustRightInd w:val="0"/>
        <w:snapToGrid w:val="0"/>
        <w:spacing w:line="580" w:lineRule="exact"/>
        <w:jc w:val="center"/>
        <w:rPr>
          <w:rFonts w:hint="eastAsia" w:ascii="小标宋" w:hAnsi="宋体" w:eastAsia="小标宋"/>
          <w:sz w:val="44"/>
          <w:szCs w:val="44"/>
          <w:lang w:val="en-US" w:eastAsia="zh-CN"/>
        </w:rPr>
      </w:pPr>
    </w:p>
    <w:tbl>
      <w:tblPr>
        <w:tblStyle w:val="3"/>
        <w:tblW w:w="10146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3"/>
        <w:gridCol w:w="3682"/>
        <w:gridCol w:w="2591"/>
      </w:tblGrid>
      <w:tr w14:paraId="5E12B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8F2DE1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工作安排</w:t>
            </w:r>
          </w:p>
        </w:tc>
        <w:tc>
          <w:tcPr>
            <w:tcW w:w="3682" w:type="dxa"/>
            <w:vAlign w:val="center"/>
          </w:tcPr>
          <w:p w14:paraId="4B30F746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时间</w:t>
            </w:r>
          </w:p>
        </w:tc>
        <w:tc>
          <w:tcPr>
            <w:tcW w:w="2591" w:type="dxa"/>
            <w:vAlign w:val="center"/>
          </w:tcPr>
          <w:p w14:paraId="58A708FB">
            <w:pPr>
              <w:jc w:val="center"/>
              <w:rPr>
                <w:rFonts w:hint="default" w:ascii="仿宋" w:hAnsi="仿宋" w:eastAsia="仿宋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 w14:paraId="0404D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44AB1E7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个人申报、单位审核</w:t>
            </w:r>
          </w:p>
        </w:tc>
        <w:tc>
          <w:tcPr>
            <w:tcW w:w="3682" w:type="dxa"/>
            <w:vAlign w:val="center"/>
          </w:tcPr>
          <w:p w14:paraId="2634BDB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即日起-6月6日</w:t>
            </w:r>
          </w:p>
        </w:tc>
        <w:tc>
          <w:tcPr>
            <w:tcW w:w="2591" w:type="dxa"/>
            <w:vAlign w:val="center"/>
          </w:tcPr>
          <w:p w14:paraId="05342222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2F416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69680D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医学会形式审查</w:t>
            </w:r>
          </w:p>
        </w:tc>
        <w:tc>
          <w:tcPr>
            <w:tcW w:w="3682" w:type="dxa"/>
            <w:vAlign w:val="center"/>
          </w:tcPr>
          <w:p w14:paraId="7013DF0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6月7日-13日</w:t>
            </w:r>
          </w:p>
        </w:tc>
        <w:tc>
          <w:tcPr>
            <w:tcW w:w="2591" w:type="dxa"/>
            <w:vAlign w:val="center"/>
          </w:tcPr>
          <w:p w14:paraId="7A0AAE15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</w:p>
        </w:tc>
      </w:tr>
      <w:tr w14:paraId="5D4BF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719F0786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个人修改或上传盖章版申报书</w:t>
            </w:r>
          </w:p>
        </w:tc>
        <w:tc>
          <w:tcPr>
            <w:tcW w:w="3682" w:type="dxa"/>
            <w:vAlign w:val="center"/>
          </w:tcPr>
          <w:p w14:paraId="52E5DD67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6月13日-18日</w:t>
            </w:r>
          </w:p>
        </w:tc>
        <w:tc>
          <w:tcPr>
            <w:tcW w:w="2591" w:type="dxa"/>
            <w:vAlign w:val="center"/>
          </w:tcPr>
          <w:p w14:paraId="596913C6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修后再审的项目请按照审核意见予以修改并再次上传，形式审查通过的项目请上传盖章版申报书。</w:t>
            </w:r>
          </w:p>
        </w:tc>
      </w:tr>
      <w:tr w14:paraId="6F068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3D861C8B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医学会审核盖章版申报书</w:t>
            </w:r>
          </w:p>
        </w:tc>
        <w:tc>
          <w:tcPr>
            <w:tcW w:w="3682" w:type="dxa"/>
            <w:vAlign w:val="center"/>
          </w:tcPr>
          <w:p w14:paraId="0313549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6月19日-26日</w:t>
            </w:r>
          </w:p>
        </w:tc>
        <w:tc>
          <w:tcPr>
            <w:tcW w:w="2591" w:type="dxa"/>
            <w:vAlign w:val="center"/>
          </w:tcPr>
          <w:p w14:paraId="2AC1A13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  <w:tr w14:paraId="712F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2CB4167C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修改盖章版申报书上报</w:t>
            </w:r>
          </w:p>
        </w:tc>
        <w:tc>
          <w:tcPr>
            <w:tcW w:w="3682" w:type="dxa"/>
            <w:vAlign w:val="center"/>
          </w:tcPr>
          <w:p w14:paraId="1E781B4B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6月26日-30日</w:t>
            </w:r>
          </w:p>
        </w:tc>
        <w:tc>
          <w:tcPr>
            <w:tcW w:w="2591" w:type="dxa"/>
            <w:vAlign w:val="center"/>
          </w:tcPr>
          <w:p w14:paraId="5AEDC5AF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16"/>
                <w:vertAlign w:val="baseline"/>
                <w:lang w:val="en-US" w:eastAsia="zh-CN"/>
              </w:rPr>
              <w:t>退回修改于该时间段完成修改并再次上传，审核通过的项目即为申报成功。</w:t>
            </w:r>
          </w:p>
        </w:tc>
      </w:tr>
      <w:tr w14:paraId="3024D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73" w:type="dxa"/>
            <w:vAlign w:val="center"/>
          </w:tcPr>
          <w:p w14:paraId="517B4F85">
            <w:pPr>
              <w:ind w:left="68" w:leftChars="0" w:hanging="68" w:firstLineChars="0"/>
              <w:jc w:val="center"/>
              <w:rPr>
                <w:rFonts w:hint="default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结束申报</w:t>
            </w:r>
          </w:p>
        </w:tc>
        <w:tc>
          <w:tcPr>
            <w:tcW w:w="3682" w:type="dxa"/>
            <w:vAlign w:val="center"/>
          </w:tcPr>
          <w:p w14:paraId="1D5D7857">
            <w:pPr>
              <w:ind w:left="68" w:leftChars="0" w:firstLine="0" w:firstLineChars="0"/>
              <w:jc w:val="center"/>
              <w:rPr>
                <w:rFonts w:hint="eastAsia" w:ascii="仿宋" w:hAnsi="仿宋" w:eastAsia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vertAlign w:val="baseline"/>
                <w:lang w:val="en-US" w:eastAsia="zh-CN"/>
              </w:rPr>
              <w:t>6月30日</w:t>
            </w:r>
          </w:p>
        </w:tc>
        <w:tc>
          <w:tcPr>
            <w:tcW w:w="2591" w:type="dxa"/>
            <w:vAlign w:val="center"/>
          </w:tcPr>
          <w:p w14:paraId="4A697634">
            <w:pPr>
              <w:ind w:left="68" w:leftChars="0" w:firstLine="0" w:firstLineChars="0"/>
              <w:jc w:val="center"/>
              <w:rPr>
                <w:rFonts w:hint="default" w:ascii="仿宋" w:hAnsi="仿宋" w:eastAsia="仿宋"/>
                <w:sz w:val="24"/>
                <w:szCs w:val="16"/>
                <w:vertAlign w:val="baseline"/>
                <w:lang w:val="en-US" w:eastAsia="zh-CN"/>
              </w:rPr>
            </w:pPr>
          </w:p>
        </w:tc>
      </w:tr>
    </w:tbl>
    <w:p w14:paraId="7A62B377">
      <w:pPr>
        <w:jc w:val="center"/>
        <w:rPr>
          <w:rFonts w:hint="eastAsia" w:ascii="仿宋" w:hAnsi="仿宋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34D8EA4-3AB6-4845-9204-E36A11D298C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68C5448-1575-4B22-B876-63EA17B7AB0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6D32"/>
    <w:rsid w:val="00275009"/>
    <w:rsid w:val="00474B3B"/>
    <w:rsid w:val="0EBB3568"/>
    <w:rsid w:val="15C70AA7"/>
    <w:rsid w:val="17BE7DB2"/>
    <w:rsid w:val="1B685A87"/>
    <w:rsid w:val="1B981B8E"/>
    <w:rsid w:val="1DB41CB0"/>
    <w:rsid w:val="269040BA"/>
    <w:rsid w:val="2C296534"/>
    <w:rsid w:val="2C494B87"/>
    <w:rsid w:val="2E020414"/>
    <w:rsid w:val="36AD1DAA"/>
    <w:rsid w:val="397D5145"/>
    <w:rsid w:val="3AED600E"/>
    <w:rsid w:val="4068360C"/>
    <w:rsid w:val="48C00538"/>
    <w:rsid w:val="5FA36D32"/>
    <w:rsid w:val="60CB745A"/>
    <w:rsid w:val="64EF74E9"/>
    <w:rsid w:val="6789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1858</Words>
  <Characters>2021</Characters>
  <Lines>0</Lines>
  <Paragraphs>0</Paragraphs>
  <TotalTime>6</TotalTime>
  <ScaleCrop>false</ScaleCrop>
  <LinksUpToDate>false</LinksUpToDate>
  <CharactersWithSpaces>2036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2024-11-25T01:56:00Z</dcterms:created>
  <dc:creator>骆驼大大</dc:creator>
  <cp:lastModifiedBy>YeredYang</cp:lastModifiedBy>
  <dcterms:modified xsi:type="dcterms:W3CDTF">2025-04-17T07:14:24Z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D33C4CD98C3B422592EEEFD6D44B179D_13</vt:lpwstr>
  </property>
  <property fmtid="{D5CDD505-2E9C-101B-9397-08002B2CF9AE}" pid="4" name="KSOTemplateDocerSaveRecord">
    <vt:lpwstr>eyJoZGlkIjoiMzZkNGY5ODVhODNjMGY5ODQ2ZWNmMDczMjIxODExOTkiLCJ1c2VySWQiOiIzNzc3MzcyNDIifQ==</vt:lpwstr>
  </property>
</Properties>
</file>