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C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</w:p>
    <w:p w14:paraId="1504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山东省医师协会血管外科医师分会</w:t>
      </w:r>
    </w:p>
    <w:p w14:paraId="03AB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“健康科普基层行”巡讲活动（新泰站）</w:t>
      </w:r>
    </w:p>
    <w:p w14:paraId="290FA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日程安排</w:t>
      </w:r>
    </w:p>
    <w:p w14:paraId="0B3E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</w:rPr>
      </w:pPr>
    </w:p>
    <w:p w14:paraId="17533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</w:rPr>
        <w:t>时间：</w:t>
      </w:r>
      <w:r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pacing w:val="-3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</w:rPr>
        <w:t>(周</w:t>
      </w:r>
      <w:r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b/>
          <w:bCs/>
          <w:spacing w:val="15"/>
          <w:sz w:val="24"/>
          <w:szCs w:val="24"/>
        </w:rPr>
        <w:t>)08:00开始</w:t>
      </w:r>
    </w:p>
    <w:p w14:paraId="40163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lang w:val="en-US" w:eastAsia="zh-CN"/>
        </w:rPr>
        <w:t>巡讲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地点：</w:t>
      </w: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新泰市人民医院3号楼4层大会议室</w:t>
      </w:r>
    </w:p>
    <w:p w14:paraId="597DA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</w:pPr>
    </w:p>
    <w:tbl>
      <w:tblPr>
        <w:tblStyle w:val="5"/>
        <w:tblW w:w="9519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5692"/>
        <w:gridCol w:w="1423"/>
      </w:tblGrid>
      <w:tr w14:paraId="5A09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3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日期/时间</w:t>
            </w:r>
          </w:p>
        </w:tc>
        <w:tc>
          <w:tcPr>
            <w:tcW w:w="7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2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日程内容</w:t>
            </w:r>
          </w:p>
        </w:tc>
      </w:tr>
      <w:tr w14:paraId="155B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8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00-08:30</w:t>
            </w:r>
          </w:p>
        </w:tc>
        <w:tc>
          <w:tcPr>
            <w:tcW w:w="711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D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开幕式：领导及专家致辞</w:t>
            </w:r>
          </w:p>
        </w:tc>
      </w:tr>
      <w:tr w14:paraId="5DD1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学术时段</w:t>
            </w:r>
          </w:p>
        </w:tc>
        <w:tc>
          <w:tcPr>
            <w:tcW w:w="56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7D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8:30-12:10</w:t>
            </w:r>
          </w:p>
        </w:tc>
        <w:tc>
          <w:tcPr>
            <w:tcW w:w="14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2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</w:tr>
      <w:tr w14:paraId="382E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E9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08:30-09:00</w:t>
            </w:r>
          </w:p>
        </w:tc>
        <w:tc>
          <w:tcPr>
            <w:tcW w:w="569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7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《急性主动脉疾病的诊断与药物治疗》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吴学君-山东第一医科大学附属省立医院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DD8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彬</w:t>
            </w:r>
          </w:p>
          <w:p w14:paraId="6A95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徐屹立</w:t>
            </w:r>
          </w:p>
          <w:p w14:paraId="7190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吴梦涛</w:t>
            </w:r>
          </w:p>
          <w:p w14:paraId="3B99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陈绪涛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7847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5E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09:00-09:30</w:t>
            </w:r>
          </w:p>
        </w:tc>
        <w:tc>
          <w:tcPr>
            <w:tcW w:w="56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E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《中西医结合治疗糖尿病足》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王彬-山东中医药大学第二附属医院</w:t>
            </w:r>
          </w:p>
        </w:tc>
        <w:tc>
          <w:tcPr>
            <w:tcW w:w="142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53C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A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B4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09:30-10:00</w:t>
            </w:r>
          </w:p>
        </w:tc>
        <w:tc>
          <w:tcPr>
            <w:tcW w:w="569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6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《颈动脉CEA处理策略和经验分享》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徐屹立-中国人民解放军第九六0医院</w:t>
            </w:r>
          </w:p>
        </w:tc>
        <w:tc>
          <w:tcPr>
            <w:tcW w:w="142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929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E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EC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56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2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《静脉取栓支架取栓的利与弊》</w:t>
            </w:r>
          </w:p>
          <w:p w14:paraId="476E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吴梦涛-山东大学齐鲁第二医院</w:t>
            </w:r>
          </w:p>
        </w:tc>
        <w:tc>
          <w:tcPr>
            <w:tcW w:w="142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4EB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9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8A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10:30-11:00</w:t>
            </w:r>
          </w:p>
        </w:tc>
        <w:tc>
          <w:tcPr>
            <w:tcW w:w="569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《下肢静脉曲张的规范化治疗》</w:t>
            </w:r>
          </w:p>
          <w:p w14:paraId="52BC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卢军峰-山东省立第三医院</w:t>
            </w:r>
          </w:p>
        </w:tc>
        <w:tc>
          <w:tcPr>
            <w:tcW w:w="142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006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5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48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569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7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《急性下肢深静脉血栓形成腔内治疗专家共识》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周华-山东第一医科大学附属省立医院</w:t>
            </w:r>
          </w:p>
        </w:tc>
        <w:tc>
          <w:tcPr>
            <w:tcW w:w="1423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CB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A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B1B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11:30-12:00</w:t>
            </w:r>
          </w:p>
        </w:tc>
        <w:tc>
          <w:tcPr>
            <w:tcW w:w="5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25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《颈动脉内膜剥脱防治脑卒中》</w:t>
            </w:r>
          </w:p>
          <w:p w14:paraId="761C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孔祥骞-山东第一医科大学附属省立医院</w:t>
            </w:r>
          </w:p>
        </w:tc>
        <w:tc>
          <w:tcPr>
            <w:tcW w:w="1423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C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12:00-12:10</w:t>
            </w:r>
          </w:p>
        </w:tc>
        <w:tc>
          <w:tcPr>
            <w:tcW w:w="711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86069"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讨论 高峰 陈绪涛 张斌</w:t>
            </w:r>
          </w:p>
        </w:tc>
      </w:tr>
    </w:tbl>
    <w:p w14:paraId="7574092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40" w:left="158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91B5B-0DA8-4F75-A391-5011F43994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0818FD9-9E6C-40B9-9C04-E8F66DDB28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6DAE23-B9E4-4D04-A125-89BD8E9D91E9}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1BF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D24ACE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4ACE4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jOThiZWZmZWVhNmFmYmI2MTY4YzQ5MmI5YzdkYzcifQ=="/>
  </w:docVars>
  <w:rsids>
    <w:rsidRoot w:val="00000000"/>
    <w:rsid w:val="01763BCE"/>
    <w:rsid w:val="01C631F6"/>
    <w:rsid w:val="03681797"/>
    <w:rsid w:val="03B72742"/>
    <w:rsid w:val="041A167F"/>
    <w:rsid w:val="04DC0CD7"/>
    <w:rsid w:val="05883A09"/>
    <w:rsid w:val="0E2579C3"/>
    <w:rsid w:val="122E6512"/>
    <w:rsid w:val="13F51FBF"/>
    <w:rsid w:val="165F077A"/>
    <w:rsid w:val="18CC66FA"/>
    <w:rsid w:val="1A126F7E"/>
    <w:rsid w:val="1CDB0E11"/>
    <w:rsid w:val="1D7518C5"/>
    <w:rsid w:val="1D7E5A22"/>
    <w:rsid w:val="1DC035E6"/>
    <w:rsid w:val="1F7D50D4"/>
    <w:rsid w:val="205729C5"/>
    <w:rsid w:val="20931C4F"/>
    <w:rsid w:val="21D03C08"/>
    <w:rsid w:val="21F83A27"/>
    <w:rsid w:val="2272793A"/>
    <w:rsid w:val="23210264"/>
    <w:rsid w:val="25E10D43"/>
    <w:rsid w:val="27B82264"/>
    <w:rsid w:val="282D4E46"/>
    <w:rsid w:val="2878647C"/>
    <w:rsid w:val="29D55086"/>
    <w:rsid w:val="2A841872"/>
    <w:rsid w:val="2B66439E"/>
    <w:rsid w:val="2C594734"/>
    <w:rsid w:val="2C8767A7"/>
    <w:rsid w:val="2C9E20A7"/>
    <w:rsid w:val="2CC96FD2"/>
    <w:rsid w:val="2E4346F5"/>
    <w:rsid w:val="330B1B18"/>
    <w:rsid w:val="33B30EEC"/>
    <w:rsid w:val="35383E8B"/>
    <w:rsid w:val="35581D89"/>
    <w:rsid w:val="35982CEE"/>
    <w:rsid w:val="3EDA273E"/>
    <w:rsid w:val="3EE843E9"/>
    <w:rsid w:val="3F4E0B6D"/>
    <w:rsid w:val="3F7D5B4C"/>
    <w:rsid w:val="40385F17"/>
    <w:rsid w:val="41FF2D55"/>
    <w:rsid w:val="421F2EEA"/>
    <w:rsid w:val="422E75D1"/>
    <w:rsid w:val="427A45C5"/>
    <w:rsid w:val="43E44A6B"/>
    <w:rsid w:val="46884094"/>
    <w:rsid w:val="479A756A"/>
    <w:rsid w:val="48036E0A"/>
    <w:rsid w:val="4A8F2BD7"/>
    <w:rsid w:val="4B120693"/>
    <w:rsid w:val="4B6A0C05"/>
    <w:rsid w:val="4F02483C"/>
    <w:rsid w:val="4F29184C"/>
    <w:rsid w:val="4FA606C6"/>
    <w:rsid w:val="51E97071"/>
    <w:rsid w:val="52C9785F"/>
    <w:rsid w:val="53312F57"/>
    <w:rsid w:val="5575278F"/>
    <w:rsid w:val="558543A0"/>
    <w:rsid w:val="56486A5C"/>
    <w:rsid w:val="56F12761"/>
    <w:rsid w:val="57083072"/>
    <w:rsid w:val="58D740C7"/>
    <w:rsid w:val="5C4B15AB"/>
    <w:rsid w:val="5FDB6FBC"/>
    <w:rsid w:val="5FEC1D29"/>
    <w:rsid w:val="611D067C"/>
    <w:rsid w:val="629F1DB8"/>
    <w:rsid w:val="63A70CF0"/>
    <w:rsid w:val="69196036"/>
    <w:rsid w:val="69C51BF0"/>
    <w:rsid w:val="6C8B5C38"/>
    <w:rsid w:val="6C9C4FB4"/>
    <w:rsid w:val="6D3722AC"/>
    <w:rsid w:val="6D396AAF"/>
    <w:rsid w:val="6E7F6B39"/>
    <w:rsid w:val="6FA017C2"/>
    <w:rsid w:val="706428B7"/>
    <w:rsid w:val="708D019E"/>
    <w:rsid w:val="70DB03D1"/>
    <w:rsid w:val="70E53574"/>
    <w:rsid w:val="733F226E"/>
    <w:rsid w:val="759727BC"/>
    <w:rsid w:val="78656D2F"/>
    <w:rsid w:val="78D9595A"/>
    <w:rsid w:val="78EF290F"/>
    <w:rsid w:val="79346559"/>
    <w:rsid w:val="7A1C7734"/>
    <w:rsid w:val="7A2C5056"/>
    <w:rsid w:val="7AF92610"/>
    <w:rsid w:val="7D497CA5"/>
    <w:rsid w:val="7E4A1FFE"/>
    <w:rsid w:val="7E755665"/>
    <w:rsid w:val="7EB94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algoslug_icon"/>
    <w:basedOn w:val="7"/>
    <w:qFormat/>
    <w:uiPriority w:val="0"/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NormalCharacter"/>
    <w:qFormat/>
    <w:uiPriority w:val="0"/>
    <w:rPr>
      <w:rFonts w:ascii="Calibri" w:hAnsi="Calibri" w:eastAsia="宋体"/>
    </w:rPr>
  </w:style>
  <w:style w:type="paragraph" w:customStyle="1" w:styleId="14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5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character" w:customStyle="1" w:styleId="16">
    <w:name w:val="font10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813</Words>
  <Characters>979</Characters>
  <TotalTime>16</TotalTime>
  <ScaleCrop>false</ScaleCrop>
  <LinksUpToDate>false</LinksUpToDate>
  <CharactersWithSpaces>1081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2025-02-28T08:42:00Z</dcterms:created>
  <dc:creator>lenovo</dc:creator>
  <cp:lastModifiedBy>韩枫</cp:lastModifiedBy>
  <cp:lastPrinted>2025-11-06T06:18:00Z</cp:lastPrinted>
  <dcterms:modified xsi:type="dcterms:W3CDTF">2025-11-06T08:27:09Z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2934B97A1B9F4A4FBC00CB9BD872E4ED_13</vt:lpwstr>
  </property>
</Properties>
</file>