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063F4">
      <w:pPr>
        <w:spacing w:line="540" w:lineRule="exact"/>
        <w:ind w:right="-59" w:rightChars="-28"/>
        <w:contextualSpacing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44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</w:rPr>
        <w:t>附件</w:t>
      </w:r>
    </w:p>
    <w:p w14:paraId="21F4D342">
      <w:pPr>
        <w:spacing w:line="540" w:lineRule="exact"/>
        <w:ind w:right="-59" w:rightChars="-28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44"/>
          <w:sz w:val="44"/>
          <w:szCs w:val="44"/>
        </w:rPr>
        <w:t>关于征询山东省医师协会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44"/>
          <w:sz w:val="44"/>
          <w:szCs w:val="44"/>
          <w:lang w:val="en-US" w:eastAsia="zh-CN"/>
        </w:rPr>
        <w:t>口腔颌面头颈多学科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</w:rPr>
        <w:t>医师分会第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</w:rPr>
        <w:t>届委员会委员候选人的函</w:t>
      </w:r>
    </w:p>
    <w:p w14:paraId="09F4D4FD">
      <w:pPr>
        <w:spacing w:line="540" w:lineRule="exact"/>
        <w:contextualSpacing/>
        <w:jc w:val="left"/>
        <w:rPr>
          <w:rFonts w:ascii="仿宋" w:hAnsi="仿宋" w:eastAsia="仿宋" w:cs="仿宋"/>
          <w:kern w:val="32"/>
          <w:sz w:val="32"/>
          <w:szCs w:val="32"/>
        </w:rPr>
      </w:pPr>
      <w:r>
        <w:rPr>
          <w:rFonts w:ascii="仿宋" w:hAnsi="仿宋" w:eastAsia="仿宋" w:cs="仿宋"/>
          <w:kern w:val="32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32"/>
          <w:sz w:val="32"/>
          <w:szCs w:val="32"/>
        </w:rPr>
        <w:t>医院：</w:t>
      </w:r>
    </w:p>
    <w:p w14:paraId="38AF1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jc w:val="both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经研究，我会于2025年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sz w:val="32"/>
          <w:szCs w:val="32"/>
        </w:rPr>
        <w:t>日-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日在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济南</w:t>
      </w:r>
      <w:r>
        <w:rPr>
          <w:rFonts w:hint="eastAsia" w:ascii="仿宋" w:hAnsi="仿宋" w:eastAsia="仿宋" w:cs="仿宋_GB2312"/>
          <w:sz w:val="32"/>
          <w:szCs w:val="32"/>
        </w:rPr>
        <w:t>召开山东省医师协会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口腔颌面头颈多学科医师</w:t>
      </w:r>
      <w:r>
        <w:rPr>
          <w:rFonts w:hint="eastAsia" w:ascii="仿宋" w:hAnsi="仿宋" w:eastAsia="仿宋"/>
          <w:sz w:val="32"/>
          <w:szCs w:val="32"/>
        </w:rPr>
        <w:t>分会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成立大会</w:t>
      </w:r>
      <w:r>
        <w:rPr>
          <w:rFonts w:hint="eastAsia" w:ascii="仿宋" w:hAnsi="仿宋" w:eastAsia="仿宋" w:cs="仿宋_GB2312"/>
          <w:sz w:val="32"/>
          <w:szCs w:val="32"/>
        </w:rPr>
        <w:t>。现向你单位征询第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_GB2312"/>
          <w:sz w:val="32"/>
          <w:szCs w:val="32"/>
        </w:rPr>
        <w:t>届委员会委员候选人。</w:t>
      </w:r>
    </w:p>
    <w:p w14:paraId="01952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jc w:val="both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委员的条件为在本专业学科中具有较高的学术水平，良好的职业道德，热心协会工作，能联系和团结本专业广大医务工作者一道工作，具有中级以上专业技术职称的山东省医师协会会员，年龄原则上不超过58周岁，具有招生资格且3年内不办理退休手续的博士生导师可延长至60周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在我会分支机构任职未满2个。地区及单位学科带头人、现任科室主任优先推荐。</w:t>
      </w:r>
    </w:p>
    <w:p w14:paraId="6EFEE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经筹委会讨论，现分配给你院委员候选人（    ）名，请按以上条件等额推荐，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于10月25日前</w:t>
      </w:r>
      <w:r>
        <w:rPr>
          <w:rFonts w:hint="eastAsia" w:ascii="仿宋" w:hAnsi="仿宋" w:eastAsia="仿宋" w:cs="仿宋_GB2312"/>
          <w:sz w:val="32"/>
          <w:szCs w:val="32"/>
        </w:rPr>
        <w:t>扫描以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 w:cs="仿宋_GB2312"/>
          <w:sz w:val="32"/>
          <w:szCs w:val="32"/>
        </w:rPr>
        <w:t>二维码按步骤填写个人信息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下载推荐表加盖单位公章后上传，</w:t>
      </w:r>
      <w:r>
        <w:rPr>
          <w:rFonts w:hint="eastAsia" w:ascii="仿宋" w:hAnsi="仿宋" w:eastAsia="仿宋" w:cs="仿宋_GB2312"/>
          <w:sz w:val="32"/>
          <w:szCs w:val="32"/>
        </w:rPr>
        <w:t>逾期不报和无故不到会，视为自动放弃委员资格。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</w:t>
      </w:r>
    </w:p>
    <w:p w14:paraId="578B20E6">
      <w:pPr>
        <w:spacing w:line="360" w:lineRule="auto"/>
        <w:ind w:firstLine="420" w:firstLineChars="200"/>
        <w:contextualSpacing/>
        <w:jc w:val="center"/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</w:pPr>
      <w:r>
        <w:rPr>
          <w:rFonts w:hint="eastAsia" w:eastAsia="等线"/>
          <w:lang w:eastAsia="zh-CN"/>
        </w:rPr>
        <w:drawing>
          <wp:inline distT="0" distB="0" distL="0" distR="0">
            <wp:extent cx="1188085" cy="1188085"/>
            <wp:effectExtent l="0" t="0" r="12065" b="12065"/>
            <wp:docPr id="1027" name="图片 3" descr="C:/Users/86914/Desktop/微信图片_20250910102404.png微信图片_20250910102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3" descr="C:/Users/86914/Desktop/微信图片_20250910102404.png微信图片_20250910102404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85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  <w:t>联系人</w:t>
      </w:r>
      <w:r>
        <w:rPr>
          <w:rFonts w:hint="eastAsia" w:ascii="仿宋" w:hAnsi="仿宋" w:eastAsia="仿宋" w:cs="仿宋"/>
          <w:kern w:val="32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口腔颌面头颈多学科医师</w:t>
      </w:r>
      <w:r>
        <w:rPr>
          <w:rFonts w:hint="eastAsia" w:ascii="仿宋" w:hAnsi="仿宋" w:eastAsia="仿宋"/>
          <w:sz w:val="32"/>
          <w:szCs w:val="32"/>
        </w:rPr>
        <w:t xml:space="preserve">分会 </w:t>
      </w:r>
    </w:p>
    <w:p w14:paraId="5F0A6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邓延伟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17660083253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马里程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17660083628</w:t>
      </w:r>
    </w:p>
    <w:p w14:paraId="5FAAA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contextualSpacing/>
        <w:jc w:val="left"/>
        <w:textAlignment w:val="auto"/>
        <w:rPr>
          <w:rFonts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山东省医师协会</w:t>
      </w:r>
    </w:p>
    <w:p w14:paraId="4052A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40" w:lineRule="exact"/>
        <w:ind w:firstLine="5120" w:firstLineChars="1600"/>
        <w:contextualSpacing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202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32"/>
          <w:sz w:val="32"/>
          <w:szCs w:val="32"/>
        </w:rPr>
        <w:t>年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kern w:val="32"/>
          <w:sz w:val="32"/>
          <w:szCs w:val="32"/>
        </w:rPr>
        <w:t>月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kern w:val="32"/>
          <w:sz w:val="32"/>
          <w:szCs w:val="32"/>
        </w:rPr>
        <w:t>日</w:t>
      </w:r>
    </w:p>
    <w:sectPr>
      <w:footerReference r:id="rId3" w:type="default"/>
      <w:pgSz w:w="11906" w:h="16838"/>
      <w:pgMar w:top="1701" w:right="1588" w:bottom="1440" w:left="158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F78EEA-B79F-423D-B11A-2548B35134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3A7374A-41D9-4BE3-95C6-99FBD824F9D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349D5F4-3607-4AF8-84D2-4CEFCAE9C22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17661B1-3AA5-4692-A45E-5E6098221AB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876EE95-EFF0-4878-BD9B-3C5F48C86E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74630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AD8A4C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D8A4C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YzI2NWEzZDJiMjViNmM4MzY5MzI3OTVhZTE1NDUifQ=="/>
  </w:docVars>
  <w:rsids>
    <w:rsidRoot w:val="00000000"/>
    <w:rsid w:val="06A11C57"/>
    <w:rsid w:val="2AEB1301"/>
    <w:rsid w:val="3CA33B9D"/>
    <w:rsid w:val="41393F31"/>
    <w:rsid w:val="5CAE5256"/>
    <w:rsid w:val="74C5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NormalCharacter"/>
    <w:qFormat/>
    <w:uiPriority w:val="0"/>
    <w:rPr>
      <w:rFonts w:ascii="Calibri" w:hAnsi="Calibri" w:eastAsia="宋体"/>
    </w:rPr>
  </w:style>
  <w:style w:type="character" w:customStyle="1" w:styleId="13">
    <w:name w:val="批注框文本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974</Words>
  <Characters>1103</Characters>
  <Paragraphs>44</Paragraphs>
  <TotalTime>6</TotalTime>
  <ScaleCrop>false</ScaleCrop>
  <LinksUpToDate>false</LinksUpToDate>
  <CharactersWithSpaces>1186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2024-02-18T08:29:00Z</dcterms:created>
  <dc:creator>user</dc:creator>
  <cp:lastModifiedBy>韩枫</cp:lastModifiedBy>
  <cp:lastPrinted>2025-05-15T03:30:00Z</cp:lastPrinted>
  <dcterms:modified xsi:type="dcterms:W3CDTF">2025-11-10T01:39:50Z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760F62F2EDED463F92758471365B2D2C_13</vt:lpwstr>
  </property>
  <property fmtid="{D5CDD505-2E9C-101B-9397-08002B2CF9AE}" pid="4" name="KSOTemplateDocerSaveRecord">
    <vt:lpwstr>eyJoZGlkIjoiYmEzNjBiNWNiMDAzZDAwNTUyM2Q0OTU0YjZiZDhjMDAiLCJ1c2VySWQiOiIzMTc5ODg2MjMifQ==</vt:lpwstr>
  </property>
</Properties>
</file>