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61CCD">
      <w:pPr>
        <w:widowControl/>
        <w:snapToGrid w:val="0"/>
        <w:jc w:val="both"/>
        <w:rPr>
          <w:rFonts w:hint="eastAsia" w:ascii="黑体" w:hAnsi="黑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 w14:paraId="6B3BC295">
      <w:pPr>
        <w:widowControl/>
        <w:snapToGrid w:val="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关于征询山东省医师协会心力衰竭</w:t>
      </w:r>
    </w:p>
    <w:p w14:paraId="6EA4AD5C">
      <w:pPr>
        <w:widowControl/>
        <w:snapToGrid w:val="0"/>
        <w:jc w:val="center"/>
        <w:rPr>
          <w:rFonts w:hint="eastAsia" w:ascii="方正小标宋简体" w:hAnsi="黑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专业委员会第四届委员会委员候选人的函</w:t>
      </w:r>
    </w:p>
    <w:p w14:paraId="3E9B9D88">
      <w:pPr>
        <w:widowControl/>
        <w:spacing w:line="360" w:lineRule="auto"/>
        <w:contextualSpacing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p w14:paraId="72F72EAA">
      <w:pPr>
        <w:widowControl/>
        <w:spacing w:line="360" w:lineRule="auto"/>
        <w:contextualSpacing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医院：</w:t>
      </w:r>
    </w:p>
    <w:p w14:paraId="0FC61BCF">
      <w:pPr>
        <w:widowControl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经研究，我会于2025年12月11日在济南召开</w:t>
      </w:r>
      <w:r>
        <w:rPr>
          <w:rFonts w:ascii="仿宋_GB2312" w:eastAsia="仿宋_GB2312"/>
          <w:sz w:val="32"/>
          <w:szCs w:val="32"/>
        </w:rPr>
        <w:t>心力衰竭专业委员会</w:t>
      </w:r>
      <w:r>
        <w:rPr>
          <w:rFonts w:hint="eastAsia" w:ascii="仿宋_GB2312" w:eastAsia="仿宋_GB2312"/>
          <w:sz w:val="32"/>
          <w:szCs w:val="32"/>
        </w:rPr>
        <w:t>换届选</w:t>
      </w:r>
      <w:r>
        <w:rPr>
          <w:rFonts w:hint="eastAsia" w:ascii="仿宋" w:hAnsi="仿宋" w:eastAsia="仿宋" w:cs="仿宋_GB2312"/>
          <w:sz w:val="32"/>
          <w:szCs w:val="32"/>
        </w:rPr>
        <w:t>举会议。现向你单位征询第四届委员会委员候选人。</w:t>
      </w:r>
    </w:p>
    <w:p w14:paraId="3E2584FA">
      <w:pPr>
        <w:spacing w:line="360" w:lineRule="auto"/>
        <w:ind w:firstLine="640" w:firstLineChars="200"/>
        <w:contextualSpacing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委员候选人条件为：全省二级及以上综合、专科、部队、大企业及中医医院中从事心力衰竭相关专业的医务人员。具有良好职业道德，热心协会工作，本科及以上学历，中级及以上专业技术职称，委员年龄原则上不超过58周岁，具有招生资格且3年内不办理退休手续的博士生导师可延长至60周岁，在我会分支机构任职未满2个。地区及单位学科带头人、现任科室主任和在职在任的第三届委员会委员优先推荐。</w:t>
      </w:r>
    </w:p>
    <w:p w14:paraId="0AB44B7D">
      <w:pPr>
        <w:spacing w:line="360" w:lineRule="auto"/>
        <w:contextualSpacing/>
        <w:jc w:val="center"/>
        <w:rPr>
          <w:rFonts w:hint="eastAsia"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drawing>
          <wp:inline distT="0" distB="0" distL="0" distR="0">
            <wp:extent cx="1381125" cy="1381125"/>
            <wp:effectExtent l="0" t="0" r="9525" b="9525"/>
            <wp:docPr id="16948546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854684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6209" cy="1386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2E8A4">
      <w:pPr>
        <w:spacing w:line="360" w:lineRule="auto"/>
        <w:ind w:firstLine="640" w:firstLineChars="200"/>
        <w:contextualSpacing/>
        <w:rPr>
          <w:rFonts w:hint="eastAsia" w:ascii="仿宋" w:hAnsi="仿宋" w:eastAsia="仿宋" w:cs="宋体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sz w:val="32"/>
          <w:szCs w:val="32"/>
        </w:rPr>
        <w:t>经筹委会讨论，现分配给你院委员候选人（    ）名，请按以上条件等额推荐，并于11月 日前扫描以上二维码按步骤填写个人信息，下载推荐表加盖单位公章后上传（未盖章协会不受理），逾期不报和无故不到会，视为自动放弃委员资格。</w:t>
      </w:r>
      <w:r>
        <w:rPr>
          <w:rFonts w:hint="eastAsia"/>
          <w:b/>
          <w:bCs/>
          <w:sz w:val="32"/>
          <w:szCs w:val="32"/>
        </w:rPr>
        <w:t xml:space="preserve">  </w:t>
      </w:r>
    </w:p>
    <w:p w14:paraId="45AFD294">
      <w:pPr>
        <w:widowControl/>
        <w:spacing w:line="360" w:lineRule="auto"/>
        <w:ind w:firstLine="640" w:firstLineChars="200"/>
        <w:contextualSpacing/>
        <w:rPr>
          <w:rFonts w:hint="eastAsia"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联系人：张歆杰 1</w:t>
      </w:r>
      <w:r>
        <w:rPr>
          <w:rFonts w:ascii="仿宋" w:hAnsi="仿宋" w:eastAsia="仿宋" w:cs="仿宋"/>
          <w:kern w:val="32"/>
          <w:sz w:val="32"/>
          <w:szCs w:val="32"/>
        </w:rPr>
        <w:t>5666776784</w:t>
      </w:r>
      <w:r>
        <w:rPr>
          <w:rFonts w:hint="eastAsia" w:ascii="仿宋" w:hAnsi="仿宋" w:eastAsia="仿宋" w:cs="仿宋"/>
          <w:kern w:val="32"/>
          <w:sz w:val="32"/>
          <w:szCs w:val="32"/>
        </w:rPr>
        <w:t xml:space="preserve">  孟凡清 1</w:t>
      </w:r>
      <w:r>
        <w:rPr>
          <w:rFonts w:ascii="仿宋" w:hAnsi="仿宋" w:eastAsia="仿宋" w:cs="仿宋"/>
          <w:kern w:val="32"/>
          <w:sz w:val="32"/>
          <w:szCs w:val="32"/>
        </w:rPr>
        <w:t>8560239799</w:t>
      </w:r>
    </w:p>
    <w:p w14:paraId="052E6072">
      <w:pPr>
        <w:widowControl/>
        <w:spacing w:line="360" w:lineRule="auto"/>
        <w:ind w:firstLine="640" w:firstLineChars="200"/>
        <w:contextualSpacing/>
        <w:rPr>
          <w:rFonts w:hint="eastAsia" w:ascii="仿宋" w:hAnsi="仿宋" w:eastAsia="仿宋" w:cs="仿宋"/>
          <w:kern w:val="32"/>
          <w:sz w:val="32"/>
          <w:szCs w:val="32"/>
        </w:rPr>
      </w:pPr>
    </w:p>
    <w:p w14:paraId="5F369F5F">
      <w:pPr>
        <w:widowControl/>
        <w:spacing w:line="360" w:lineRule="auto"/>
        <w:ind w:firstLine="640" w:firstLineChars="200"/>
        <w:contextualSpacing/>
        <w:rPr>
          <w:rFonts w:hint="eastAsia" w:ascii="仿宋_GB2312" w:eastAsia="仿宋_GB2312"/>
          <w:sz w:val="32"/>
          <w:szCs w:val="32"/>
        </w:rPr>
      </w:pPr>
    </w:p>
    <w:p w14:paraId="339CF3C7">
      <w:pPr>
        <w:spacing w:line="360" w:lineRule="auto"/>
        <w:ind w:firstLine="5920" w:firstLineChars="1850"/>
        <w:contextualSpacing/>
        <w:jc w:val="left"/>
        <w:rPr>
          <w:rFonts w:hint="eastAsia"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山东省医师协会</w:t>
      </w:r>
    </w:p>
    <w:p w14:paraId="2740DE4E">
      <w:pPr>
        <w:spacing w:line="360" w:lineRule="auto"/>
        <w:ind w:firstLine="5760" w:firstLineChars="1800"/>
        <w:contextualSpacing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2025年11月</w:t>
      </w:r>
      <w:r>
        <w:rPr>
          <w:rFonts w:ascii="仿宋" w:hAnsi="仿宋" w:eastAsia="仿宋" w:cs="仿宋"/>
          <w:kern w:val="32"/>
          <w:sz w:val="32"/>
          <w:szCs w:val="32"/>
        </w:rPr>
        <w:t>1</w:t>
      </w:r>
      <w:r>
        <w:rPr>
          <w:rFonts w:hint="eastAsia" w:ascii="仿宋" w:hAnsi="仿宋" w:eastAsia="仿宋" w:cs="仿宋"/>
          <w:kern w:val="32"/>
          <w:sz w:val="32"/>
          <w:szCs w:val="32"/>
        </w:rPr>
        <w:t>7日</w:t>
      </w:r>
    </w:p>
    <w:p w14:paraId="7E9D14F9">
      <w:pPr>
        <w:ind w:firstLine="5120" w:firstLineChars="1600"/>
        <w:rPr>
          <w:rFonts w:hint="eastAsia" w:ascii="仿宋_GB2312" w:eastAsia="仿宋_GB2312"/>
          <w:sz w:val="32"/>
          <w:szCs w:val="32"/>
        </w:rPr>
      </w:pPr>
    </w:p>
    <w:p w14:paraId="6B3A8EF6">
      <w:pPr>
        <w:ind w:firstLine="5120" w:firstLineChars="1600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701" w:right="1588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36"/>
    <w:rsid w:val="000C68DC"/>
    <w:rsid w:val="001075FE"/>
    <w:rsid w:val="001A0351"/>
    <w:rsid w:val="002511DB"/>
    <w:rsid w:val="0037219D"/>
    <w:rsid w:val="00397636"/>
    <w:rsid w:val="003E7C4F"/>
    <w:rsid w:val="003F081B"/>
    <w:rsid w:val="00402641"/>
    <w:rsid w:val="005269E7"/>
    <w:rsid w:val="00532087"/>
    <w:rsid w:val="0068436B"/>
    <w:rsid w:val="00887795"/>
    <w:rsid w:val="009464F4"/>
    <w:rsid w:val="00997359"/>
    <w:rsid w:val="009A4778"/>
    <w:rsid w:val="009E5141"/>
    <w:rsid w:val="00A7319F"/>
    <w:rsid w:val="00AD6231"/>
    <w:rsid w:val="00B060CE"/>
    <w:rsid w:val="00B20D77"/>
    <w:rsid w:val="00BC7A2C"/>
    <w:rsid w:val="00C90AB9"/>
    <w:rsid w:val="00DE1BFF"/>
    <w:rsid w:val="00E93C74"/>
    <w:rsid w:val="72BE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8"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9">
    <w:name w:val="引用1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1">
    <w:name w:val="列出段落1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customStyle="1" w:styleId="33">
    <w:name w:val="明显引用1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日期 字符"/>
    <w:basedOn w:val="17"/>
    <w:link w:val="11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795</Words>
  <Characters>897</Characters>
  <Lines>42</Lines>
  <Paragraphs>37</Paragraphs>
  <TotalTime>28</TotalTime>
  <ScaleCrop>false</ScaleCrop>
  <LinksUpToDate>false</LinksUpToDate>
  <CharactersWithSpaces>990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2025-11-11T14:56:00Z</dcterms:created>
  <dc:creator>建建 郑</dc:creator>
  <cp:lastModifiedBy>韩枫</cp:lastModifiedBy>
  <cp:lastPrinted>2025-11-11T15:44:00Z</cp:lastPrinted>
  <dcterms:modified xsi:type="dcterms:W3CDTF">2025-11-18T01:31:31Z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AADBEFF87EFF42609BCA009E7A58B62D_13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eyJoZGlkIjoiYThlNmZlMmU2OWE4ZjEzZDc2ZGVhMTg2MDc1MTk0N2IiLCJ1c2VySWQiOiIzMTc5ODg2MjMifQ==</vt:lpwstr>
  </property>
</Properties>
</file>