
<file path=[Content_Types].xml><?xml version="1.0" encoding="utf-8"?>
<Types xmlns="http://schemas.openxmlformats.org/package/2006/content-types">
  <Default Extension="wmf" ContentType="image/x-w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03953C">
      <w:pPr>
        <w:widowControl/>
        <w:spacing w:line="360" w:lineRule="auto"/>
        <w:contextualSpacing/>
        <w:rPr>
          <w:rFonts w:hint="eastAsia"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附件</w:t>
      </w:r>
    </w:p>
    <w:p w14:paraId="1280F68A">
      <w:pPr>
        <w:widowControl/>
        <w:snapToGrid w:val="0"/>
        <w:jc w:val="center"/>
        <w:rPr>
          <w:rFonts w:hint="eastAsia" w:ascii="方正小标宋简体" w:hAnsi="宋体" w:eastAsia="方正小标宋简体" w:cs="宋体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关于征询山东省医师协会精神科医师分会</w:t>
      </w:r>
    </w:p>
    <w:p w14:paraId="787EDA81">
      <w:pPr>
        <w:widowControl/>
        <w:snapToGrid w:val="0"/>
        <w:jc w:val="center"/>
        <w:rPr>
          <w:rFonts w:hint="eastAsia" w:ascii="方正小标宋简体" w:hAnsi="黑体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第四届委员会委员候选人的函</w:t>
      </w:r>
      <w:bookmarkEnd w:id="0"/>
    </w:p>
    <w:p w14:paraId="359186EB">
      <w:pPr>
        <w:widowControl/>
        <w:spacing w:line="360" w:lineRule="auto"/>
        <w:contextualSpacing/>
        <w:rPr>
          <w:rFonts w:hint="eastAsia" w:ascii="方正小标宋简体" w:hAnsi="宋体" w:eastAsia="方正小标宋简体" w:cs="宋体"/>
          <w:kern w:val="0"/>
          <w:sz w:val="36"/>
          <w:szCs w:val="36"/>
        </w:rPr>
      </w:pPr>
    </w:p>
    <w:p w14:paraId="2AF1A92F">
      <w:pPr>
        <w:widowControl/>
        <w:spacing w:line="360" w:lineRule="auto"/>
        <w:contextualSpacing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医院：</w:t>
      </w:r>
    </w:p>
    <w:p w14:paraId="13F43250">
      <w:pPr>
        <w:widowControl/>
        <w:ind w:firstLine="640" w:firstLineChars="200"/>
        <w:jc w:val="left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经研究，我会于2025年12月18日在济南召开</w:t>
      </w:r>
      <w:r>
        <w:rPr>
          <w:rFonts w:hint="eastAsia" w:ascii="仿宋_GB2312" w:eastAsia="仿宋_GB2312"/>
          <w:sz w:val="32"/>
          <w:szCs w:val="32"/>
        </w:rPr>
        <w:t>精神科医师分会和精神卫生专业委员会换届重组会议，选举产生精神科医师分会第四届委员会</w:t>
      </w:r>
      <w:r>
        <w:rPr>
          <w:rFonts w:hint="eastAsia" w:ascii="仿宋_GB2312" w:hAnsi="仿宋" w:eastAsia="仿宋_GB2312" w:cs="仿宋_GB2312"/>
          <w:sz w:val="32"/>
          <w:szCs w:val="32"/>
        </w:rPr>
        <w:t>。现向你单位征询第四届委员会委员候选人。</w:t>
      </w:r>
    </w:p>
    <w:p w14:paraId="33A7F933">
      <w:pPr>
        <w:spacing w:line="360" w:lineRule="auto"/>
        <w:ind w:firstLine="640" w:firstLineChars="200"/>
        <w:contextualSpacing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委员候选人条件为：全省二级及以上综合、专科、部队、大企业、中医医院及省部级医学院校中从事精神卫生相关专业的医务人员。具有良好职业道德，热心协会工作，本科及以上学历，精神科执业医师，中级及以上专业技术职称，委员年龄原则上不超过57周岁，具有招生资格且3年内不办理退休手续的博士生导师可延长至60周岁，在我会分支机构任职未满2个。副主任委员候选人条件为：满足委员候选人条件的基础上，还应为三级甲等医疗机构现职在岗、并精神科执业15年及以上、并副主任医师及以上专业技术职称。单位学科带头人、现任科室主任和不脱离临床工作的单位负责人优先推荐。</w:t>
      </w:r>
    </w:p>
    <w:p w14:paraId="2223E91E">
      <w:pPr>
        <w:spacing w:line="360" w:lineRule="auto"/>
        <w:ind w:firstLine="640" w:firstLineChars="200"/>
        <w:contextualSpacing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经筹委会讨论，现分配给你院委员候选人（    ）名，请按以上条件等额推荐，并于12月5日前扫描以下二维码按步骤填写个人信息，下载推荐表加盖单位公章后上传（未盖章协会不受理），逾期不报和无故不到会，视为自动放弃委员资格。</w:t>
      </w:r>
    </w:p>
    <w:p w14:paraId="261F63F8">
      <w:pPr>
        <w:spacing w:line="360" w:lineRule="auto"/>
        <w:contextualSpacing/>
        <w:jc w:val="center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ascii="仿宋_GB2312" w:hAnsi="仿宋" w:eastAsia="仿宋_GB2312" w:cs="仿宋_GB2312"/>
          <w:sz w:val="32"/>
          <w:szCs w:val="32"/>
        </w:rPr>
        <w:drawing>
          <wp:inline distT="0" distB="0" distL="0" distR="0">
            <wp:extent cx="1480820" cy="1480820"/>
            <wp:effectExtent l="0" t="0" r="5080" b="5080"/>
            <wp:docPr id="106267589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2675898" name="图片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88074" cy="1488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hAnsi="仿宋" w:eastAsia="仿宋_GB2312" w:cs="仿宋_GB2312"/>
          <w:sz w:val="32"/>
          <w:szCs w:val="32"/>
        </w:rPr>
        <w:t xml:space="preserve"> </w:t>
      </w:r>
    </w:p>
    <w:p w14:paraId="2ED8CB81">
      <w:pPr>
        <w:widowControl/>
        <w:spacing w:line="360" w:lineRule="auto"/>
        <w:ind w:firstLine="640" w:firstLineChars="200"/>
        <w:contextualSpacing/>
        <w:rPr>
          <w:rFonts w:hint="eastAsia" w:ascii="仿宋_GB2312" w:hAnsi="仿宋" w:eastAsia="仿宋_GB2312" w:cs="仿宋"/>
          <w:kern w:val="32"/>
          <w:sz w:val="32"/>
          <w:szCs w:val="32"/>
        </w:rPr>
      </w:pPr>
      <w:r>
        <w:rPr>
          <w:rFonts w:hint="eastAsia" w:ascii="仿宋_GB2312" w:hAnsi="仿宋" w:eastAsia="仿宋_GB2312" w:cs="仿宋"/>
          <w:kern w:val="32"/>
          <w:sz w:val="32"/>
          <w:szCs w:val="32"/>
        </w:rPr>
        <w:t>联系人：</w:t>
      </w:r>
      <w:r>
        <w:rPr>
          <w:rFonts w:hint="eastAsia" w:ascii="仿宋_GB2312" w:eastAsia="仿宋_GB2312"/>
          <w:sz w:val="32"/>
          <w:szCs w:val="32"/>
        </w:rPr>
        <w:t>杨洁钰  18254888923</w:t>
      </w:r>
      <w:r>
        <w:rPr>
          <w:rFonts w:hint="eastAsia" w:ascii="仿宋_GB2312" w:hAnsi="仿宋" w:eastAsia="仿宋_GB2312" w:cs="仿宋"/>
          <w:kern w:val="3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 xml:space="preserve">许  </w:t>
      </w:r>
      <w:r>
        <w:rPr>
          <w:rFonts w:hint="eastAsia" w:ascii="仿宋" w:hAnsi="仿宋" w:eastAsia="仿宋" w:cs="微软雅黑"/>
          <w:sz w:val="32"/>
          <w:szCs w:val="32"/>
        </w:rPr>
        <w:t>玥</w:t>
      </w:r>
      <w:r>
        <w:rPr>
          <w:rFonts w:hint="eastAsia" w:ascii="仿宋_GB2312" w:hAnsi="仿宋" w:eastAsia="仿宋_GB2312" w:cs="仿宋"/>
          <w:kern w:val="32"/>
          <w:sz w:val="32"/>
          <w:szCs w:val="32"/>
        </w:rPr>
        <w:t xml:space="preserve">  18660178363</w:t>
      </w:r>
    </w:p>
    <w:p w14:paraId="4E03E71C">
      <w:pPr>
        <w:widowControl/>
        <w:spacing w:line="360" w:lineRule="auto"/>
        <w:ind w:firstLine="640" w:firstLineChars="200"/>
        <w:contextualSpacing/>
        <w:rPr>
          <w:rFonts w:hint="eastAsia" w:ascii="仿宋_GB2312" w:hAnsi="仿宋" w:eastAsia="仿宋_GB2312" w:cs="仿宋"/>
          <w:kern w:val="32"/>
          <w:sz w:val="32"/>
          <w:szCs w:val="32"/>
        </w:rPr>
      </w:pPr>
    </w:p>
    <w:p w14:paraId="06C5EF72">
      <w:pPr>
        <w:widowControl/>
        <w:spacing w:line="360" w:lineRule="auto"/>
        <w:ind w:firstLine="640" w:firstLineChars="200"/>
        <w:contextualSpacing/>
        <w:rPr>
          <w:rFonts w:hint="eastAsia" w:ascii="仿宋_GB2312" w:eastAsia="仿宋_GB2312"/>
          <w:sz w:val="32"/>
          <w:szCs w:val="32"/>
        </w:rPr>
      </w:pPr>
    </w:p>
    <w:p w14:paraId="727FACD2">
      <w:pPr>
        <w:spacing w:line="360" w:lineRule="auto"/>
        <w:ind w:firstLine="5920" w:firstLineChars="1850"/>
        <w:contextualSpacing/>
        <w:jc w:val="left"/>
        <w:rPr>
          <w:rFonts w:hint="eastAsia" w:ascii="仿宋_GB2312" w:hAnsi="仿宋" w:eastAsia="仿宋_GB2312" w:cs="仿宋"/>
          <w:kern w:val="32"/>
          <w:sz w:val="32"/>
          <w:szCs w:val="32"/>
        </w:rPr>
      </w:pPr>
      <w:r>
        <w:rPr>
          <w:rFonts w:hint="eastAsia" w:ascii="仿宋_GB2312" w:hAnsi="仿宋" w:eastAsia="仿宋_GB2312" w:cs="仿宋"/>
          <w:kern w:val="32"/>
          <w:sz w:val="32"/>
          <w:szCs w:val="32"/>
        </w:rPr>
        <w:t>山东省医师协会</w:t>
      </w:r>
    </w:p>
    <w:p w14:paraId="2715EE46">
      <w:pPr>
        <w:spacing w:line="360" w:lineRule="auto"/>
        <w:ind w:firstLine="5760" w:firstLineChars="1800"/>
        <w:contextualSpacing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 w:cs="仿宋"/>
          <w:kern w:val="32"/>
          <w:sz w:val="32"/>
          <w:szCs w:val="32"/>
        </w:rPr>
        <w:t>2025年11月21日</w:t>
      </w:r>
    </w:p>
    <w:p w14:paraId="0F62C22F">
      <w:pPr>
        <w:ind w:firstLine="5120" w:firstLineChars="1600"/>
        <w:rPr>
          <w:rFonts w:hint="eastAsia" w:ascii="仿宋_GB2312" w:eastAsia="仿宋_GB2312"/>
          <w:sz w:val="32"/>
          <w:szCs w:val="32"/>
        </w:rPr>
      </w:pPr>
    </w:p>
    <w:p w14:paraId="5AC034E1">
      <w:pPr>
        <w:ind w:firstLine="5120" w:firstLineChars="1600"/>
        <w:rPr>
          <w:rFonts w:hint="eastAsia" w:ascii="仿宋_GB2312" w:eastAsia="仿宋_GB2312"/>
          <w:sz w:val="32"/>
          <w:szCs w:val="3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701" w:right="1588" w:bottom="1440" w:left="1644" w:header="851" w:footer="283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71276901"/>
      <w:docPartObj>
        <w:docPartGallery w:val="AutoText"/>
      </w:docPartObj>
    </w:sdtPr>
    <w:sdtEndPr>
      <w:rPr>
        <w:rFonts w:ascii="宋体" w:hAnsi="宋体" w:eastAsia="宋体"/>
        <w:sz w:val="21"/>
        <w:szCs w:val="21"/>
      </w:rPr>
    </w:sdtEndPr>
    <w:sdtContent>
      <w:p w14:paraId="5E1664ED">
        <w:pPr>
          <w:pStyle w:val="12"/>
          <w:jc w:val="center"/>
          <w:rPr>
            <w:rFonts w:hint="eastAsia" w:ascii="宋体" w:hAnsi="宋体" w:eastAsia="宋体"/>
            <w:sz w:val="21"/>
            <w:szCs w:val="21"/>
          </w:rPr>
        </w:pPr>
        <w:r>
          <w:rPr>
            <w:rFonts w:ascii="宋体" w:hAnsi="宋体" w:eastAsia="宋体"/>
            <w:sz w:val="21"/>
            <w:szCs w:val="21"/>
          </w:rPr>
          <w:fldChar w:fldCharType="begin"/>
        </w:r>
        <w:r>
          <w:rPr>
            <w:rFonts w:ascii="宋体" w:hAnsi="宋体" w:eastAsia="宋体"/>
            <w:sz w:val="21"/>
            <w:szCs w:val="21"/>
          </w:rPr>
          <w:instrText xml:space="preserve">PAGE   \* MERGEFORMAT</w:instrText>
        </w:r>
        <w:r>
          <w:rPr>
            <w:rFonts w:ascii="宋体" w:hAnsi="宋体" w:eastAsia="宋体"/>
            <w:sz w:val="21"/>
            <w:szCs w:val="21"/>
          </w:rPr>
          <w:fldChar w:fldCharType="separate"/>
        </w:r>
        <w:r>
          <w:rPr>
            <w:rFonts w:ascii="宋体" w:hAnsi="宋体" w:eastAsia="宋体"/>
            <w:sz w:val="21"/>
            <w:szCs w:val="21"/>
            <w:lang w:val="zh-CN"/>
          </w:rPr>
          <w:t>2</w:t>
        </w:r>
        <w:r>
          <w:rPr>
            <w:rFonts w:ascii="宋体" w:hAnsi="宋体" w:eastAsia="宋体"/>
            <w:sz w:val="21"/>
            <w:szCs w:val="21"/>
          </w:rPr>
          <w:fldChar w:fldCharType="end"/>
        </w:r>
      </w:p>
    </w:sdtContent>
  </w:sdt>
  <w:p w14:paraId="33BA2302">
    <w:pPr>
      <w:pStyle w:val="12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DE879E">
    <w:pPr>
      <w:pStyle w:val="12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50AD55">
    <w:pPr>
      <w:pStyle w:val="12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AB04C5">
    <w:pPr>
      <w:pStyle w:val="13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8C2FAF">
    <w:pPr>
      <w:pStyle w:val="13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C04762">
    <w:pPr>
      <w:pStyle w:val="13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636"/>
    <w:rsid w:val="000F1AC8"/>
    <w:rsid w:val="001350C5"/>
    <w:rsid w:val="00153E18"/>
    <w:rsid w:val="00163EB8"/>
    <w:rsid w:val="001A0351"/>
    <w:rsid w:val="001C34CF"/>
    <w:rsid w:val="002511DB"/>
    <w:rsid w:val="002D0C75"/>
    <w:rsid w:val="0037219D"/>
    <w:rsid w:val="00397636"/>
    <w:rsid w:val="003A58E7"/>
    <w:rsid w:val="003E7C4F"/>
    <w:rsid w:val="003F081B"/>
    <w:rsid w:val="00402641"/>
    <w:rsid w:val="00444707"/>
    <w:rsid w:val="005269E7"/>
    <w:rsid w:val="00532087"/>
    <w:rsid w:val="005B4948"/>
    <w:rsid w:val="005C6E5A"/>
    <w:rsid w:val="00876732"/>
    <w:rsid w:val="00887795"/>
    <w:rsid w:val="008E7770"/>
    <w:rsid w:val="009464F4"/>
    <w:rsid w:val="00997359"/>
    <w:rsid w:val="009A4778"/>
    <w:rsid w:val="009D7AF3"/>
    <w:rsid w:val="009E5141"/>
    <w:rsid w:val="00A7319F"/>
    <w:rsid w:val="00AD6231"/>
    <w:rsid w:val="00B060CE"/>
    <w:rsid w:val="00B20D77"/>
    <w:rsid w:val="00BC7A2C"/>
    <w:rsid w:val="00C3572F"/>
    <w:rsid w:val="00C62413"/>
    <w:rsid w:val="00C90AB9"/>
    <w:rsid w:val="00DE1BFF"/>
    <w:rsid w:val="00E07CD7"/>
    <w:rsid w:val="00E93C74"/>
    <w:rsid w:val="00EF2FA9"/>
    <w:rsid w:val="00FD713C"/>
    <w:rsid w:val="00FE638E"/>
    <w:rsid w:val="011A24F4"/>
    <w:rsid w:val="02DC4B76"/>
    <w:rsid w:val="08956BB2"/>
    <w:rsid w:val="0D70006B"/>
    <w:rsid w:val="17F80EB8"/>
    <w:rsid w:val="19B3645C"/>
    <w:rsid w:val="1B1738D4"/>
    <w:rsid w:val="1B7A7441"/>
    <w:rsid w:val="21CE56A6"/>
    <w:rsid w:val="231C0039"/>
    <w:rsid w:val="25E90563"/>
    <w:rsid w:val="30403475"/>
    <w:rsid w:val="31123098"/>
    <w:rsid w:val="318E65D4"/>
    <w:rsid w:val="33391390"/>
    <w:rsid w:val="34554BA7"/>
    <w:rsid w:val="351729F7"/>
    <w:rsid w:val="352735E3"/>
    <w:rsid w:val="3530650D"/>
    <w:rsid w:val="35F9599E"/>
    <w:rsid w:val="375E101A"/>
    <w:rsid w:val="3CBC409C"/>
    <w:rsid w:val="3D520E58"/>
    <w:rsid w:val="41FE6128"/>
    <w:rsid w:val="45F92423"/>
    <w:rsid w:val="4B5D1C1D"/>
    <w:rsid w:val="50E53551"/>
    <w:rsid w:val="514A07F4"/>
    <w:rsid w:val="53670B95"/>
    <w:rsid w:val="54B00056"/>
    <w:rsid w:val="55C80B59"/>
    <w:rsid w:val="561F3061"/>
    <w:rsid w:val="57B95737"/>
    <w:rsid w:val="593130FE"/>
    <w:rsid w:val="59653481"/>
    <w:rsid w:val="5A8748A9"/>
    <w:rsid w:val="5F532913"/>
    <w:rsid w:val="606C1EAA"/>
    <w:rsid w:val="61F642E6"/>
    <w:rsid w:val="64091959"/>
    <w:rsid w:val="65385EEE"/>
    <w:rsid w:val="6B6B0267"/>
    <w:rsid w:val="6D4A45B6"/>
    <w:rsid w:val="6DE56617"/>
    <w:rsid w:val="6E810366"/>
    <w:rsid w:val="6F913D15"/>
    <w:rsid w:val="73125FD0"/>
    <w:rsid w:val="76FB321F"/>
    <w:rsid w:val="77F93614"/>
    <w:rsid w:val="78C23FF4"/>
    <w:rsid w:val="7AC10876"/>
    <w:rsid w:val="7ACB734E"/>
    <w:rsid w:val="7DB7337B"/>
    <w:rsid w:val="7E275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3"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4"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Date"/>
    <w:basedOn w:val="1"/>
    <w:next w:val="1"/>
    <w:link w:val="38"/>
    <w:unhideWhenUsed/>
    <w:qFormat/>
    <w:uiPriority w:val="99"/>
    <w:pPr>
      <w:ind w:left="100" w:leftChars="2500"/>
    </w:pPr>
  </w:style>
  <w:style w:type="paragraph" w:styleId="12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customStyle="1" w:styleId="29">
    <w:name w:val="引用1"/>
    <w:basedOn w:val="1"/>
    <w:next w:val="1"/>
    <w:link w:val="30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customStyle="1" w:styleId="31">
    <w:name w:val="列出段落1"/>
    <w:basedOn w:val="1"/>
    <w:qFormat/>
    <w:uiPriority w:val="34"/>
    <w:pPr>
      <w:ind w:left="720"/>
      <w:contextualSpacing/>
    </w:pPr>
  </w:style>
  <w:style w:type="character" w:customStyle="1" w:styleId="32">
    <w:name w:val="明显强调1"/>
    <w:basedOn w:val="17"/>
    <w:qFormat/>
    <w:uiPriority w:val="21"/>
    <w:rPr>
      <w:i/>
      <w:iCs/>
      <w:color w:val="104862" w:themeColor="accent1" w:themeShade="BF"/>
    </w:rPr>
  </w:style>
  <w:style w:type="paragraph" w:customStyle="1" w:styleId="33">
    <w:name w:val="明显引用1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104862" w:themeColor="accent1" w:themeShade="BF"/>
    </w:rPr>
  </w:style>
  <w:style w:type="character" w:customStyle="1" w:styleId="35">
    <w:name w:val="明显参考1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页眉 字符"/>
    <w:basedOn w:val="17"/>
    <w:link w:val="13"/>
    <w:qFormat/>
    <w:uiPriority w:val="99"/>
    <w:rPr>
      <w:sz w:val="18"/>
      <w:szCs w:val="18"/>
    </w:rPr>
  </w:style>
  <w:style w:type="character" w:customStyle="1" w:styleId="37">
    <w:name w:val="页脚 字符"/>
    <w:basedOn w:val="17"/>
    <w:link w:val="12"/>
    <w:qFormat/>
    <w:uiPriority w:val="99"/>
    <w:rPr>
      <w:sz w:val="18"/>
      <w:szCs w:val="18"/>
    </w:rPr>
  </w:style>
  <w:style w:type="character" w:customStyle="1" w:styleId="38">
    <w:name w:val="日期 字符"/>
    <w:basedOn w:val="17"/>
    <w:link w:val="11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911</Words>
  <Characters>1012</Characters>
  <Lines>47</Lines>
  <Paragraphs>34</Paragraphs>
  <TotalTime>19</TotalTime>
  <ScaleCrop>false</ScaleCrop>
  <LinksUpToDate>false</LinksUpToDate>
  <CharactersWithSpaces>1108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2025-11-11T14:56:00Z</dcterms:created>
  <dc:creator>建建 郑</dc:creator>
  <cp:lastModifiedBy>韩枫</cp:lastModifiedBy>
  <cp:lastPrinted>2025-11-21T07:35:00Z</cp:lastPrinted>
  <dcterms:modified xsi:type="dcterms:W3CDTF">2025-11-21T08:10:43Z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FC7DF65101784EDF8286C2460F7229EF_13</vt:lpwstr>
  </property>
  <property fmtid="{D5CDD505-2E9C-101B-9397-08002B2CF9AE}" pid="3" name="KSOProductBuildVer">
    <vt:lpwstr>2052-12.1.0.23125</vt:lpwstr>
  </property>
  <property fmtid="{D5CDD505-2E9C-101B-9397-08002B2CF9AE}" pid="4" name="KSOTemplateDocerSaveRecord">
    <vt:lpwstr>eyJoZGlkIjoiYThlNmZlMmU2OWE4ZjEzZDc2ZGVhMTg2MDc1MTk0N2IiLCJ1c2VySWQiOiIzMTc5ODg2MjMifQ==</vt:lpwstr>
  </property>
</Properties>
</file>