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969"/>
        </w:tabs>
        <w:spacing w:line="500" w:lineRule="exact"/>
        <w:rPr>
          <w:rFonts w:ascii="仿宋" w:hAnsi="仿宋" w:eastAsia="仿宋" w:cs="宋体"/>
          <w:szCs w:val="32"/>
        </w:rPr>
      </w:pPr>
      <w:r>
        <w:rPr>
          <w:rFonts w:hint="eastAsia" w:ascii="仿宋" w:hAnsi="仿宋" w:eastAsia="仿宋" w:cs="宋体"/>
          <w:szCs w:val="32"/>
        </w:rPr>
        <w:t>附件4：</w:t>
      </w:r>
    </w:p>
    <w:p>
      <w:pPr>
        <w:tabs>
          <w:tab w:val="left" w:pos="3969"/>
        </w:tabs>
        <w:spacing w:line="500" w:lineRule="exact"/>
        <w:ind w:left="2" w:firstLine="523" w:firstLineChars="218"/>
        <w:rPr>
          <w:rFonts w:ascii="宋体" w:hAnsi="宋体" w:eastAsia="宋体" w:cs="宋体"/>
          <w:sz w:val="24"/>
          <w:szCs w:val="24"/>
        </w:rPr>
      </w:pPr>
    </w:p>
    <w:p>
      <w:pPr>
        <w:tabs>
          <w:tab w:val="left" w:pos="3969"/>
        </w:tabs>
        <w:spacing w:line="500" w:lineRule="exact"/>
        <w:jc w:val="center"/>
        <w:rPr>
          <w:rFonts w:ascii="华文中宋" w:hAnsi="华文中宋" w:eastAsia="华文中宋" w:cs="宋体"/>
          <w:b/>
          <w:bCs/>
          <w:sz w:val="44"/>
          <w:szCs w:val="44"/>
        </w:rPr>
      </w:pPr>
      <w:r>
        <w:rPr>
          <w:rFonts w:hint="eastAsia" w:ascii="华文中宋" w:hAnsi="华文中宋" w:eastAsia="华文中宋" w:cs="宋体"/>
          <w:b/>
          <w:bCs/>
          <w:sz w:val="44"/>
          <w:szCs w:val="44"/>
        </w:rPr>
        <w:t>承  诺  书</w:t>
      </w:r>
    </w:p>
    <w:p>
      <w:pPr>
        <w:tabs>
          <w:tab w:val="left" w:pos="3969"/>
        </w:tabs>
        <w:spacing w:line="500" w:lineRule="exact"/>
        <w:ind w:left="2" w:firstLine="523" w:firstLineChars="218"/>
        <w:rPr>
          <w:rFonts w:ascii="宋体" w:hAnsi="宋体" w:eastAsia="宋体" w:cs="宋体"/>
          <w:sz w:val="24"/>
          <w:szCs w:val="24"/>
        </w:rPr>
      </w:pPr>
    </w:p>
    <w:p>
      <w:pPr>
        <w:tabs>
          <w:tab w:val="left" w:pos="3969"/>
        </w:tabs>
        <w:spacing w:line="360" w:lineRule="auto"/>
        <w:rPr>
          <w:rFonts w:ascii="仿宋" w:hAnsi="仿宋" w:eastAsia="仿宋" w:cs="宋体"/>
          <w:b/>
          <w:bCs/>
          <w:szCs w:val="32"/>
        </w:rPr>
      </w:pPr>
      <w:r>
        <w:rPr>
          <w:rFonts w:hint="eastAsia" w:ascii="仿宋" w:hAnsi="仿宋" w:eastAsia="仿宋" w:cs="宋体"/>
          <w:b/>
          <w:bCs/>
          <w:szCs w:val="32"/>
        </w:rPr>
        <w:t>中国水力发电工程学会：</w:t>
      </w:r>
    </w:p>
    <w:p>
      <w:pPr>
        <w:tabs>
          <w:tab w:val="left" w:pos="3969"/>
        </w:tabs>
        <w:spacing w:line="360" w:lineRule="auto"/>
        <w:ind w:left="2" w:firstLine="697" w:firstLineChars="218"/>
        <w:rPr>
          <w:rFonts w:ascii="仿宋" w:hAnsi="仿宋" w:eastAsia="仿宋" w:cs="宋体"/>
          <w:szCs w:val="32"/>
        </w:rPr>
      </w:pPr>
      <w:r>
        <w:rPr>
          <w:rFonts w:hint="eastAsia" w:ascii="仿宋" w:hAnsi="仿宋" w:eastAsia="仿宋" w:cs="宋体"/>
          <w:szCs w:val="32"/>
        </w:rPr>
        <w:t>根据《中国水力发电工程学会水力发电及新能源行业专有技术评价认定管理办法》的规定，我单位经认真组织</w:t>
      </w:r>
      <w:r>
        <w:rPr>
          <w:rFonts w:hint="eastAsia" w:ascii="仿宋" w:hAnsi="仿宋" w:eastAsia="仿宋" w:cs="宋体"/>
          <w:szCs w:val="32"/>
          <w:u w:val="single"/>
        </w:rPr>
        <w:t>“”</w:t>
      </w:r>
      <w:r>
        <w:rPr>
          <w:rFonts w:hint="eastAsia" w:ascii="仿宋" w:hAnsi="仿宋" w:eastAsia="仿宋" w:cs="宋体"/>
          <w:szCs w:val="32"/>
        </w:rPr>
        <w:t xml:space="preserve">专有技术项目申报材料，申报材料内容属实，完整，不存在任何侵权行为，各申报相关单位均同意申报。 </w:t>
      </w:r>
    </w:p>
    <w:p>
      <w:pPr>
        <w:tabs>
          <w:tab w:val="left" w:pos="3969"/>
        </w:tabs>
        <w:spacing w:line="360" w:lineRule="auto"/>
        <w:ind w:left="2" w:firstLine="697" w:firstLineChars="218"/>
        <w:rPr>
          <w:rFonts w:ascii="仿宋" w:hAnsi="仿宋" w:eastAsia="仿宋" w:cs="宋体"/>
          <w:szCs w:val="32"/>
        </w:rPr>
      </w:pPr>
    </w:p>
    <w:p>
      <w:pPr>
        <w:tabs>
          <w:tab w:val="left" w:pos="3969"/>
        </w:tabs>
        <w:spacing w:line="360" w:lineRule="auto"/>
        <w:ind w:left="2" w:firstLine="697" w:firstLineChars="218"/>
        <w:rPr>
          <w:rFonts w:ascii="仿宋" w:hAnsi="仿宋" w:eastAsia="仿宋" w:cs="宋体"/>
          <w:szCs w:val="32"/>
        </w:rPr>
      </w:pPr>
      <w:bookmarkStart w:id="0" w:name="_GoBack"/>
      <w:bookmarkEnd w:id="0"/>
    </w:p>
    <w:p>
      <w:pPr>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40" w:firstLineChars="200"/>
        <w:rPr>
          <w:rFonts w:ascii="仿宋" w:hAnsi="仿宋" w:eastAsia="仿宋" w:cs="宋体"/>
          <w:szCs w:val="32"/>
        </w:rPr>
      </w:pPr>
    </w:p>
    <w:p>
      <w:pPr>
        <w:keepNext w:val="0"/>
        <w:keepLines w:val="0"/>
        <w:pageBreakBefore w:val="0"/>
        <w:widowControl w:val="0"/>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560" w:lineRule="exact"/>
        <w:ind w:right="159"/>
        <w:jc w:val="center"/>
        <w:textAlignment w:val="auto"/>
        <w:rPr>
          <w:rFonts w:ascii="仿宋" w:hAnsi="仿宋" w:eastAsia="仿宋" w:cs="宋体"/>
          <w:szCs w:val="32"/>
        </w:rPr>
      </w:pPr>
      <w:r>
        <w:rPr>
          <w:rFonts w:hint="eastAsia" w:ascii="仿宋" w:hAnsi="仿宋" w:eastAsia="仿宋" w:cs="宋体"/>
          <w:szCs w:val="32"/>
          <w:lang w:val="en-US" w:eastAsia="zh-CN"/>
        </w:rPr>
        <w:t xml:space="preserve">                                </w:t>
      </w:r>
      <w:r>
        <w:rPr>
          <w:rFonts w:hint="eastAsia" w:ascii="仿宋" w:hAnsi="仿宋" w:eastAsia="仿宋" w:cs="宋体"/>
          <w:szCs w:val="32"/>
        </w:rPr>
        <w:t>单位（盖章）</w:t>
      </w:r>
    </w:p>
    <w:p>
      <w:pPr>
        <w:keepNext w:val="0"/>
        <w:keepLines w:val="0"/>
        <w:pageBreakBefore w:val="0"/>
        <w:widowControl w:val="0"/>
        <w:tabs>
          <w:tab w:val="left" w:pos="916"/>
          <w:tab w:val="left" w:pos="1832"/>
          <w:tab w:val="left" w:pos="2748"/>
          <w:tab w:val="left" w:pos="3664"/>
          <w:tab w:val="left" w:pos="396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spacing w:line="560" w:lineRule="exact"/>
        <w:ind w:firstLine="8000" w:firstLineChars="2500"/>
        <w:jc w:val="right"/>
        <w:textAlignment w:val="auto"/>
        <w:rPr>
          <w:rFonts w:ascii="仿宋" w:hAnsi="仿宋" w:eastAsia="仿宋" w:cs="宋体"/>
          <w:szCs w:val="32"/>
        </w:rPr>
      </w:pPr>
      <w:r>
        <w:rPr>
          <w:rFonts w:hint="eastAsia" w:ascii="仿宋" w:hAnsi="仿宋" w:eastAsia="仿宋" w:cs="宋体"/>
          <w:szCs w:val="32"/>
        </w:rPr>
        <w:t xml:space="preserve"> 年   月   日</w:t>
      </w:r>
    </w:p>
    <w:p>
      <w:pPr>
        <w:spacing w:line="360" w:lineRule="auto"/>
        <w:ind w:firstLine="640" w:firstLineChars="200"/>
        <w:rPr>
          <w:rFonts w:ascii="仿宋" w:hAnsi="仿宋" w:eastAsia="仿宋" w:cs="宋体"/>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hjOWM4NzE2N2RmNDcyZDdlMmMwNTdkZDNhY2JlZjIifQ=="/>
  </w:docVars>
  <w:rsids>
    <w:rsidRoot w:val="00475623"/>
    <w:rsid w:val="000D5355"/>
    <w:rsid w:val="003C6892"/>
    <w:rsid w:val="00475623"/>
    <w:rsid w:val="00745650"/>
    <w:rsid w:val="008B24CE"/>
    <w:rsid w:val="00C073AE"/>
    <w:rsid w:val="00CF0DC9"/>
    <w:rsid w:val="00CF6E8F"/>
    <w:rsid w:val="00EE72DE"/>
    <w:rsid w:val="0D5D4646"/>
    <w:rsid w:val="14CF19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仿宋_GB2312" w:cs="Times New Roman"/>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2023-03-30T09:14:00Z</dcterms:created>
  <dc:creator>孙卓</dc:creator>
  <cp:lastModifiedBy>WPS_1681522189</cp:lastModifiedBy>
  <cp:lastPrinted>2024-09-04T06:34:00Z</cp:lastPrinted>
  <dcterms:modified xsi:type="dcterms:W3CDTF">2026-04-28T06:30:00Z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080CE3894F564753B14D472CA7A2D8F6_12</vt:lpwstr>
  </property>
</Properties>
</file>