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5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45BF3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脑血管病急性期规范诊疗基层巡讲</w:t>
      </w:r>
    </w:p>
    <w:p w14:paraId="69C68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及义诊活动（淄博站）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日程</w:t>
      </w:r>
    </w:p>
    <w:p w14:paraId="7B665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rPr>
          <w:rFonts w:hint="eastAsia" w:ascii="方正小标宋简体" w:eastAsia="方正小标宋简体"/>
          <w:sz w:val="21"/>
          <w:szCs w:val="21"/>
          <w:lang w:val="en-US" w:eastAsia="zh-CN"/>
        </w:rPr>
      </w:pPr>
    </w:p>
    <w:p w14:paraId="00A59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rPr>
          <w:rFonts w:hint="eastAsia" w:ascii="方正小标宋简体" w:eastAsia="方正小标宋简体"/>
          <w:sz w:val="2"/>
          <w:szCs w:val="2"/>
          <w:lang w:val="en-US" w:eastAsia="zh-CN"/>
        </w:rPr>
      </w:pPr>
    </w:p>
    <w:tbl>
      <w:tblPr>
        <w:tblStyle w:val="16"/>
        <w:tblW w:w="10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2855"/>
        <w:gridCol w:w="3945"/>
        <w:gridCol w:w="1920"/>
      </w:tblGrid>
      <w:tr w14:paraId="408AB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CB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2026年7月11日(周六)上午8:30 --11:35    地点：淄川区医院</w:t>
            </w:r>
          </w:p>
        </w:tc>
      </w:tr>
      <w:tr w14:paraId="40E47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2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时间</w:t>
            </w:r>
          </w:p>
        </w:tc>
        <w:tc>
          <w:tcPr>
            <w:tcW w:w="28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C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内容</w:t>
            </w:r>
          </w:p>
        </w:tc>
        <w:tc>
          <w:tcPr>
            <w:tcW w:w="3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A6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讲者</w:t>
            </w:r>
          </w:p>
        </w:tc>
        <w:tc>
          <w:tcPr>
            <w:tcW w:w="19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4D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主持</w:t>
            </w:r>
          </w:p>
        </w:tc>
      </w:tr>
      <w:tr w14:paraId="3114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3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9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名医义诊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义诊地点：淄川区医院西院区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3</w:t>
            </w: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楼名医门诊</w:t>
            </w:r>
          </w:p>
        </w:tc>
      </w:tr>
      <w:tr w14:paraId="5EB9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1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44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9:00-11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：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00</w:t>
            </w:r>
          </w:p>
        </w:tc>
        <w:tc>
          <w:tcPr>
            <w:tcW w:w="2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4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名医义诊</w:t>
            </w:r>
          </w:p>
        </w:tc>
        <w:tc>
          <w:tcPr>
            <w:tcW w:w="58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0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李衍滨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山东第一医科大学第一附属医院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赵修敏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山东省立第三医院</w:t>
            </w:r>
          </w:p>
        </w:tc>
      </w:tr>
      <w:tr w14:paraId="6E985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B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A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B94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3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学术交流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会议地点：淄川区医院西院区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5</w:t>
            </w:r>
            <w:r>
              <w:rPr>
                <w:rStyle w:val="46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楼</w:t>
            </w:r>
            <w:r>
              <w:rPr>
                <w:rStyle w:val="47"/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 w:bidi="ar"/>
              </w:rPr>
              <w:t>512</w:t>
            </w:r>
          </w:p>
        </w:tc>
      </w:tr>
      <w:tr w14:paraId="676F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1C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08:30-08:35</w:t>
            </w:r>
          </w:p>
        </w:tc>
        <w:tc>
          <w:tcPr>
            <w:tcW w:w="28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0A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院领导致辞</w:t>
            </w:r>
          </w:p>
        </w:tc>
        <w:tc>
          <w:tcPr>
            <w:tcW w:w="3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56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许  涛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院长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淄川区医院</w:t>
            </w:r>
          </w:p>
        </w:tc>
        <w:tc>
          <w:tcPr>
            <w:tcW w:w="19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ED69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刁加桂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淄川区医院</w:t>
            </w:r>
          </w:p>
        </w:tc>
      </w:tr>
      <w:tr w14:paraId="2F58F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7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08:35-08:40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0E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主任委员致辞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41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李衍滨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山东第一医科大学第一附属医院</w:t>
            </w:r>
          </w:p>
        </w:tc>
        <w:tc>
          <w:tcPr>
            <w:tcW w:w="19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3C5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19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C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08:40-09:10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2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静脉溶栓并发症的管理策略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E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李衍滨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山东第一医科大学第一附属医院</w:t>
            </w:r>
          </w:p>
        </w:tc>
        <w:tc>
          <w:tcPr>
            <w:tcW w:w="19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B7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E3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E5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09:10-09:40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7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2026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年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AHA/ASA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急性缺血性卒中患者早期管理指南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0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赵修敏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</w:p>
          <w:p w14:paraId="06ABA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山东省立第三医院</w:t>
            </w: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2040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陈继征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健康山东淄博医院</w:t>
            </w:r>
          </w:p>
        </w:tc>
      </w:tr>
      <w:tr w14:paraId="6A46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9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09:40-10:10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C1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缺血性脑血管病的二级预防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A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胡怀强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中国人民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解放军联勤保障队第九六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O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医院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05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1B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F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10:10-10:40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19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脑梗死溶栓知情同意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8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9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张  蓬  教授</w:t>
            </w:r>
            <w:r>
              <w:rPr>
                <w:rStyle w:val="50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0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山东第一医科大学第一附属医院</w:t>
            </w: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3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王克水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桓台县人民医院</w:t>
            </w:r>
          </w:p>
        </w:tc>
      </w:tr>
      <w:tr w14:paraId="1E2D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69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10:40-11:10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A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中等血管闭塞的血管内治疗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B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刘建强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</w:p>
          <w:p w14:paraId="1EFB72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6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淄博市中心医院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E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913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844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11:10-11:30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07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0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讨论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F2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399" w:leftChars="19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翟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胜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博山区人民医院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郭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睿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淄博市中医医院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黄长迎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淄川区中医院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王双双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4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  </w:t>
            </w: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健康山东淄博医院</w:t>
            </w:r>
          </w:p>
        </w:tc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46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张  辉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教授</w:t>
            </w:r>
            <w:r>
              <w:rPr>
                <w:rStyle w:val="4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淄博一四八医院</w:t>
            </w:r>
          </w:p>
        </w:tc>
      </w:tr>
      <w:tr w14:paraId="05FD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D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11:30-11:35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A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会议总结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1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5"/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李衍滨 教授</w:t>
            </w:r>
            <w:r>
              <w:rPr>
                <w:rStyle w:val="45"/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45"/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lang w:val="en-US" w:eastAsia="zh-CN" w:bidi="ar"/>
              </w:rPr>
              <w:t>山东第一医科大学第一附属医院</w:t>
            </w:r>
          </w:p>
        </w:tc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5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425E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701" w:right="1588" w:bottom="1440" w:left="1588" w:header="851" w:footer="22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9001549"/>
    </w:sdtPr>
    <w:sdtEndPr>
      <w:rPr>
        <w:rFonts w:ascii="宋体" w:hAnsi="宋体" w:eastAsia="宋体"/>
        <w:sz w:val="21"/>
        <w:szCs w:val="21"/>
      </w:rPr>
    </w:sdtEndPr>
    <w:sdtContent>
      <w:p w14:paraId="6065C3A2">
        <w:pPr>
          <w:pStyle w:val="12"/>
          <w:jc w:val="center"/>
          <w:rPr>
            <w:rFonts w:hint="eastAsia" w:ascii="宋体" w:hAnsi="宋体" w:eastAsia="宋体"/>
            <w:sz w:val="21"/>
            <w:szCs w:val="21"/>
          </w:rPr>
        </w:pPr>
        <w:r>
          <w:rPr>
            <w:rFonts w:ascii="宋体" w:hAnsi="宋体" w:eastAsia="宋体"/>
            <w:sz w:val="21"/>
            <w:szCs w:val="21"/>
          </w:rPr>
          <w:fldChar w:fldCharType="begin"/>
        </w:r>
        <w:r>
          <w:rPr>
            <w:rFonts w:ascii="宋体" w:hAnsi="宋体" w:eastAsia="宋体"/>
            <w:sz w:val="21"/>
            <w:szCs w:val="21"/>
          </w:rPr>
          <w:instrText xml:space="preserve">PAGE   \* MERGEFORMAT</w:instrText>
        </w:r>
        <w:r>
          <w:rPr>
            <w:rFonts w:ascii="宋体" w:hAnsi="宋体" w:eastAsia="宋体"/>
            <w:sz w:val="21"/>
            <w:szCs w:val="21"/>
          </w:rPr>
          <w:fldChar w:fldCharType="separate"/>
        </w:r>
        <w:r>
          <w:rPr>
            <w:rFonts w:ascii="宋体" w:hAnsi="宋体" w:eastAsia="宋体"/>
            <w:sz w:val="21"/>
            <w:szCs w:val="21"/>
            <w:lang w:val="zh-CN"/>
          </w:rPr>
          <w:t>2</w:t>
        </w:r>
        <w:r>
          <w:rPr>
            <w:rFonts w:ascii="宋体" w:hAnsi="宋体" w:eastAsia="宋体"/>
            <w:sz w:val="21"/>
            <w:szCs w:val="21"/>
          </w:rPr>
          <w:fldChar w:fldCharType="end"/>
        </w:r>
      </w:p>
    </w:sdtContent>
  </w:sdt>
  <w:p w14:paraId="3B0EF60B">
    <w:pPr>
      <w:pStyle w:val="1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DE"/>
    <w:rsid w:val="00011923"/>
    <w:rsid w:val="000F124A"/>
    <w:rsid w:val="001002F1"/>
    <w:rsid w:val="00106105"/>
    <w:rsid w:val="0015396A"/>
    <w:rsid w:val="001972FD"/>
    <w:rsid w:val="001A0272"/>
    <w:rsid w:val="001B4C65"/>
    <w:rsid w:val="002008C0"/>
    <w:rsid w:val="00210127"/>
    <w:rsid w:val="002610CB"/>
    <w:rsid w:val="00270E4F"/>
    <w:rsid w:val="002813C2"/>
    <w:rsid w:val="0029028D"/>
    <w:rsid w:val="002D5CE5"/>
    <w:rsid w:val="002D71BB"/>
    <w:rsid w:val="002E1EDE"/>
    <w:rsid w:val="00386096"/>
    <w:rsid w:val="003C035D"/>
    <w:rsid w:val="003E3E61"/>
    <w:rsid w:val="003F671D"/>
    <w:rsid w:val="0043005A"/>
    <w:rsid w:val="00492257"/>
    <w:rsid w:val="004A2CEC"/>
    <w:rsid w:val="004D3EFD"/>
    <w:rsid w:val="004D5F50"/>
    <w:rsid w:val="004F0294"/>
    <w:rsid w:val="00503DA3"/>
    <w:rsid w:val="00562DF6"/>
    <w:rsid w:val="005707DE"/>
    <w:rsid w:val="005D03E2"/>
    <w:rsid w:val="00631ED7"/>
    <w:rsid w:val="006469AD"/>
    <w:rsid w:val="00662172"/>
    <w:rsid w:val="006B1945"/>
    <w:rsid w:val="0072511F"/>
    <w:rsid w:val="00741C14"/>
    <w:rsid w:val="007501E0"/>
    <w:rsid w:val="0078013E"/>
    <w:rsid w:val="007B6B09"/>
    <w:rsid w:val="00821B8E"/>
    <w:rsid w:val="00894C8A"/>
    <w:rsid w:val="008B7FB5"/>
    <w:rsid w:val="008C76CA"/>
    <w:rsid w:val="008D7ACF"/>
    <w:rsid w:val="00914FAD"/>
    <w:rsid w:val="00956EFA"/>
    <w:rsid w:val="00972FFB"/>
    <w:rsid w:val="009D6754"/>
    <w:rsid w:val="009E05C5"/>
    <w:rsid w:val="009F34AE"/>
    <w:rsid w:val="00A30689"/>
    <w:rsid w:val="00A34475"/>
    <w:rsid w:val="00A86563"/>
    <w:rsid w:val="00A918A1"/>
    <w:rsid w:val="00AD5B44"/>
    <w:rsid w:val="00B47904"/>
    <w:rsid w:val="00D1380F"/>
    <w:rsid w:val="00D57609"/>
    <w:rsid w:val="00D73A56"/>
    <w:rsid w:val="00DB06A7"/>
    <w:rsid w:val="00DC77ED"/>
    <w:rsid w:val="00E50AD6"/>
    <w:rsid w:val="00E837C2"/>
    <w:rsid w:val="00F062A2"/>
    <w:rsid w:val="00F6657F"/>
    <w:rsid w:val="00F97491"/>
    <w:rsid w:val="00FA14D8"/>
    <w:rsid w:val="212E220D"/>
    <w:rsid w:val="22136255"/>
    <w:rsid w:val="347D448F"/>
    <w:rsid w:val="360155B6"/>
    <w:rsid w:val="56FF91D9"/>
    <w:rsid w:val="5B4DDA26"/>
    <w:rsid w:val="5C94313D"/>
    <w:rsid w:val="5FB90BA0"/>
    <w:rsid w:val="675B7264"/>
    <w:rsid w:val="6AF5F6BA"/>
    <w:rsid w:val="6BD86F03"/>
    <w:rsid w:val="6DD6C0A8"/>
    <w:rsid w:val="7DE6EC8E"/>
    <w:rsid w:val="BBFD1CEC"/>
    <w:rsid w:val="EBFF5708"/>
    <w:rsid w:val="EE7FB519"/>
    <w:rsid w:val="EFFB7E52"/>
    <w:rsid w:val="EFFBE3E0"/>
    <w:rsid w:val="F7373D27"/>
    <w:rsid w:val="FF7F1595"/>
    <w:rsid w:val="FFEFF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0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日期 字符"/>
    <w:basedOn w:val="18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1">
    <w:name w:val="font21"/>
    <w:basedOn w:val="18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2">
    <w:name w:val="font31"/>
    <w:basedOn w:val="18"/>
    <w:qFormat/>
    <w:uiPriority w:val="0"/>
    <w:rPr>
      <w:rFonts w:ascii="Times New Roman Regular" w:hAnsi="Times New Roman Regular" w:eastAsia="Times New Roman Regular" w:cs="Times New Roman Regular"/>
      <w:b/>
      <w:bCs/>
      <w:color w:val="000000"/>
      <w:sz w:val="28"/>
      <w:szCs w:val="28"/>
      <w:u w:val="none"/>
    </w:rPr>
  </w:style>
  <w:style w:type="character" w:customStyle="1" w:styleId="43">
    <w:name w:val="font8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4">
    <w:name w:val="font41"/>
    <w:basedOn w:val="18"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character" w:customStyle="1" w:styleId="45">
    <w:name w:val="font61"/>
    <w:basedOn w:val="18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46">
    <w:name w:val="font91"/>
    <w:basedOn w:val="18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47">
    <w:name w:val="font51"/>
    <w:basedOn w:val="18"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character" w:customStyle="1" w:styleId="48">
    <w:name w:val="font101"/>
    <w:basedOn w:val="18"/>
    <w:uiPriority w:val="0"/>
    <w:rPr>
      <w:rFonts w:ascii="宋体-简" w:hAnsi="宋体-简" w:eastAsia="宋体-简" w:cs="宋体-简"/>
      <w:color w:val="000000"/>
      <w:sz w:val="22"/>
      <w:szCs w:val="22"/>
      <w:u w:val="none"/>
    </w:rPr>
  </w:style>
  <w:style w:type="character" w:customStyle="1" w:styleId="49">
    <w:name w:val="font7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0">
    <w:name w:val="font11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1038</Words>
  <Characters>1240</Characters>
  <Lines>38</Lines>
  <Paragraphs>47</Paragraphs>
  <TotalTime>31</TotalTime>
  <ScaleCrop>false</ScaleCrop>
  <LinksUpToDate>false</LinksUpToDate>
  <CharactersWithSpaces>1304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2026-06-29T07:40:00Z</dcterms:created>
  <dc:creator>建建 郑</dc:creator>
  <cp:lastModifiedBy>韩枫</cp:lastModifiedBy>
  <cp:lastPrinted>2026-06-29T08:29:00Z</cp:lastPrinted>
  <dcterms:modified xsi:type="dcterms:W3CDTF">2026-06-29T08:32:48Z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495501035A40458E8C2160A515D5ED46_13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