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9762F">
      <w:pPr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3E6563B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360" w:lineRule="auto"/>
        <w:ind w:left="0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医用3D打印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  <w:t>技术培训班日程安排</w:t>
      </w:r>
    </w:p>
    <w:p w14:paraId="1C1259F5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360" w:lineRule="auto"/>
        <w:jc w:val="distribute"/>
        <w:textAlignment w:val="auto"/>
        <w:rPr>
          <w:rFonts w:hint="eastAsia" w:ascii="仿宋_GB2312" w:hAnsi="仿宋_GB2312" w:eastAsia="仿宋_GB2312" w:cs="仿宋_GB2312"/>
          <w:sz w:val="15"/>
          <w:szCs w:val="15"/>
          <w:lang w:val="en-US" w:eastAsia="zh-CN"/>
        </w:rPr>
      </w:pPr>
    </w:p>
    <w:tbl>
      <w:tblPr>
        <w:tblStyle w:val="6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3471"/>
        <w:gridCol w:w="2955"/>
        <w:gridCol w:w="2370"/>
      </w:tblGrid>
      <w:tr w14:paraId="7463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9" w:type="dxa"/>
            <w:gridSpan w:val="4"/>
            <w:vAlign w:val="center"/>
          </w:tcPr>
          <w:p w14:paraId="552C51D6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10月24日  （周六）</w:t>
            </w:r>
          </w:p>
        </w:tc>
      </w:tr>
      <w:tr w14:paraId="6B85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3" w:type="dxa"/>
            <w:vAlign w:val="center"/>
          </w:tcPr>
          <w:p w14:paraId="6303AEBF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间</w:t>
            </w:r>
          </w:p>
        </w:tc>
        <w:tc>
          <w:tcPr>
            <w:tcW w:w="3471" w:type="dxa"/>
            <w:vAlign w:val="center"/>
          </w:tcPr>
          <w:p w14:paraId="1E42A517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容</w:t>
            </w:r>
          </w:p>
        </w:tc>
        <w:tc>
          <w:tcPr>
            <w:tcW w:w="2955" w:type="dxa"/>
            <w:vAlign w:val="center"/>
          </w:tcPr>
          <w:p w14:paraId="4FED4BD0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讲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者</w:t>
            </w:r>
          </w:p>
        </w:tc>
        <w:tc>
          <w:tcPr>
            <w:tcW w:w="2370" w:type="dxa"/>
            <w:vAlign w:val="center"/>
          </w:tcPr>
          <w:p w14:paraId="7050832E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主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持</w:t>
            </w:r>
          </w:p>
        </w:tc>
      </w:tr>
      <w:tr w14:paraId="4E23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3" w:type="dxa"/>
            <w:shd w:val="clear" w:color="auto" w:fill="auto"/>
            <w:vAlign w:val="center"/>
          </w:tcPr>
          <w:p w14:paraId="6D16755E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8796" w:type="dxa"/>
            <w:gridSpan w:val="3"/>
            <w:vAlign w:val="center"/>
          </w:tcPr>
          <w:p w14:paraId="4692242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开幕式</w:t>
            </w:r>
          </w:p>
        </w:tc>
      </w:tr>
      <w:tr w14:paraId="55A6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16E2093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09: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19E7287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医工融合-促进医学科技成果转化</w:t>
            </w:r>
          </w:p>
        </w:tc>
        <w:tc>
          <w:tcPr>
            <w:tcW w:w="2955" w:type="dxa"/>
            <w:vAlign w:val="center"/>
          </w:tcPr>
          <w:p w14:paraId="6985D268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勇</w:t>
            </w:r>
          </w:p>
          <w:p w14:paraId="2EA93CD6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山东省立第三医院</w:t>
            </w:r>
          </w:p>
        </w:tc>
        <w:tc>
          <w:tcPr>
            <w:tcW w:w="2370" w:type="dxa"/>
            <w:vMerge w:val="restart"/>
            <w:vAlign w:val="center"/>
          </w:tcPr>
          <w:p w14:paraId="2A0E7074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吴学谦</w:t>
            </w:r>
          </w:p>
          <w:p w14:paraId="629F5B4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山东省立第三医院</w:t>
            </w:r>
          </w:p>
        </w:tc>
      </w:tr>
      <w:tr w14:paraId="7309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5493185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79C5C93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生物3D打印-从基础研究到产业转化的实践与思考</w:t>
            </w:r>
          </w:p>
        </w:tc>
        <w:tc>
          <w:tcPr>
            <w:tcW w:w="2955" w:type="dxa"/>
            <w:vAlign w:val="center"/>
          </w:tcPr>
          <w:p w14:paraId="50D67421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高  庆</w:t>
            </w:r>
          </w:p>
          <w:p w14:paraId="403FF7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</w:t>
            </w:r>
          </w:p>
        </w:tc>
        <w:tc>
          <w:tcPr>
            <w:tcW w:w="2370" w:type="dxa"/>
            <w:vMerge w:val="continue"/>
            <w:vAlign w:val="center"/>
          </w:tcPr>
          <w:p w14:paraId="0B0342C9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</w:p>
        </w:tc>
      </w:tr>
      <w:tr w14:paraId="62399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83" w:type="dxa"/>
            <w:vAlign w:val="center"/>
          </w:tcPr>
          <w:p w14:paraId="11BDDBC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12:00-12:30</w:t>
            </w:r>
          </w:p>
        </w:tc>
        <w:tc>
          <w:tcPr>
            <w:tcW w:w="8796" w:type="dxa"/>
            <w:gridSpan w:val="3"/>
            <w:vAlign w:val="center"/>
          </w:tcPr>
          <w:p w14:paraId="3ACE5B62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午餐</w:t>
            </w:r>
          </w:p>
        </w:tc>
      </w:tr>
      <w:tr w14:paraId="119B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36F1156A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16A5170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3D打印技术在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临床科室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中的应用</w:t>
            </w:r>
          </w:p>
        </w:tc>
        <w:tc>
          <w:tcPr>
            <w:tcW w:w="2955" w:type="dxa"/>
            <w:vAlign w:val="center"/>
          </w:tcPr>
          <w:p w14:paraId="0737BF0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谢  刚</w:t>
            </w:r>
          </w:p>
          <w:p w14:paraId="14C4359E">
            <w:pPr>
              <w:spacing w:line="40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鄂州市中心人民医院</w:t>
            </w:r>
          </w:p>
        </w:tc>
        <w:tc>
          <w:tcPr>
            <w:tcW w:w="2370" w:type="dxa"/>
            <w:vMerge w:val="restart"/>
            <w:vAlign w:val="center"/>
          </w:tcPr>
          <w:p w14:paraId="0A3CC0D3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韩  玲</w:t>
            </w:r>
          </w:p>
          <w:p w14:paraId="285510B8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浙江大学山东工业技术研究院</w:t>
            </w:r>
          </w:p>
          <w:p w14:paraId="3A153751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E95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363BF5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0CC8261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高质量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医学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成果转化全流程</w:t>
            </w:r>
          </w:p>
        </w:tc>
        <w:tc>
          <w:tcPr>
            <w:tcW w:w="2955" w:type="dxa"/>
            <w:vAlign w:val="center"/>
          </w:tcPr>
          <w:p w14:paraId="51106116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胡一川</w:t>
            </w:r>
          </w:p>
          <w:p w14:paraId="167DBDE8">
            <w:pPr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浙江大学创新医疗中心</w:t>
            </w:r>
          </w:p>
        </w:tc>
        <w:tc>
          <w:tcPr>
            <w:tcW w:w="2370" w:type="dxa"/>
            <w:vMerge w:val="continue"/>
            <w:vAlign w:val="center"/>
          </w:tcPr>
          <w:p w14:paraId="71256435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BB69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610FE4B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7AA3610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产学研协同赋能医疗创新</w:t>
            </w:r>
          </w:p>
        </w:tc>
        <w:tc>
          <w:tcPr>
            <w:tcW w:w="2955" w:type="dxa"/>
            <w:vAlign w:val="center"/>
          </w:tcPr>
          <w:p w14:paraId="4EE931A8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翁悦军</w:t>
            </w:r>
          </w:p>
          <w:p w14:paraId="63595F1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浙江大学山东工业技术研究院</w:t>
            </w:r>
          </w:p>
        </w:tc>
        <w:tc>
          <w:tcPr>
            <w:tcW w:w="2370" w:type="dxa"/>
            <w:vMerge w:val="continue"/>
            <w:vAlign w:val="center"/>
          </w:tcPr>
          <w:p w14:paraId="29025DCF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  <w:lang w:eastAsia="zh-CN"/>
              </w:rPr>
            </w:pPr>
          </w:p>
        </w:tc>
      </w:tr>
    </w:tbl>
    <w:p w14:paraId="142BE75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587" w:bottom="1440" w:left="1587" w:header="851" w:footer="6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414C28-52EB-4948-AA6C-BA86685D8F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E0F9D7C-E6A8-4820-9C8A-904BF032E52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5710478-BE12-4AA8-97DA-9D9347B6DFA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FDAF69C-5B89-4912-87DB-1D55A46D7E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3FEE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D91F4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D91F41">
                    <w:pPr>
                      <w:pStyle w:val="3"/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50D89"/>
    <w:rsid w:val="02267D9E"/>
    <w:rsid w:val="08382C0C"/>
    <w:rsid w:val="0E7C5CEE"/>
    <w:rsid w:val="14EF5D19"/>
    <w:rsid w:val="1EFEE088"/>
    <w:rsid w:val="21350F58"/>
    <w:rsid w:val="24483B5D"/>
    <w:rsid w:val="2CEE92BE"/>
    <w:rsid w:val="2DFA50ED"/>
    <w:rsid w:val="2E993BB9"/>
    <w:rsid w:val="35EC50B7"/>
    <w:rsid w:val="36DC0B4D"/>
    <w:rsid w:val="37D99593"/>
    <w:rsid w:val="37FD27F4"/>
    <w:rsid w:val="380A6843"/>
    <w:rsid w:val="3AFF3694"/>
    <w:rsid w:val="3B731C32"/>
    <w:rsid w:val="3BE75B0F"/>
    <w:rsid w:val="3C5F9C6E"/>
    <w:rsid w:val="3F3F6DA7"/>
    <w:rsid w:val="3F5FED39"/>
    <w:rsid w:val="49083DCF"/>
    <w:rsid w:val="4A44093B"/>
    <w:rsid w:val="4FCAE99D"/>
    <w:rsid w:val="53B7B8B3"/>
    <w:rsid w:val="5637F61D"/>
    <w:rsid w:val="5DEA21A7"/>
    <w:rsid w:val="5DED9634"/>
    <w:rsid w:val="5E7A79CF"/>
    <w:rsid w:val="5F742670"/>
    <w:rsid w:val="5F77DA41"/>
    <w:rsid w:val="6B5B91C6"/>
    <w:rsid w:val="6B7D304C"/>
    <w:rsid w:val="6BEB74D9"/>
    <w:rsid w:val="6CAFEC89"/>
    <w:rsid w:val="6CFFFDD0"/>
    <w:rsid w:val="6D605FE2"/>
    <w:rsid w:val="6D9FF8D5"/>
    <w:rsid w:val="6EEDF491"/>
    <w:rsid w:val="6FB60BCA"/>
    <w:rsid w:val="6FDB3ABC"/>
    <w:rsid w:val="6FFB2002"/>
    <w:rsid w:val="6FFBEA09"/>
    <w:rsid w:val="6FFF1443"/>
    <w:rsid w:val="6FFF28AC"/>
    <w:rsid w:val="70D421D0"/>
    <w:rsid w:val="77AB2C1E"/>
    <w:rsid w:val="79FE3C04"/>
    <w:rsid w:val="79FF5E23"/>
    <w:rsid w:val="7A1FFE3B"/>
    <w:rsid w:val="7BDAB6F3"/>
    <w:rsid w:val="7BDABA27"/>
    <w:rsid w:val="7BFDC9F5"/>
    <w:rsid w:val="7BFE0F40"/>
    <w:rsid w:val="7DC61BB4"/>
    <w:rsid w:val="7DD7119C"/>
    <w:rsid w:val="7DFDA604"/>
    <w:rsid w:val="7E07EAE0"/>
    <w:rsid w:val="7EBC4CE8"/>
    <w:rsid w:val="7F4F0851"/>
    <w:rsid w:val="7F5F5458"/>
    <w:rsid w:val="7F6B4041"/>
    <w:rsid w:val="7F737089"/>
    <w:rsid w:val="7F7FCD31"/>
    <w:rsid w:val="7FBE87FF"/>
    <w:rsid w:val="7FD3643F"/>
    <w:rsid w:val="7FDE0A9A"/>
    <w:rsid w:val="7FDE468B"/>
    <w:rsid w:val="7FF519FE"/>
    <w:rsid w:val="7FFD9CD9"/>
    <w:rsid w:val="7FFF1C08"/>
    <w:rsid w:val="9AF90C97"/>
    <w:rsid w:val="9EED7ABF"/>
    <w:rsid w:val="9FDB8BFD"/>
    <w:rsid w:val="9FFFEBDB"/>
    <w:rsid w:val="A7670F78"/>
    <w:rsid w:val="A9BD3072"/>
    <w:rsid w:val="AFFD2802"/>
    <w:rsid w:val="B5E7F50E"/>
    <w:rsid w:val="B7F50D89"/>
    <w:rsid w:val="B9EF6803"/>
    <w:rsid w:val="B9F60299"/>
    <w:rsid w:val="BA33434D"/>
    <w:rsid w:val="BF7F4074"/>
    <w:rsid w:val="BFFBF706"/>
    <w:rsid w:val="BFFEB0C6"/>
    <w:rsid w:val="C89689A0"/>
    <w:rsid w:val="CEFDE397"/>
    <w:rsid w:val="CFB29A8C"/>
    <w:rsid w:val="D3EF593C"/>
    <w:rsid w:val="D5DFC155"/>
    <w:rsid w:val="D9BDB333"/>
    <w:rsid w:val="DBF24195"/>
    <w:rsid w:val="DEEB0B92"/>
    <w:rsid w:val="DF5F2EDD"/>
    <w:rsid w:val="DF7FCB94"/>
    <w:rsid w:val="DFCAE045"/>
    <w:rsid w:val="E79F45F3"/>
    <w:rsid w:val="E9F80CFC"/>
    <w:rsid w:val="EAEDB9A7"/>
    <w:rsid w:val="EBA7A644"/>
    <w:rsid w:val="EE6D0A66"/>
    <w:rsid w:val="EEDD2239"/>
    <w:rsid w:val="EF33DD05"/>
    <w:rsid w:val="EFBF4C05"/>
    <w:rsid w:val="EFEF00B6"/>
    <w:rsid w:val="EFFF3031"/>
    <w:rsid w:val="F2FDBADC"/>
    <w:rsid w:val="F6D6F753"/>
    <w:rsid w:val="F73B6699"/>
    <w:rsid w:val="F77F7D4D"/>
    <w:rsid w:val="F7CBC0EC"/>
    <w:rsid w:val="F7D75C5D"/>
    <w:rsid w:val="F7E71F4F"/>
    <w:rsid w:val="F7F3A14D"/>
    <w:rsid w:val="FB5A7ACB"/>
    <w:rsid w:val="FB757209"/>
    <w:rsid w:val="FC67351E"/>
    <w:rsid w:val="FCDFBE0F"/>
    <w:rsid w:val="FD7EDBCD"/>
    <w:rsid w:val="FDD583E3"/>
    <w:rsid w:val="FDE52291"/>
    <w:rsid w:val="FE5D7710"/>
    <w:rsid w:val="FE5FBBF0"/>
    <w:rsid w:val="FF5E75D1"/>
    <w:rsid w:val="FF6FB949"/>
    <w:rsid w:val="FF7FB82C"/>
    <w:rsid w:val="FF9420C6"/>
    <w:rsid w:val="FFB0BE5D"/>
    <w:rsid w:val="FFCB7D33"/>
    <w:rsid w:val="FFFE53CD"/>
    <w:rsid w:val="FFFF683B"/>
    <w:rsid w:val="FFFF8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/>
      <w:sz w:val="74"/>
      <w:szCs w:val="74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775da79f-e3bd-45b5-8648-65bad1751b39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1D5700D8</paraID>
      <start>11</start>
      <end>12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cef270-0f70-4484-88b8-5ced9fdad2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394</Characters>
  <Lines>0</Lines>
  <Paragraphs>0</Paragraphs>
  <TotalTime>3</TotalTime>
  <ScaleCrop>false</ScaleCrop>
  <LinksUpToDate>false</LinksUpToDate>
  <CharactersWithSpaces>394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2026-09-21T05:02:00Z</dcterms:created>
  <dc:creator>叮咚</dc:creator>
  <cp:lastModifiedBy>韩枫</cp:lastModifiedBy>
  <cp:lastPrinted>2026-09-22T22:34:00Z</cp:lastPrinted>
  <dcterms:modified xsi:type="dcterms:W3CDTF">2026-10-12T08:39:20Z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B3A4C5B37AE04CF0A29B6E8E99F62B94_13</vt:lpwstr>
  </property>
  <property fmtid="{D5CDD505-2E9C-101B-9397-08002B2CF9AE}" pid="4" name="KSOTemplateDocerSaveRecord">
    <vt:lpwstr>eyJoZGlkIjoiYThlNmZlMmU2OWE4ZjEzZDc2ZGVhMTg2MDc1MTk0N2IiLCJ1c2VySWQiOiIzMTc5ODg2MjMifQ==</vt:lpwstr>
  </property>
</Properties>
</file>