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3EEF69">
      <w:pPr>
        <w:spacing w:line="580" w:lineRule="exact"/>
        <w:ind w:firstLine="632" w:firstLineChars="200"/>
        <w:jc w:val="center"/>
        <w:rPr>
          <w:rFonts w:hint="eastAsia" w:ascii="仿宋_GB2312" w:hAnsi="仿宋"/>
          <w:color w:val="000000"/>
          <w:szCs w:val="32"/>
          <w:lang w:val="en-US" w:eastAsia="zh-CN"/>
        </w:rPr>
      </w:pPr>
      <w:r>
        <w:rPr>
          <w:rFonts w:hint="eastAsia" w:ascii="仿宋_GB2312" w:hAnsi="仿宋"/>
          <w:color w:val="000000"/>
          <w:szCs w:val="32"/>
        </w:rPr>
        <w:t>附</w:t>
      </w:r>
      <w:r>
        <w:rPr>
          <w:rFonts w:hint="eastAsia" w:ascii="仿宋_GB2312" w:hAnsi="仿宋"/>
          <w:color w:val="000000"/>
          <w:szCs w:val="32"/>
          <w:lang w:val="en-US" w:eastAsia="zh-CN"/>
        </w:rPr>
        <w:t>表2</w:t>
      </w:r>
      <w:r>
        <w:rPr>
          <w:rFonts w:hint="eastAsia" w:ascii="仿宋_GB2312" w:hAnsi="仿宋"/>
          <w:color w:val="000000"/>
          <w:szCs w:val="32"/>
        </w:rPr>
        <w:t>：</w:t>
      </w:r>
      <w:r>
        <w:rPr>
          <w:rFonts w:hint="eastAsia" w:ascii="仿宋_GB2312" w:hAnsi="仿宋"/>
          <w:color w:val="000000"/>
          <w:szCs w:val="32"/>
          <w:lang w:val="en-US" w:eastAsia="zh-CN"/>
        </w:rPr>
        <w:t>2026年第二期</w:t>
      </w:r>
      <w:r>
        <w:rPr>
          <w:rFonts w:hint="eastAsia" w:ascii="仿宋_GB2312" w:hAnsi="仿宋"/>
          <w:color w:val="000000"/>
          <w:szCs w:val="32"/>
        </w:rPr>
        <w:t>健康四川·健康守门人培育行动</w:t>
      </w:r>
      <w:r>
        <w:rPr>
          <w:rFonts w:hint="eastAsia" w:ascii="仿宋_GB2312" w:hAnsi="仿宋"/>
          <w:color w:val="000000"/>
          <w:szCs w:val="32"/>
          <w:lang w:val="en-US" w:eastAsia="zh-CN"/>
        </w:rPr>
        <w:t>优秀学员名单</w:t>
      </w:r>
    </w:p>
    <w:p w14:paraId="5D3A0B2F">
      <w:pPr>
        <w:spacing w:line="520" w:lineRule="exact"/>
        <w:jc w:val="center"/>
        <w:rPr>
          <w:rFonts w:hint="eastAsia" w:ascii="宋体" w:hAnsi="宋体" w:eastAsia="宋体" w:cs="宋体"/>
          <w:i w:val="0"/>
          <w:iCs w:val="0"/>
          <w:color w:val="FF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仿宋_GB2312" w:hAnsi="仿宋"/>
          <w:color w:val="000000"/>
          <w:szCs w:val="32"/>
          <w:lang w:val="en-US" w:eastAsia="zh-CN"/>
        </w:rPr>
        <w:t>（以下排名不分先后）</w:t>
      </w:r>
      <w:bookmarkStart w:id="0" w:name="_GoBack"/>
      <w:bookmarkEnd w:id="0"/>
    </w:p>
    <w:tbl>
      <w:tblPr>
        <w:tblStyle w:val="3"/>
        <w:tblpPr w:leftFromText="180" w:rightFromText="180" w:vertAnchor="text" w:horzAnchor="page" w:tblpXSpec="center" w:tblpY="558"/>
        <w:tblOverlap w:val="never"/>
        <w:tblW w:w="705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1"/>
        <w:gridCol w:w="853"/>
        <w:gridCol w:w="1530"/>
        <w:gridCol w:w="839"/>
        <w:gridCol w:w="1575"/>
      </w:tblGrid>
      <w:tr w14:paraId="509EEE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AA7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朱丽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1E5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9D5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汉族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BA2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62E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阿坝州</w:t>
            </w:r>
          </w:p>
        </w:tc>
      </w:tr>
      <w:tr w14:paraId="775C82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A7E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李桂荣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B4C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172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汉族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2DE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209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阿坝州</w:t>
            </w:r>
          </w:p>
        </w:tc>
      </w:tr>
      <w:tr w14:paraId="572EB4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DBF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王桂芝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5FA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D6C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羌族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FF3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E65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阿坝州</w:t>
            </w:r>
          </w:p>
        </w:tc>
      </w:tr>
      <w:tr w14:paraId="0B11B3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430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何健波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292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452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藏族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556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D00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阿坝州</w:t>
            </w:r>
          </w:p>
        </w:tc>
      </w:tr>
      <w:tr w14:paraId="04A2B2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0F0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龙天懿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E6A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6A0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汉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0DF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B2A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阿坝州</w:t>
            </w:r>
          </w:p>
        </w:tc>
      </w:tr>
      <w:tr w14:paraId="4FB80D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811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赵婷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B18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4F3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羌族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3CC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A41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阿坝州</w:t>
            </w:r>
          </w:p>
        </w:tc>
      </w:tr>
      <w:tr w14:paraId="3A93F4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8BC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马丽娜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228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AD2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汉族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490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9CB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阿坝州</w:t>
            </w:r>
          </w:p>
        </w:tc>
      </w:tr>
      <w:tr w14:paraId="526DC2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087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瓦扎么乌只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6F8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D69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彝族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40F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C91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甘孜州</w:t>
            </w:r>
          </w:p>
        </w:tc>
      </w:tr>
      <w:tr w14:paraId="25562E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833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余天巧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6CD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4FA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羌族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C95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010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阿坝州</w:t>
            </w:r>
          </w:p>
        </w:tc>
      </w:tr>
      <w:tr w14:paraId="74CA14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F2D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泽仁友珍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03F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F5D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藏族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2CF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3CA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甘孜州</w:t>
            </w:r>
          </w:p>
        </w:tc>
      </w:tr>
      <w:tr w14:paraId="3E05E0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C67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魏伟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55A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EF0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汉族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E68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908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阿坝州</w:t>
            </w:r>
          </w:p>
        </w:tc>
      </w:tr>
      <w:tr w14:paraId="5E251D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110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嘉红军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3D4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7A0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羌族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B19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464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阿坝州</w:t>
            </w:r>
          </w:p>
        </w:tc>
      </w:tr>
      <w:tr w14:paraId="0195E3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4A5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泽郎德基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620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6A7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藏族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642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E88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阿坝州</w:t>
            </w:r>
          </w:p>
        </w:tc>
      </w:tr>
      <w:tr w14:paraId="2CBEEC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DCB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尕让扎西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0D8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5D5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藏族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050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E13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阿坝州</w:t>
            </w:r>
          </w:p>
        </w:tc>
      </w:tr>
      <w:tr w14:paraId="68C06C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7DB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王虎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74B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C4D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羌族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FFA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3E8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阿坝州</w:t>
            </w:r>
          </w:p>
        </w:tc>
      </w:tr>
      <w:tr w14:paraId="035B34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84B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曲准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6CB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C80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藏族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C3B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9A6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阿坝州</w:t>
            </w:r>
          </w:p>
        </w:tc>
      </w:tr>
      <w:tr w14:paraId="327DB4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2B8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朱晓蝶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358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3D0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汉族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C10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D93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阿坝州</w:t>
            </w:r>
          </w:p>
        </w:tc>
      </w:tr>
      <w:tr w14:paraId="0D94FB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C4B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杨冬莉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429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DF5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羌族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A57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A9B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阿坝州</w:t>
            </w:r>
          </w:p>
        </w:tc>
      </w:tr>
      <w:tr w14:paraId="010ECA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661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余德琼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BCE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14A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羌族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537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0B6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阿坝州</w:t>
            </w:r>
          </w:p>
        </w:tc>
      </w:tr>
      <w:tr w14:paraId="14F886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371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陈永强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EEC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3CB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羌族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64C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F02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阿坝州</w:t>
            </w:r>
          </w:p>
        </w:tc>
      </w:tr>
      <w:tr w14:paraId="1ECB5D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C92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泽郎初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C5E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6E7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藏族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006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5D2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阿坝州</w:t>
            </w:r>
          </w:p>
        </w:tc>
      </w:tr>
      <w:tr w14:paraId="613B39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858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周定稼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42A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589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羌族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807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8F4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阿坝州</w:t>
            </w:r>
          </w:p>
        </w:tc>
      </w:tr>
      <w:tr w14:paraId="615683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72D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贾正忠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6AD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6F9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羌族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0E8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777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阿坝州</w:t>
            </w:r>
          </w:p>
        </w:tc>
      </w:tr>
      <w:tr w14:paraId="0D678E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4D7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罗绒扎姆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199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606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藏族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3CC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16C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甘孜州</w:t>
            </w:r>
          </w:p>
        </w:tc>
      </w:tr>
      <w:tr w14:paraId="390AAE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446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王俊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170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AC0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汉族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4BC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3EA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凉山州</w:t>
            </w:r>
          </w:p>
        </w:tc>
      </w:tr>
      <w:tr w14:paraId="60A203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1A7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徐庭荣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EBC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279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羌族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D32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B5F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阿坝州</w:t>
            </w:r>
          </w:p>
        </w:tc>
      </w:tr>
      <w:tr w14:paraId="219321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1F8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王香珍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95E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025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羌族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039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55E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阿坝州</w:t>
            </w:r>
          </w:p>
        </w:tc>
      </w:tr>
      <w:tr w14:paraId="23E930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675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罗建峰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8FA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1B0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羌族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FD1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1A3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阿坝州</w:t>
            </w:r>
          </w:p>
        </w:tc>
      </w:tr>
      <w:tr w14:paraId="32A421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D64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杨莉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57E2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832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羌族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956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99B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阿坝州</w:t>
            </w:r>
          </w:p>
        </w:tc>
      </w:tr>
      <w:tr w14:paraId="0E499C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312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陈玲玲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F95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D6E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彝族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2AD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B5E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甘孜州</w:t>
            </w:r>
          </w:p>
        </w:tc>
      </w:tr>
      <w:tr w14:paraId="551801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6EA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官德琳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7BE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BEC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藏族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A6B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46B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阿坝州</w:t>
            </w:r>
          </w:p>
        </w:tc>
      </w:tr>
    </w:tbl>
    <w:p w14:paraId="05713548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宋体" w:hAnsi="宋体" w:eastAsia="宋体" w:cs="宋体"/>
          <w:i w:val="0"/>
          <w:iCs w:val="0"/>
          <w:color w:val="FF0000"/>
          <w:kern w:val="0"/>
          <w:sz w:val="24"/>
          <w:szCs w:val="24"/>
          <w:u w:val="none"/>
          <w:lang w:val="en-US" w:eastAsia="zh-CN" w:bidi="ar"/>
        </w:rPr>
      </w:pPr>
    </w:p>
    <w:p w14:paraId="55F78028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宋体" w:hAnsi="宋体" w:eastAsia="宋体" w:cs="宋体"/>
          <w:i w:val="0"/>
          <w:iCs w:val="0"/>
          <w:color w:val="FF0000"/>
          <w:kern w:val="0"/>
          <w:sz w:val="24"/>
          <w:szCs w:val="24"/>
          <w:u w:val="none"/>
          <w:lang w:val="en-US" w:eastAsia="zh-CN" w:bidi="ar"/>
        </w:rPr>
      </w:pPr>
    </w:p>
    <w:p w14:paraId="1E4C942C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宋体" w:hAnsi="宋体" w:eastAsia="宋体" w:cs="宋体"/>
          <w:i w:val="0"/>
          <w:iCs w:val="0"/>
          <w:color w:val="FF0000"/>
          <w:kern w:val="0"/>
          <w:sz w:val="24"/>
          <w:szCs w:val="24"/>
          <w:u w:val="none"/>
          <w:lang w:val="en-US" w:eastAsia="zh-CN" w:bidi="ar"/>
        </w:rPr>
      </w:pPr>
    </w:p>
    <w:p w14:paraId="1E20C5FE"/>
    <w:p w14:paraId="36D5E895"/>
    <w:sectPr>
      <w:footerReference r:id="rId3" w:type="default"/>
      <w:footerReference r:id="rId4" w:type="even"/>
      <w:pgSz w:w="11906" w:h="16838"/>
      <w:pgMar w:top="1985" w:right="1531" w:bottom="1701" w:left="1531" w:header="851" w:footer="992" w:gutter="0"/>
      <w:cols w:space="720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123D3A">
    <w:pPr>
      <w:pStyle w:val="2"/>
      <w:jc w:val="right"/>
      <w:rPr>
        <w:rFonts w:ascii="仿宋_GB2312" w:hAnsi="仿宋"/>
        <w:sz w:val="28"/>
        <w:szCs w:val="28"/>
      </w:rPr>
    </w:pPr>
    <w:r>
      <w:rPr>
        <w:rFonts w:hint="eastAsia" w:ascii="仿宋_GB2312" w:hAnsi="仿宋"/>
        <w:sz w:val="28"/>
        <w:szCs w:val="28"/>
      </w:rPr>
      <w:t xml:space="preserve">— </w:t>
    </w:r>
    <w:r>
      <w:rPr>
        <w:rFonts w:hint="eastAsia" w:ascii="仿宋_GB2312" w:hAnsi="仿宋"/>
        <w:sz w:val="28"/>
        <w:szCs w:val="28"/>
      </w:rPr>
      <w:fldChar w:fldCharType="begin"/>
    </w:r>
    <w:r>
      <w:rPr>
        <w:rFonts w:hint="eastAsia" w:ascii="仿宋_GB2312" w:hAnsi="仿宋"/>
        <w:sz w:val="28"/>
        <w:szCs w:val="28"/>
      </w:rPr>
      <w:instrText xml:space="preserve"> PAGE   \* MERGEFORMAT </w:instrText>
    </w:r>
    <w:r>
      <w:rPr>
        <w:rFonts w:hint="eastAsia" w:ascii="仿宋_GB2312" w:hAnsi="仿宋"/>
        <w:sz w:val="28"/>
        <w:szCs w:val="28"/>
      </w:rPr>
      <w:fldChar w:fldCharType="separate"/>
    </w:r>
    <w:r>
      <w:rPr>
        <w:rFonts w:ascii="仿宋_GB2312" w:hAnsi="仿宋"/>
        <w:sz w:val="28"/>
        <w:szCs w:val="28"/>
        <w:lang w:val="zh-CN"/>
      </w:rPr>
      <w:t>3</w:t>
    </w:r>
    <w:r>
      <w:rPr>
        <w:rFonts w:hint="eastAsia" w:ascii="仿宋_GB2312" w:hAnsi="仿宋"/>
        <w:sz w:val="28"/>
        <w:szCs w:val="28"/>
      </w:rPr>
      <w:fldChar w:fldCharType="end"/>
    </w:r>
    <w:r>
      <w:rPr>
        <w:rFonts w:hint="eastAsia" w:ascii="仿宋_GB2312" w:hAnsi="仿宋"/>
        <w:sz w:val="28"/>
        <w:szCs w:val="28"/>
      </w:rPr>
      <w:t xml:space="preserve"> —</w:t>
    </w:r>
  </w:p>
  <w:p w14:paraId="21DE0546"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75C6AD">
    <w:pPr>
      <w:pStyle w:val="2"/>
      <w:rPr>
        <w:rFonts w:ascii="仿宋" w:hAnsi="仿宋" w:eastAsia="仿宋"/>
        <w:sz w:val="28"/>
        <w:szCs w:val="28"/>
      </w:rPr>
    </w:pPr>
    <w:r>
      <w:rPr>
        <w:rFonts w:hint="eastAsia" w:ascii="仿宋_GB2312" w:hAnsi="仿宋"/>
        <w:sz w:val="28"/>
        <w:szCs w:val="28"/>
      </w:rPr>
      <w:t xml:space="preserve">— </w:t>
    </w:r>
    <w:r>
      <w:rPr>
        <w:rFonts w:hint="eastAsia" w:ascii="仿宋_GB2312" w:hAnsi="仿宋"/>
        <w:sz w:val="28"/>
        <w:szCs w:val="28"/>
      </w:rPr>
      <w:fldChar w:fldCharType="begin"/>
    </w:r>
    <w:r>
      <w:rPr>
        <w:rFonts w:hint="eastAsia" w:ascii="仿宋_GB2312" w:hAnsi="仿宋"/>
        <w:sz w:val="28"/>
        <w:szCs w:val="28"/>
      </w:rPr>
      <w:instrText xml:space="preserve"> PAGE   \* MERGEFORMAT </w:instrText>
    </w:r>
    <w:r>
      <w:rPr>
        <w:rFonts w:hint="eastAsia" w:ascii="仿宋_GB2312" w:hAnsi="仿宋"/>
        <w:sz w:val="28"/>
        <w:szCs w:val="28"/>
      </w:rPr>
      <w:fldChar w:fldCharType="separate"/>
    </w:r>
    <w:r>
      <w:rPr>
        <w:rFonts w:ascii="仿宋_GB2312" w:hAnsi="仿宋"/>
        <w:sz w:val="28"/>
        <w:szCs w:val="28"/>
        <w:lang w:val="zh-CN"/>
      </w:rPr>
      <w:t>2</w:t>
    </w:r>
    <w:r>
      <w:rPr>
        <w:rFonts w:hint="eastAsia" w:ascii="仿宋_GB2312" w:hAnsi="仿宋"/>
        <w:sz w:val="28"/>
        <w:szCs w:val="28"/>
      </w:rPr>
      <w:fldChar w:fldCharType="end"/>
    </w:r>
    <w:r>
      <w:rPr>
        <w:rFonts w:hint="eastAsia" w:ascii="仿宋_GB2312" w:hAnsi="仿宋"/>
        <w:sz w:val="28"/>
        <w:szCs w:val="28"/>
      </w:rPr>
      <w:t xml:space="preserve"> —</w:t>
    </w:r>
  </w:p>
  <w:p w14:paraId="546DD0F2"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A181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Office_12.1.0.22089_F1E327BC-269C-435d-A152-05C5408002CA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2026-11-03T07:47:03Z</dcterms:created>
  <dc:creator>admin</dc:creator>
  <cp:lastModifiedBy>Aimee</cp:lastModifiedBy>
  <dcterms:modified xsi:type="dcterms:W3CDTF">2026-11-03T07:47:31Z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2052-12.1.0.22089</vt:lpwstr>
  </property>
  <property fmtid="{D5CDD505-2E9C-101B-9397-08002B2CF9AE}" pid="3" name="KSOTemplateDocerSaveRecord">
    <vt:lpwstr>eyJoZGlkIjoiZDJkMGM4YmI1OTJkNzc2NTZhYmFiYjg5NjY4OWQ0OGYiLCJ1c2VySWQiOiIzODg5MTkyNDAifQ==</vt:lpwstr>
  </property>
  <property fmtid="{D5CDD505-2E9C-101B-9397-08002B2CF9AE}" pid="4" name="ICV">
    <vt:lpwstr>7E170DE339C04DC999842F03908CC765_12</vt:lpwstr>
  </property>
</Properties>
</file>