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49" w:rsidRPr="00285573" w:rsidRDefault="0002257B">
      <w:pPr>
        <w:rPr>
          <w:sz w:val="32"/>
          <w:szCs w:val="32"/>
        </w:rPr>
      </w:pPr>
      <w:r w:rsidRPr="00285573">
        <w:rPr>
          <w:rFonts w:hint="eastAsia"/>
          <w:sz w:val="32"/>
          <w:szCs w:val="32"/>
        </w:rPr>
        <w:t>附件</w:t>
      </w:r>
      <w:r w:rsidRPr="00285573">
        <w:rPr>
          <w:rFonts w:hint="eastAsia"/>
          <w:sz w:val="32"/>
          <w:szCs w:val="32"/>
        </w:rPr>
        <w:t>1</w:t>
      </w:r>
    </w:p>
    <w:p w:rsidR="0002257B" w:rsidRDefault="0002257B" w:rsidP="00285573">
      <w:pPr>
        <w:jc w:val="center"/>
      </w:pPr>
      <w:r w:rsidRPr="00285573">
        <w:rPr>
          <w:rFonts w:ascii="方正黑体_GBK" w:eastAsia="方正黑体_GBK" w:hAnsi="方正黑体_GBK" w:cs="方正黑体_GBK" w:hint="eastAsia"/>
          <w:bCs/>
          <w:sz w:val="32"/>
          <w:szCs w:val="32"/>
        </w:rPr>
        <w:t>重庆市第4周期医师定期考核业务平测评考点设置及考试日期</w:t>
      </w:r>
    </w:p>
    <w:tbl>
      <w:tblPr>
        <w:tblStyle w:val="a5"/>
        <w:tblW w:w="13462" w:type="dxa"/>
        <w:jc w:val="center"/>
        <w:tblLook w:val="04A0" w:firstRow="1" w:lastRow="0" w:firstColumn="1" w:lastColumn="0" w:noHBand="0" w:noVBand="1"/>
      </w:tblPr>
      <w:tblGrid>
        <w:gridCol w:w="830"/>
        <w:gridCol w:w="1433"/>
        <w:gridCol w:w="4820"/>
        <w:gridCol w:w="4111"/>
        <w:gridCol w:w="2268"/>
      </w:tblGrid>
      <w:tr w:rsidR="00B65FF3" w:rsidRPr="0002257B" w:rsidTr="00285573">
        <w:trPr>
          <w:trHeight w:val="702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序号</w:t>
            </w:r>
          </w:p>
        </w:tc>
        <w:tc>
          <w:tcPr>
            <w:tcW w:w="1433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行政区域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考核机构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考点所在机构名称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考试时间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市直属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重庆医科大学附属康复医院</w:t>
            </w:r>
          </w:p>
        </w:tc>
        <w:tc>
          <w:tcPr>
            <w:tcW w:w="4111" w:type="dxa"/>
            <w:hideMark/>
          </w:tcPr>
          <w:p w:rsidR="00B65FF3" w:rsidRPr="0002257B" w:rsidRDefault="004E085E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4E085E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重庆市九龙坡区中医院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重庆市精神卫生中心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重庆市精神卫生中心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重庆市急救医疗中心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重庆市急救医疗中心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重庆医科大学附属口腔医院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重庆医科大学附属口腔医院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重庆大学附属肿瘤医院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重庆大学附属肿瘤医院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重庆市公共卫生医疗救治中心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重庆市公共卫生医疗救治中心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重庆医科大学附属永川医院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重庆医科大学附属永川医院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重庆医药高等专科学校附属第一医院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重庆医药高等专科学校附属第一医院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重庆市妇幼保健院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重庆市第十三人民医院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重庆市第十三人民医院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重庆医科大学附属第二医院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重庆医科大学附属第二医院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重庆医科大学附属儿童医院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重庆医科大学附属儿童医院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重庆医科大学附属第一医院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重庆医科大学附属第一医院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6月8日～9日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重庆煤炭职业病医院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城口县卫生健康委员会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城口县中医医院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城口县中医医院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城口县人民医院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城口县人民医院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56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黔江区卫生健康委员会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重庆市黔江区疾病预防控制中心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重庆市黔江区中医院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重庆市黔江区妇幼保健计划生育服务中心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重庆黔江民族医院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重庆黔江民族医院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重庆市黔江中心医院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重庆市黔江中心医院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巫溪县卫生健康委员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巫溪县妇幼保健计划生育服务中心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巫溪县中医医院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巫溪县中医医院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68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</w:t>
            </w:r>
          </w:p>
        </w:tc>
        <w:tc>
          <w:tcPr>
            <w:tcW w:w="1433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秀山土家族苗族自治县卫生健康委员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秀山土家族苗族自治县人民医院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秀山土家族苗族自治县人民医院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忠县卫生健康委员会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忠县中医医院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忠县中医医院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重庆市忠县人民医院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重庆市忠县人民医院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綦江区卫生健康委员会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重庆市綦江区医学会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重庆市綦江区中医院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702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重庆松藻煤电有限责任公司总医院（重庆市綦江区打通镇打通南路社区卫生服务站）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702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重庆市綦江区中医院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重庆市綦江区人民医院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重庆市綦江区人民医院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7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35</w:t>
            </w:r>
          </w:p>
        </w:tc>
        <w:tc>
          <w:tcPr>
            <w:tcW w:w="1433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酉阳土家族苗族自治县卫生健康委员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酉阳土家族苗族自治县人民医院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酉阳土家族苗族自治县人民医院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6月10日～11日</w:t>
            </w:r>
          </w:p>
        </w:tc>
      </w:tr>
      <w:tr w:rsidR="00B65FF3" w:rsidRPr="0002257B" w:rsidTr="00285573">
        <w:trPr>
          <w:trHeight w:val="683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36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万州区卫生健康委员会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万州区卫生干部进修学校附属医院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万州区卫生干部进修学校附属医院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重庆市万州区上海医院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重庆市万州区上海医院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重庆市万州区龙沙镇中心卫生院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重庆市万州区龙沙镇中心卫生院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39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重庆市万州区分水镇中心卫生院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重庆市万州区分水镇中心卫生院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重庆市万州区妇幼保健院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重庆市万州区疾病预防控制中心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重庆三峡医药高等专科学校附属医院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重庆三峡医药高等专科学校附属医院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重庆三峡中心医院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重庆三峡中心医院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重庆市万州区第一人民医院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重庆市万州区第一人民医院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重庆市万州区中医院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47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九龙坡区卫生健康委员会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重庆市九龙坡区公共卫生和计划生育管理服务中心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重庆市九龙坡区公共卫生和计划生育管理服务中心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国药重庆西南铝医院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国药重庆西南铝医院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重庆市九龙坡区第二人民医院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重庆市九龙坡区第二人民医院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重庆市九龙坡区中西医结合医院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重庆市九龙坡区中西医结合医院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重庆建设医院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重庆建设医院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重庆市高新区人民医院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重庆市高新区人民医院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6月12日～13日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永川区卫生健康委员会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重庆市永川区疾病预防控制中心综合门诊部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重庆市永川区疾病预防控制中心综合门诊部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重庆市永川区人民医院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58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垫江县卫生健康委员会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重庆市垫江县人民医院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重庆市垫江县人民医院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59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重庆市垫江县中医院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重庆市垫江县中医院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60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丰都县卫生健康委员会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丰都县中医院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丰都县中医院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48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重庆市丰都县人民医院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重庆市丰都县人民医院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62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奉节华西医院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奉节仁爱医院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奉节县妇幼保健计划生育服务中心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奉节县疾病预防控制中心综合门诊部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奉节县医学会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奉节县中医院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奉节协和医院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重庆市三峡卫生学校附属医院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重庆渝东医院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72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合川区卫生健康委员会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重庆市合川区妇幼保健计划生育服务中心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重庆市合川区妇幼保健计划生育服务中心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重庆市合川区中西医结合医院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重庆市合川区中西医结合医院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重庆市合川区中医院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76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彭水苗族土家族自治县卫生健康委</w:t>
            </w: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彭水苗族土家族自治县人民医院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彭水苗族土家族自治县人民医院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彭水苗族土家族自治县中医院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彭水苗族土家族自治县中医院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6月14日～15日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石柱土家族自治县卫生健康委员会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培训机构石柱土家族自治县卫生健康委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石柱土家族自治县中医院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79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石柱土家族自治县中医院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石柱土家族自治县人民医院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石柱土家族自治县人民医院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万盛经济技术开发区卫生和计划生育局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万盛安康医院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万盛华伟医院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万盛经开区东林街道社区卫生服务中心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重庆南桐矿业有限责任公司总医院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重庆市万盛经济技术开发区博爱医院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重庆市万盛经济技术开发区丛林镇卫生院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重庆市万盛经济技术开发区妇幼保健计划生育服务中心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88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重庆市万盛经济技术开发区关坝镇中心卫生</w:t>
            </w: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重庆市万盛经济技术开发区黑山镇卫生院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重庆市万盛经济技术开发区金桥镇卫生院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重庆市万盛经济技术开发区南桐镇中心卫生院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重庆市万盛经济技术开发区青年镇中心卫生院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万盛东林医院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重庆市万盛经济技术开发区仁爱医院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重庆市万盛经济技术开发区石林镇卫生院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重庆市万盛经济技术开发区万东镇中心卫生院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重庆市万盛经济技术开发区中医院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54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99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巫山安康医院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巫山仁邦医院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巫山同济医院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巫山县大昌镇中心卫生院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巫山县福田镇中心卫生院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巫山县妇幼保健计划生育服务中心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巫山昌泰中医院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巫山县高唐街道社区卫生服务中心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巫山县官渡镇中心卫生院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巫山县官阳镇中心卫生院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109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巫山县疾病预防控制中心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巫山县骡坪中心卫生院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巫山县庙宇镇中心卫生院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巫山县双龙镇中心卫生院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巫山县巫峡镇中心卫生院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巫山县中医院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巫山云鸿医院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54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117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云阳县凤鸣镇中心卫生院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云阳县凤鸣镇中心卫生院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云阳县高阳镇中心卫生院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云阳县高阳镇中心卫生院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119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云阳县故陵镇中心卫生院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云阳县故陵镇中心卫生院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云阳县江口镇中心卫生院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云阳县江口镇中心卫生院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云阳县龙角镇中心卫生院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云阳县龙角镇中心卫生院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云阳县南溪镇中心卫生院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云阳县南溪镇中心卫生院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云阳县栖霞镇中心卫生院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云阳县栖霞镇中心卫生院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云阳县青龙街道中心卫生院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云阳县青龙街道中心卫生院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云阳县双江街道社区卫生服务中心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云阳县双江街道社区卫生服务中心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云阳县红狮镇中心卫生院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云阳县精神卫生保健院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云阳县平安镇中心卫生院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129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云阳县沙市镇中心卫生院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云阳县双江人民医院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云阳县双江人民医院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云阳县中医院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54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133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重庆高新技术产业开发区管理委员会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重庆市九龙坡区巴福镇卫生院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重庆市九龙坡区巴福镇卫生院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重庆市九龙坡区金凤镇卫生院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重庆市九龙坡区金凤镇卫生院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重庆市沙坪坝区西永街道社区卫生服务中心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重庆市沙坪坝区西永街道社区卫生服务中心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重庆两江新区社会发展局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重庆奥园医院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重庆两江新区第二人民医院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重庆海扶医院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重庆两江民生医院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139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重庆两江新华医院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重庆两江新区第二人民医院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重庆两江新区第一人民医院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重庆两江新区第一人民医院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重庆慎安医院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重庆佑佑宝贝妇儿医院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144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巴南区卫生健康委员会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重庆市巴南区第二人民医院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重庆市巴南区第二人民医院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重庆市巴南区东温泉镇中心卫生院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重庆市巴南区接龙镇中心卫生院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重庆市巴南区接龙镇中心卫生院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重庆市巴南区界石镇中心卫生院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重庆市巴南区界石镇中心卫生院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148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重庆市巴南区木洞镇中心卫生院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重庆市巴南区木洞镇中心卫生院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重庆市巴南区南泉街道社区卫生服务中心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重庆市巴南区南泉街道社区卫生服务中心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重庆市巴南区一品街道社区卫生服务中心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重庆市巴南区一品街道社区卫生服务中心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重庆市巴南区中医院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重庆市第七人民医院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重庆市第七人民医院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6月16日～17日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154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北碚区卫生健康委员会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天府矿务局职工总医院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西南大学医院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西南大学医院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重庆市北碚区基层卫生协会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重庆市北碚区中医院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重庆市北碚区中医院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重庆市第九人民医院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重庆市第九人民医院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159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璧山区卫生</w:t>
            </w: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重庆市璧山区人民医院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重庆市璧山区人民医院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重庆市璧山区中医院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重庆市璧山区中医院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大渡口区卫生健康委员会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重钢总医院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重钢总医院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重庆市大渡口区人民医院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重庆市大渡口区人民医院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163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大足区卫生健康委员会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重庆市大足区第二人民医院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重庆市大足区第二人民医院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重庆市大足区妇幼保健院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重庆市大足区中医院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重庆市双桥经济技术开发区人民医院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重庆市双桥经济技术开发区人民医院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6月18日～19日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168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涪陵建峰医院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涪陵建峰医院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169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涪陵郭昌毕骨伤科医院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重庆市涪陵区妇幼保健院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涪陵李志沧中医骨伤医院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涪陵区医学会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涪陵协和医院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重庆市涪陵区妇幼保健院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重庆市涪陵区精神病医院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重庆市涪陵区精神病医院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重庆市涪陵区疾病预防控制中心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重庆市涪陵区新城区社区卫生服务中心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重庆市涪陵区新妙中心卫生院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重庆市涪陵中心医院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重庆市涪陵中心医院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江北区卫生健康委员会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重庆三博江陵医院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重庆三博江陵医院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重庆三博长安医院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重庆三博长安医院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重庆市红十字会医院（江北区人民医院）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重庆市红十字会医院（江北区人民医院）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重庆市江北区妇幼保健计划生育服务中心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重庆市江北区妇幼保健计划生育服务中心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重庆市江北区精神卫生中心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重庆市江北区精神卫生中心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重庆市江北区中医院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重庆市江北区中医院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重庆望江医院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188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江津区卫生健康委员会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重庆市江津区第二人民医院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重庆市江津区第二人民医院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189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重庆市江津区妇幼保健院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重庆市江津区妇幼保健院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重庆市江津区疾病预防控制中心琅山门诊部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15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O九四职工医院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重庆市江津区中心医院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重庆市江津区中心医院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重庆市江津区中医院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194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开州区临江镇中心卫生院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开州区临江镇中心卫生院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开州区温泉镇中心卫生院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开州区温泉镇中心卫生院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重庆开州安康医院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重庆开州安康医院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重庆市开州区大进镇中心卫生院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重庆市开州区大进镇中心卫生院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199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重庆市开州区岳溪镇中心卫生院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重庆市开州区岳溪镇中心卫生院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开州区长沙镇中心卫生院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6月20日～21日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重庆市开州区妇幼保健院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开州区医学会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重庆市开州区疾病预防控制中心门诊部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开州区精神卫生中心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重庆市开州区中医院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206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梁平区卫生健康委员会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重庆市梁平区妇幼保健计划生育服务中心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重庆市梁平区中医医院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重庆市梁平区中医医院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15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208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15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重庆市梁平区医学会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重庆市梁平区中医医院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210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南岸区卫生健康委员会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花园路街道金山路社区卫生服务站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重庆市第五人民医院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南岸区医学会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重庆市第五人民医院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重庆市东南医院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重庆市东南医院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重庆市南岸区第三人民医院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重庆市南岸区第三人民医院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重庆市南岸区龙门浩街道社区卫生服务中心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重庆市南岸区龙门浩街道社区卫生服务中心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重庆市南岸区南坪街道社区卫生服务中心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重庆市南岸区南坪街道社区卫生服务中心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重庆市南岸区南山街道社区卫生服务中心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重庆市南岸区南山街道社区卫生服务中心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218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重庆交通大学医院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重庆市南岸区广阳镇卫生院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重庆市南岸区鸡冠石镇卫生院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重庆市南岸区铜元局街道社区卫生服务中心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重庆市南岸区峡口镇卫生院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重庆市南岸区迎龙镇卫生院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重庆市南岸区中西医结合医院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重庆市南岸区中西医结合医院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226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南川区卫生健康委员会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重庆南川宏仁医院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重庆南川宏仁医院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重庆市南川区人民医院（重庆市南川区精神卫生中心）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重庆市南川区人民医院（重庆市南川区精神卫生中心）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重庆市南川区医药学会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重庆市南川区中医医院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229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重庆市南川区中医医院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230</w:t>
            </w:r>
          </w:p>
        </w:tc>
        <w:tc>
          <w:tcPr>
            <w:tcW w:w="1433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荣昌区卫生</w:t>
            </w: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健康委员会</w:t>
            </w:r>
          </w:p>
        </w:tc>
        <w:tc>
          <w:tcPr>
            <w:tcW w:w="4820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重庆市荣昌区卫生健康培训学校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重庆市荣昌区卫生健康培训学校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沙坪坝区卫生健康委员会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重庆大学医院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重庆市第十一人民医院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重庆东华医院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重庆嘉陵医院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重庆市第十一人民医院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15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重庆市沙坪坝区陈家桥医院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重庆市沙坪坝区陈家桥医院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重庆市沙坪坝区妇幼保健院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重庆市沙坪坝区中西医结合医院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重庆市沙坪坝区中西医结合医院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239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重庆市沙坪坝区中医院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240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铜梁区卫生健康委员会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重庆市铜梁区巴川街道社区卫生服务中心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重庆市铜梁区巴川街道社区卫生服务中心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重庆市铜梁区妇幼保健计划生育服务中心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重庆市铜梁区妇幼保健计划生育服务</w:t>
            </w: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6月22日～23日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重庆市铜梁区旧县街道社区卫生服务中心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重庆市铜梁区人民医院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铜梁玉媛医院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重庆铜梁铜仁医院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重庆市铜梁区人民医院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重庆市铜梁区中医院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重庆市铜梁区中医院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6月22日～23日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重庆铜梁荣德中西医结合医院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重庆铜梁天恩中西医结合医院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249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潼南区卫生健康委员会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重庆市潼南区人民医院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重庆市潼南区人民医院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重庆市潼南区中医院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重庆市潼南区中医院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251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武隆区卫生健康委员会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重庆市武隆区人民医院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重庆市武隆区人民医院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重庆市武隆区中医院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重庆市武隆区中医院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重庆武隆福康医院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渝北区卫生健康委员会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重庆市渝北区第二人民医院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重庆市渝北区第二人民医院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重庆市渝北区妇幼保健院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重庆市渝北区妇幼保健院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重庆市渝北区中医院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重庆医科大学附属第三医院捷尔医院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重庆医科大学附属第三医院捷尔医院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259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渝中区卫生健康委员会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重庆国宾妇产医院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重庆华美整形美容医院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重庆国恩中医医院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重庆红岭医院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重庆华美整形美容医院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重庆雷纳广济眼科医院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重庆普瑞眼科医院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重庆仁品耳鼻喉医院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重庆圣佑肛肠医院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重庆市渝中区菜园坝街道社区卫生服务中心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重庆市渝中区菜园坝街道社区卫生服务中心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3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重庆市渝中区大坪街道社区卫生服务中心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重庆市渝中区大坪街道社区卫生服务中心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269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重庆市渝中区大溪沟街道社区卫生服务中心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重庆市渝中区大溪沟街道社区卫生服务中心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3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重庆市渝中区解放碑街道社区卫生服务中心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重庆市渝中区解放碑街道社区卫生服务中心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重庆市渝中区石油路街道社区卫生服务中心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重庆市渝中区石油路街道社区卫生服务中心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重庆市渝中区七星岗街道社区卫生服务中心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重庆市渝中区七星岗街道社区卫生服务中心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重庆市渝中区妇幼保健计划生育服务中心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重庆市中医骨科医院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重庆市渝中区化龙桥街道社区卫生服务中心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重庆市渝中区朝天门街道社区卫生服务中心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重庆市渝中区疾病预防控制中心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重庆市渝中区两路口街道社区卫生服务中心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重庆市渝中区精神卫生中心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279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重庆市渝中区南纪门街道社区卫生服务中心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280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重庆市渝中区上清寺街道社区卫生服务中心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重庆市中西医结合康复医院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重庆市中医骨科医院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重庆新视界渝中眼科医院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重庆新铜雀台整形美容医院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重庆牙科医院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286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重庆眼视光眼科医院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287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重庆邮政医院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lastRenderedPageBreak/>
              <w:t>288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重庆长航医院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768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289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重庆重医附二院宽仁康复医院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54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290</w:t>
            </w:r>
          </w:p>
        </w:tc>
        <w:tc>
          <w:tcPr>
            <w:tcW w:w="1433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长寿区卫生健康委员会</w:t>
            </w: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重庆市长寿区第三人民医院（重庆市长寿区精神卫生中心）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重庆市长寿区第三人民医院（重庆市长寿区精神卫生中心）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291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重庆市长寿区凤城街道社区卫生服务中心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重庆市长寿区凤城街道社区卫生服务中心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6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292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重庆市长寿区妇幼保健计划生育服务中心</w:t>
            </w:r>
          </w:p>
        </w:tc>
        <w:tc>
          <w:tcPr>
            <w:tcW w:w="4111" w:type="dxa"/>
            <w:vMerge w:val="restart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重庆市长寿区妇幼保健计划生育服务中心</w:t>
            </w:r>
          </w:p>
        </w:tc>
        <w:tc>
          <w:tcPr>
            <w:tcW w:w="2268" w:type="dxa"/>
            <w:vMerge w:val="restart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293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重庆市长寿区疾病预防控制中心</w:t>
            </w:r>
          </w:p>
        </w:tc>
        <w:tc>
          <w:tcPr>
            <w:tcW w:w="4111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294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重庆市长寿区人民医院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重庆市长寿区人民医院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295</w:t>
            </w:r>
          </w:p>
        </w:tc>
        <w:tc>
          <w:tcPr>
            <w:tcW w:w="1433" w:type="dxa"/>
            <w:vMerge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重庆市长寿区中医院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重庆市长寿区中医院</w:t>
            </w:r>
          </w:p>
        </w:tc>
        <w:tc>
          <w:tcPr>
            <w:tcW w:w="2268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6月24日～25日</w:t>
            </w:r>
          </w:p>
        </w:tc>
      </w:tr>
      <w:tr w:rsidR="00B65FF3" w:rsidRPr="0002257B" w:rsidTr="00285573">
        <w:trPr>
          <w:trHeight w:val="300"/>
          <w:jc w:val="center"/>
        </w:trPr>
        <w:tc>
          <w:tcPr>
            <w:tcW w:w="830" w:type="dxa"/>
            <w:hideMark/>
          </w:tcPr>
          <w:p w:rsidR="00B65FF3" w:rsidRPr="0002257B" w:rsidRDefault="00B65FF3" w:rsidP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合计</w:t>
            </w:r>
          </w:p>
        </w:tc>
        <w:tc>
          <w:tcPr>
            <w:tcW w:w="1433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41+1</w:t>
            </w:r>
          </w:p>
        </w:tc>
        <w:tc>
          <w:tcPr>
            <w:tcW w:w="4820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295个考核机构有考生</w:t>
            </w:r>
          </w:p>
        </w:tc>
        <w:tc>
          <w:tcPr>
            <w:tcW w:w="4111" w:type="dxa"/>
            <w:hideMark/>
          </w:tcPr>
          <w:p w:rsidR="00B65FF3" w:rsidRPr="0002257B" w:rsidRDefault="00B65FF3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172个考点</w:t>
            </w:r>
          </w:p>
        </w:tc>
        <w:tc>
          <w:tcPr>
            <w:tcW w:w="2268" w:type="dxa"/>
            <w:hideMark/>
          </w:tcPr>
          <w:p w:rsidR="00B65FF3" w:rsidRPr="0002257B" w:rsidRDefault="00B65FF3" w:rsidP="0002257B">
            <w:pPr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02257B">
              <w:rPr>
                <w:rFonts w:ascii="方正仿宋_GBK" w:eastAsia="方正仿宋_GBK" w:hAnsi="方正仿宋_GBK" w:hint="eastAsia"/>
                <w:sz w:val="24"/>
                <w:szCs w:val="24"/>
              </w:rPr>
              <w:t>时间6月8～25日</w:t>
            </w:r>
          </w:p>
        </w:tc>
      </w:tr>
    </w:tbl>
    <w:p w:rsidR="007F1546" w:rsidRPr="00B65FF3" w:rsidRDefault="007F1546">
      <w:pPr>
        <w:rPr>
          <w:rFonts w:ascii="方正仿宋_GBK" w:eastAsia="方正仿宋_GBK" w:hAnsi="方正仿宋_GBK"/>
        </w:rPr>
      </w:pPr>
    </w:p>
    <w:sectPr w:rsidR="007F1546" w:rsidRPr="00B65FF3" w:rsidSect="003B7A3F">
      <w:footerReference w:type="default" r:id="rId8"/>
      <w:pgSz w:w="16838" w:h="11906" w:orient="landscape"/>
      <w:pgMar w:top="158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7C" w:rsidRDefault="005D727C" w:rsidP="002474A1">
      <w:r>
        <w:separator/>
      </w:r>
    </w:p>
  </w:endnote>
  <w:endnote w:type="continuationSeparator" w:id="0">
    <w:p w:rsidR="005D727C" w:rsidRDefault="005D727C" w:rsidP="0024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7739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5573" w:rsidRDefault="00285573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85E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5573" w:rsidRDefault="002855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7C" w:rsidRDefault="005D727C" w:rsidP="002474A1">
      <w:r>
        <w:separator/>
      </w:r>
    </w:p>
  </w:footnote>
  <w:footnote w:type="continuationSeparator" w:id="0">
    <w:p w:rsidR="005D727C" w:rsidRDefault="005D727C" w:rsidP="0024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3145C"/>
    <w:multiLevelType w:val="hybridMultilevel"/>
    <w:tmpl w:val="9A427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3"/>
    <w:rsid w:val="0002257B"/>
    <w:rsid w:val="001117BD"/>
    <w:rsid w:val="002474A1"/>
    <w:rsid w:val="00261821"/>
    <w:rsid w:val="00285573"/>
    <w:rsid w:val="003B7A3F"/>
    <w:rsid w:val="00444CCB"/>
    <w:rsid w:val="004E085E"/>
    <w:rsid w:val="005D727C"/>
    <w:rsid w:val="007F1546"/>
    <w:rsid w:val="00B65FF3"/>
    <w:rsid w:val="00BB2749"/>
    <w:rsid w:val="00D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0C0F2-6D1B-40A7-8FF0-22E5B23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FF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65FF3"/>
    <w:rPr>
      <w:color w:val="954F72"/>
      <w:u w:val="single"/>
    </w:rPr>
  </w:style>
  <w:style w:type="paragraph" w:customStyle="1" w:styleId="font5">
    <w:name w:val="font5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65FF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B65FF3"/>
    <w:pPr>
      <w:widowControl/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2"/>
    </w:rPr>
  </w:style>
  <w:style w:type="paragraph" w:customStyle="1" w:styleId="xl71">
    <w:name w:val="xl71"/>
    <w:basedOn w:val="a"/>
    <w:rsid w:val="00B65FF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2"/>
    </w:rPr>
  </w:style>
  <w:style w:type="paragraph" w:customStyle="1" w:styleId="xl72">
    <w:name w:val="xl72"/>
    <w:basedOn w:val="a"/>
    <w:rsid w:val="00B65FF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方正小标宋_GBK" w:cs="宋体"/>
      <w:kern w:val="0"/>
      <w:sz w:val="32"/>
      <w:szCs w:val="32"/>
    </w:rPr>
  </w:style>
  <w:style w:type="paragraph" w:customStyle="1" w:styleId="xl73">
    <w:name w:val="xl73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4">
    <w:name w:val="xl74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5">
    <w:name w:val="xl75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6">
    <w:name w:val="xl76"/>
    <w:basedOn w:val="a"/>
    <w:rsid w:val="00B65F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7">
    <w:name w:val="xl77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8">
    <w:name w:val="xl78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79">
    <w:name w:val="xl79"/>
    <w:basedOn w:val="a"/>
    <w:rsid w:val="00B65FF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0">
    <w:name w:val="xl80"/>
    <w:basedOn w:val="a"/>
    <w:rsid w:val="00B65F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1">
    <w:name w:val="xl81"/>
    <w:basedOn w:val="a"/>
    <w:rsid w:val="00B65F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2">
    <w:name w:val="xl82"/>
    <w:basedOn w:val="a"/>
    <w:rsid w:val="00B65F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3">
    <w:name w:val="xl83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4">
    <w:name w:val="xl84"/>
    <w:basedOn w:val="a"/>
    <w:rsid w:val="00B65F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5">
    <w:name w:val="xl85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6">
    <w:name w:val="xl86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7">
    <w:name w:val="xl87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8">
    <w:name w:val="xl88"/>
    <w:basedOn w:val="a"/>
    <w:rsid w:val="00B65F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89">
    <w:name w:val="xl89"/>
    <w:basedOn w:val="a"/>
    <w:rsid w:val="00B65F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90">
    <w:name w:val="xl90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91">
    <w:name w:val="xl91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92">
    <w:name w:val="xl92"/>
    <w:basedOn w:val="a"/>
    <w:rsid w:val="00B65FF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93">
    <w:name w:val="xl93"/>
    <w:basedOn w:val="a"/>
    <w:rsid w:val="00B65FF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2"/>
    </w:rPr>
  </w:style>
  <w:style w:type="paragraph" w:customStyle="1" w:styleId="xl94">
    <w:name w:val="xl94"/>
    <w:basedOn w:val="a"/>
    <w:rsid w:val="00B65FF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2"/>
    </w:rPr>
  </w:style>
  <w:style w:type="paragraph" w:customStyle="1" w:styleId="xl95">
    <w:name w:val="xl95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96">
    <w:name w:val="xl96"/>
    <w:basedOn w:val="a"/>
    <w:rsid w:val="00B65F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xl97">
    <w:name w:val="xl97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xl98">
    <w:name w:val="xl98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99">
    <w:name w:val="xl99"/>
    <w:basedOn w:val="a"/>
    <w:rsid w:val="00B65F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xl100">
    <w:name w:val="xl100"/>
    <w:basedOn w:val="a"/>
    <w:rsid w:val="00B65F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xl101">
    <w:name w:val="xl101"/>
    <w:basedOn w:val="a"/>
    <w:rsid w:val="00B65FF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2">
    <w:name w:val="xl102"/>
    <w:basedOn w:val="a"/>
    <w:rsid w:val="00B65FF3"/>
    <w:pPr>
      <w:widowControl/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3">
    <w:name w:val="xl103"/>
    <w:basedOn w:val="a"/>
    <w:rsid w:val="00B65FF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4">
    <w:name w:val="xl104"/>
    <w:basedOn w:val="a"/>
    <w:rsid w:val="00B65FF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5">
    <w:name w:val="xl105"/>
    <w:basedOn w:val="a"/>
    <w:rsid w:val="00B65FF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6">
    <w:name w:val="xl106"/>
    <w:basedOn w:val="a"/>
    <w:rsid w:val="00B65F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xl107">
    <w:name w:val="xl107"/>
    <w:basedOn w:val="a"/>
    <w:rsid w:val="00B6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uiPriority w:val="39"/>
    <w:rsid w:val="00B6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4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474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4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474A1"/>
    <w:rPr>
      <w:sz w:val="18"/>
      <w:szCs w:val="18"/>
    </w:rPr>
  </w:style>
  <w:style w:type="paragraph" w:styleId="a8">
    <w:name w:val="List Paragraph"/>
    <w:basedOn w:val="a"/>
    <w:uiPriority w:val="34"/>
    <w:qFormat/>
    <w:rsid w:val="002474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3424-A7A2-4E8C-9D4A-C06F7B99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26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yangjunl</cp:lastModifiedBy>
  <cp:revision>5</cp:revision>
  <dcterms:created xsi:type="dcterms:W3CDTF">2020-05-28T01:57:00Z</dcterms:created>
  <dcterms:modified xsi:type="dcterms:W3CDTF">2020-05-28T05:08:00Z</dcterms:modified>
</cp:coreProperties>
</file>